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11111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2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111"/>
                <w:spacing w:val="60"/>
                <w:sz w:val="20"/>
                <w:szCs w:val="20"/>
              </w:rPr>
              <w:t xml:space="preserve">NOTICE</w:t>
            </w:r>
            <w:r>
              <w:rPr>
                <w:rFonts w:ascii="Noto Sans KR" w:cs="Noto Sans KR" w:eastAsia="Noto Sans KR" w:hAnsi="Noto Sans KR"/>
                <w:color w:val="666666"/>
                <w:sz w:val="20"/>
                <w:szCs w:val="20"/>
              </w:rPr>
              <w:t xml:space="preserve">   공지사항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20"/>
              <w:right w:type="dxa" w:w="0"/>
            </w:tcMar>
          </w:tcPr>
          <w:p>
            <w:pPr>
              <w:jc w:val="right"/>
            </w:pPr>
            <w:r>
              <w:rPr>
                <w:rFonts w:ascii="Noto Sans KR" w:cs="Noto Sans KR" w:eastAsia="Noto Sans KR" w:hAnsi="Noto Sans KR"/>
                <w:color w:val="999999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 w:line="300"/>
      </w:pPr>
      <w:r>
        <w:rPr>
          <w:rFonts w:ascii="Noto Sans KR" w:cs="Noto Sans KR" w:eastAsia="Noto Sans KR" w:hAnsi="Noto Sans KR"/>
          <w:b/>
          <w:bCs/>
          <w:color w:val="111111"/>
          <w:sz w:val="56"/>
          <w:szCs w:val="56"/>
        </w:rPr>
        <w:t xml:space="preserve">2027년 추석 연휴 및 명절 선물 수령 안내</w:t>
      </w:r>
    </w:p>
    <w:p>
      <w:pPr>
        <w:spacing w:after="200"/>
      </w:pPr>
      <w:r>
        <w:rPr>
          <w:rFonts w:ascii="Noto Sans KR" w:cs="Noto Sans KR" w:eastAsia="Noto Sans KR" w:hAnsi="Noto Sans KR"/>
          <w:color w:val="666666"/>
          <w:sz w:val="22"/>
          <w:szCs w:val="22"/>
        </w:rPr>
        <w:t xml:space="preserve">추석 연휴 기간과 명절 선물 수령 장소 및 일정을 안내드립니다.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19"/>
        <w:gridCol w:w="1500"/>
        <w:gridCol w:w="3319"/>
      </w:tblGrid>
      <w:tr>
        <w:trPr>
          <w:trHeight w:val="400" w:hRule="atLeast"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게시일</w:t>
            </w:r>
          </w:p>
        </w:tc>
        <w:tc>
          <w:tcPr>
            <w:tcW w:type="dxa" w:w="33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 w:val="false"/>
                <w:bCs w:val="false"/>
                <w:color w:val="111111"/>
                <w:sz w:val="19"/>
                <w:szCs w:val="19"/>
              </w:rPr>
              <w:t xml:space="preserve">2026. 09. 26.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담당부서</w:t>
            </w:r>
          </w:p>
        </w:tc>
        <w:tc>
          <w:tcPr>
            <w:tcW w:type="dxa" w:w="33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 w:val="false"/>
                <w:bCs w:val="false"/>
                <w:color w:val="111111"/>
                <w:sz w:val="19"/>
                <w:szCs w:val="19"/>
              </w:rPr>
              <w:t xml:space="preserve">총무팀</w:t>
            </w:r>
          </w:p>
        </w:tc>
      </w:tr>
      <w:tr>
        <w:trPr>
          <w:trHeight w:val="400" w:hRule="atLeast"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게시기간</w:t>
            </w:r>
          </w:p>
        </w:tc>
        <w:tc>
          <w:tcPr>
            <w:tcW w:type="dxa" w:w="33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 w:val="false"/>
                <w:bCs w:val="false"/>
                <w:color w:val="111111"/>
                <w:sz w:val="19"/>
                <w:szCs w:val="19"/>
              </w:rPr>
              <w:t xml:space="preserve">2026. 09. 26. ~ 2027. 09. 13.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문의</w:t>
            </w:r>
          </w:p>
        </w:tc>
        <w:tc>
          <w:tcPr>
            <w:tcW w:type="dxa" w:w="33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 w:val="false"/>
                <w:bCs w:val="false"/>
                <w:color w:val="111111"/>
                <w:sz w:val="19"/>
                <w:szCs w:val="19"/>
              </w:rPr>
              <w:t xml:space="preserve">총무팀 / 내선 110</w:t>
            </w:r>
          </w:p>
        </w:tc>
      </w:tr>
    </w:tbl>
    <w:p>
      <w:pPr>
        <w:pBdr>
          <w:bottom w:val="single" w:color="111111" w:sz="6"/>
        </w:pBdr>
        <w:spacing w:after="100" w:before="200"/>
      </w:pP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01</w:t>
      </w: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   개요</w:t>
      </w:r>
    </w:p>
    <w:p>
      <w:pPr>
        <w:spacing w:after="40" w:line="280"/>
      </w:pPr>
      <w:r>
        <w:rPr>
          <w:rFonts w:ascii="Noto Sans KR" w:cs="Noto Sans KR" w:eastAsia="Noto Sans KR" w:hAnsi="Noto Sans KR"/>
          <w:color w:val="333333"/>
          <w:sz w:val="20"/>
          <w:szCs w:val="20"/>
        </w:rPr>
        <w:t xml:space="preserve">임직원 여러분의 풍성한 한가위를 기원합니다. 2027년 추석 연휴는 법정 공휴일(9월 14일~16일)에 회사 지정 휴무일(9월 17일)을 더하여 총 6일간 운영되며, 명절 선물은 연휴 전 본사 1층 로비에서 배부합니다.</w:t>
      </w:r>
    </w:p>
    <w:p>
      <w:pPr>
        <w:pBdr>
          <w:bottom w:val="single" w:color="111111" w:sz="6"/>
        </w:pBdr>
        <w:spacing w:after="100" w:before="200"/>
      </w:pP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02</w:t>
      </w: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   주요 내용</w:t>
      </w:r>
    </w:p>
    <w:tbl>
      <w:tblPr>
        <w:tblW w:type="dxa" w:w="9638"/>
        <w:tblBorders>
          <w:top w:val="single" w:color="111111" w:sz="8"/>
          <w:left w:val="none" w:color="FFFFFF" w:sz="0"/>
          <w:bottom w:val="single" w:color="111111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7638"/>
      </w:tblGrid>
      <w:tr>
        <w:trPr>
          <w:trHeight w:val="420" w:hRule="atLeast"/>
        </w:trPr>
        <w:tc>
          <w:tcPr>
            <w:tcW w:type="dxa" w:w="200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휴가 기간</w:t>
            </w:r>
          </w:p>
        </w:tc>
        <w:tc>
          <w:tcPr>
            <w:tcW w:type="dxa" w:w="7638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color w:val="111111"/>
                <w:sz w:val="19"/>
                <w:szCs w:val="19"/>
              </w:rPr>
              <w:t xml:space="preserve">2027. 09. 14. (화) ~ 2027. 09. 19. (일)  총 6일</w:t>
            </w:r>
          </w:p>
        </w:tc>
      </w:tr>
      <w:tr>
        <w:trPr>
          <w:trHeight w:val="420" w:hRule="atLeast"/>
        </w:trPr>
        <w:tc>
          <w:tcPr>
            <w:tcW w:type="dxa" w:w="200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정상 근무 재개</w:t>
            </w:r>
          </w:p>
        </w:tc>
        <w:tc>
          <w:tcPr>
            <w:tcW w:type="dxa" w:w="7638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color w:val="111111"/>
                <w:sz w:val="19"/>
                <w:szCs w:val="19"/>
              </w:rPr>
              <w:t xml:space="preserve">2027. 09. 20. (월) 09:00</w:t>
            </w:r>
          </w:p>
        </w:tc>
      </w:tr>
      <w:tr>
        <w:trPr>
          <w:trHeight w:val="420" w:hRule="atLeast"/>
        </w:trPr>
        <w:tc>
          <w:tcPr>
            <w:tcW w:type="dxa" w:w="200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선물 수령 장소</w:t>
            </w:r>
          </w:p>
        </w:tc>
        <w:tc>
          <w:tcPr>
            <w:tcW w:type="dxa" w:w="7638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color w:val="111111"/>
                <w:sz w:val="19"/>
                <w:szCs w:val="19"/>
              </w:rPr>
              <w:t xml:space="preserve">본사 1층 로비 총무팀 배부 부스</w:t>
            </w:r>
          </w:p>
        </w:tc>
      </w:tr>
      <w:tr>
        <w:trPr>
          <w:trHeight w:val="420" w:hRule="atLeast"/>
        </w:trPr>
        <w:tc>
          <w:tcPr>
            <w:tcW w:type="dxa" w:w="200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선물 수령 일정</w:t>
            </w:r>
          </w:p>
        </w:tc>
        <w:tc>
          <w:tcPr>
            <w:tcW w:type="dxa" w:w="7638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color w:val="111111"/>
                <w:sz w:val="19"/>
                <w:szCs w:val="19"/>
              </w:rPr>
              <w:t xml:space="preserve">2027. 09. 09. (목) ~ 09. 13. (월)  10:00 ~ 17:00</w:t>
            </w:r>
          </w:p>
        </w:tc>
      </w:tr>
      <w:tr>
        <w:trPr>
          <w:trHeight w:val="420" w:hRule="atLeast"/>
        </w:trPr>
        <w:tc>
          <w:tcPr>
            <w:tcW w:type="dxa" w:w="200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5F5F5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b/>
                <w:bCs/>
                <w:color w:val="333333"/>
                <w:sz w:val="19"/>
                <w:szCs w:val="19"/>
              </w:rPr>
              <w:t xml:space="preserve">대상</w:t>
            </w:r>
          </w:p>
        </w:tc>
        <w:tc>
          <w:tcPr>
            <w:tcW w:type="dxa" w:w="7638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r>
              <w:rPr>
                <w:rFonts w:ascii="Noto Sans KR" w:cs="Noto Sans KR" w:eastAsia="Noto Sans KR" w:hAnsi="Noto Sans KR"/>
                <w:color w:val="111111"/>
                <w:sz w:val="19"/>
                <w:szCs w:val="19"/>
              </w:rPr>
              <w:t xml:space="preserve">전 임직원 (재택 근무자 및 지사 근무자 포함)</w:t>
            </w:r>
          </w:p>
        </w:tc>
      </w:tr>
    </w:tbl>
    <w:p>
      <w:pPr>
        <w:pBdr>
          <w:bottom w:val="single" w:color="111111" w:sz="6"/>
        </w:pBdr>
        <w:spacing w:after="100" w:before="200"/>
      </w:pP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03</w:t>
      </w:r>
      <w:r>
        <w:rPr>
          <w:rFonts w:ascii="Noto Sans KR" w:cs="Noto Sans KR" w:eastAsia="Noto Sans KR" w:hAnsi="Noto Sans KR"/>
          <w:b/>
          <w:bCs/>
          <w:color w:val="111111"/>
          <w:sz w:val="22"/>
          <w:szCs w:val="22"/>
        </w:rPr>
        <w:t xml:space="preserve">   유의사항</w:t>
      </w:r>
    </w:p>
    <w:p>
      <w:pPr>
        <w:pStyle w:val="ListParagraph"/>
        <w:numPr>
          <w:ilvl w:val="0"/>
          <w:numId w:val="2"/>
        </w:numPr>
        <w:spacing w:after="20" w:line="280"/>
      </w:pPr>
      <w:r>
        <w:rPr>
          <w:rFonts w:ascii="Noto Sans KR" w:cs="Noto Sans KR" w:eastAsia="Noto Sans KR" w:hAnsi="Noto Sans KR"/>
          <w:color w:val="333333"/>
          <w:sz w:val="20"/>
          <w:szCs w:val="20"/>
        </w:rPr>
        <w:t xml:space="preserve">선물 수령 시 사원증을 제시하고 수령 명단에 서명해 주세요. 대리 수령은 같은 부서 직원만 가능합니다.</w:t>
      </w:r>
    </w:p>
    <w:p>
      <w:pPr>
        <w:pStyle w:val="ListParagraph"/>
        <w:numPr>
          <w:ilvl w:val="0"/>
          <w:numId w:val="2"/>
        </w:numPr>
        <w:spacing w:after="20" w:line="280"/>
      </w:pPr>
      <w:r>
        <w:rPr>
          <w:rFonts w:ascii="Noto Sans KR" w:cs="Noto Sans KR" w:eastAsia="Noto Sans KR" w:hAnsi="Noto Sans KR"/>
          <w:color w:val="333333"/>
          <w:sz w:val="20"/>
          <w:szCs w:val="20"/>
        </w:rPr>
        <w:t xml:space="preserve">지사 및 재택 근무자는 9월 8일(수)까지 총무팀에 배송 주소를 등록해 주시면 택배로 발송합니다.</w:t>
      </w:r>
    </w:p>
    <w:p>
      <w:pPr>
        <w:pStyle w:val="ListParagraph"/>
        <w:numPr>
          <w:ilvl w:val="0"/>
          <w:numId w:val="2"/>
        </w:numPr>
        <w:spacing w:after="20" w:line="280"/>
      </w:pPr>
      <w:r>
        <w:rPr>
          <w:rFonts w:ascii="Noto Sans KR" w:cs="Noto Sans KR" w:eastAsia="Noto Sans KR" w:hAnsi="Noto Sans KR"/>
          <w:color w:val="333333"/>
          <w:sz w:val="20"/>
          <w:szCs w:val="20"/>
        </w:rPr>
        <w:t xml:space="preserve">연휴 중 긴급 연락은 부서별 비상연락망을 이용하시고, 마지막 근무일에는 소등과 전원 차단을 확인해 주세요.</w:t>
      </w:r>
    </w:p>
    <w:p>
      <w:pPr>
        <w:spacing w:after="120" w:line="240"/>
      </w:pPr>
      <w:r>
        <w:rPr>
          <w:rFonts w:ascii="Noto Sans KR" w:cs="Noto Sans KR" w:eastAsia="Noto Sans KR" w:hAnsi="Noto Sans KR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300" w:hRule="exact"/>
        </w:trPr>
        <w:tc>
          <w:tcPr>
            <w:tcW w:type="dxa" w:w="9638"/>
            <w:tcBorders>
              <w:top w:val="dashed" w:color="BBBBBB" w:sz="8"/>
              <w:left w:val="dashed" w:color="BBBBBB" w:sz="8"/>
              <w:bottom w:val="dashed" w:color="BBBBBB" w:sz="8"/>
              <w:right w:val="dashed" w:color="BBBBBB" w:sz="8"/>
            </w:tcBorders>
            <w:shd w:fill="FAFAFA" w:color="auto" w:val="clear"/>
            <w:vAlign w:val="center"/>
          </w:tcPr>
          <w:p>
            <w:pPr>
              <w:spacing w:after="80"/>
              <w:jc w:val="center"/>
            </w:pPr>
            <w:r>
              <w:rPr>
                <w:rFonts w:ascii="Noto Sans KR" w:cs="Noto Sans KR" w:eastAsia="Noto Sans KR" w:hAnsi="Noto Sans KR"/>
                <w:b/>
                <w:bCs/>
                <w:color w:val="999999"/>
                <w:spacing w:val="80"/>
                <w:sz w:val="24"/>
                <w:szCs w:val="24"/>
              </w:rPr>
              <w:t xml:space="preserve">IMAGE</w:t>
            </w:r>
          </w:p>
          <w:p>
            <w:pPr>
              <w:spacing w:after="40"/>
              <w:jc w:val="center"/>
            </w:pPr>
            <w:r>
              <w:rPr>
                <w:rFonts w:ascii="Noto Sans KR" w:cs="Noto Sans KR" w:eastAsia="Noto Sans KR" w:hAnsi="Noto Sans KR"/>
                <w:color w:val="999999"/>
                <w:sz w:val="18"/>
                <w:szCs w:val="18"/>
              </w:rPr>
              <w:t xml:space="preserve">이미지 영역  ·  17 × 4 cm (약 4:1, 예: 2000 × 480 px)</w:t>
            </w:r>
          </w:p>
          <w:p>
            <w:pPr>
              <w:jc w:val="center"/>
            </w:pPr>
            <w:r>
              <w:rPr>
                <w:rFonts w:ascii="Noto Sans KR" w:cs="Noto Sans KR" w:eastAsia="Noto Sans KR" w:hAnsi="Noto Sans KR"/>
                <w:color w:val="AAAAAA"/>
                <w:sz w:val="16"/>
                <w:szCs w:val="16"/>
              </w:rPr>
              <w:t xml:space="preserve">Unsplash · Pexels · Pixabay 등 무료 스톡 이미지를 이 박스에 삽입하세요</w:t>
            </w:r>
          </w:p>
        </w:tc>
      </w:tr>
    </w:tbl>
    <w:p>
      <w:pPr>
        <w:spacing w:after="40" w:before="160"/>
        <w:jc w:val="center"/>
      </w:pPr>
      <w:r>
        <w:rPr>
          <w:rFonts w:ascii="Noto Sans KR" w:cs="Noto Sans KR" w:eastAsia="Noto Sans KR" w:hAnsi="Noto Sans KR"/>
          <w:color w:val="333333"/>
          <w:sz w:val="20"/>
          <w:szCs w:val="20"/>
        </w:rPr>
        <w:t xml:space="preserve">2026. 09. 26.</w:t>
      </w:r>
    </w:p>
    <w:p>
      <w:pPr>
        <w:spacing w:after="0"/>
        <w:jc w:val="center"/>
      </w:pPr>
      <w:r>
        <w:rPr>
          <w:rFonts w:ascii="Noto Sans KR" w:cs="Noto Sans KR" w:eastAsia="Noto Sans KR" w:hAnsi="Noto Sans KR"/>
          <w:b/>
          <w:bCs/>
          <w:color w:val="111111"/>
          <w:sz w:val="26"/>
          <w:szCs w:val="26"/>
        </w:rPr>
        <w:t xml:space="preserve">우희인더스트리 주식회사  </w:t>
      </w:r>
      <w:r>
        <w:rPr>
          <w:rFonts w:ascii="Noto Sans KR" w:cs="Noto Sans KR" w:eastAsia="Noto Sans KR" w:hAnsi="Noto Sans KR"/>
          <w:color w:val="666666"/>
          <w:sz w:val="22"/>
          <w:szCs w:val="22"/>
        </w:rPr>
        <w:t xml:space="preserve">총무팀</w:t>
      </w:r>
    </w:p>
    <w:sectPr>
      <w:footerReference w:type="default" r:id="rId7"/>
      <w:pgSz w:w="11906" w:h="16838" w:orient="portrait"/>
      <w:pgMar w:top="900" w:right="1134" w:bottom="85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tabs>
        <w:tab w:val="right" w:pos="9638"/>
      </w:tabs>
      <w:spacing w:before="120"/>
    </w:pPr>
    <w:r>
      <w:rPr>
        <w:rFonts w:ascii="Noto Sans KR" w:cs="Noto Sans KR" w:eastAsia="Noto Sans KR" w:hAnsi="Noto Sans KR"/>
        <w:color w:val="999999"/>
        <w:sz w:val="15"/>
        <w:szCs w:val="15"/>
      </w:rPr>
      <w:t xml:space="preserve">본 공지는 사내 게시용이며 외부 반출을 금합니다.</w:t>
    </w:r>
    <w:r>
      <w:rPr>
        <w:rFonts w:ascii="Noto Sans KR" w:cs="Noto Sans KR" w:eastAsia="Noto Sans KR" w:hAnsi="Noto Sans KR"/>
        <w:sz w:val="15"/>
        <w:szCs w:val="15"/>
      </w:rPr>
      <w:t xml:space="preserve">	</w:t>
    </w:r>
    <w:r>
      <w:rPr>
        <w:rFonts w:ascii="Noto Sans KR" w:cs="Noto Sans KR" w:eastAsia="Noto Sans KR" w:hAnsi="Noto Sans KR"/>
        <w:color w:val="999999"/>
        <w:sz w:val="15"/>
        <w:szCs w:val="15"/>
      </w:rPr>
      <w:t xml:space="preserve">우희인더스트리 주식회사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rFonts w:ascii="Noto Sans KR" w:cs="Noto Sans KR" w:eastAsia="Noto Sans KR" w:hAnsi="Noto Sans KR"/>
        <w:color w:val="66666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Notice Template</dc:creator>
  <cp:lastModifiedBy>Un-named</cp:lastModifiedBy>
  <cp:revision>1</cp:revision>
  <dcterms:created xsi:type="dcterms:W3CDTF">2026-09-26T11:38:51.232Z</dcterms:created>
  <dcterms:modified xsi:type="dcterms:W3CDTF">2026-09-26T11:38:51.234Z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