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42" w:rightFromText="142" w:topFromText="0" w:bottomFromText="0" w:vertAnchor="text" w:horzAnchor="text" w:tblpX="0" w:tblpY="0"/>
        <w:tblW w:w="93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6"/>
        <w:gridCol w:w="1107"/>
        <w:gridCol w:w="1275"/>
        <w:gridCol w:w="1881"/>
        <w:gridCol w:w="850"/>
        <w:gridCol w:w="2555"/>
        <w:tblGridChange w:id="0">
          <w:tblGrid>
            <w:gridCol w:w="1686"/>
            <w:gridCol w:w="1107"/>
            <w:gridCol w:w="1275"/>
            <w:gridCol w:w="1881"/>
            <w:gridCol w:w="850"/>
            <w:gridCol w:w="2555"/>
          </w:tblGrid>
        </w:tblGridChange>
      </w:tblGrid>
      <w:tr>
        <w:trPr>
          <w:cantSplit w:val="1"/>
          <w:trHeight w:val="413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사용자화면정의서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프로젝트명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Limitree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프로젝트조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화면번호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박성섭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26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01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ind w:left="0" w:firstLine="0"/>
        <w:rPr>
          <w:rFonts w:ascii="Batang" w:cs="Batang" w:eastAsia="Batang" w:hAnsi="Batang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4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  <w:tblGridChange w:id="0">
          <w:tblGrid>
            <w:gridCol w:w="29"/>
            <w:gridCol w:w="675"/>
            <w:gridCol w:w="567"/>
            <w:gridCol w:w="633"/>
            <w:gridCol w:w="2307"/>
            <w:gridCol w:w="1013"/>
            <w:gridCol w:w="2142"/>
            <w:gridCol w:w="1999"/>
          </w:tblGrid>
        </w:tblGridChange>
      </w:tblGrid>
      <w:tr>
        <w:trPr>
          <w:cantSplit w:val="1"/>
          <w:trHeight w:val="16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업무시스템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리뷰페이지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화면명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리뷰페이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업무기능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제품 페이지에서 리뷰를 작성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관련 TABLE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단위시스템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pStyle w:val="Heading2"/>
              <w:ind w:left="142" w:firstLine="0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rtl w:val="0"/>
              </w:rPr>
              <w:t xml:space="preserve">1.1화면</w:t>
            </w:r>
          </w:p>
        </w:tc>
      </w:tr>
      <w:tr>
        <w:trPr>
          <w:cantSplit w:val="1"/>
          <w:trHeight w:val="2363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</w:rPr>
              <w:drawing>
                <wp:inline distB="114300" distT="114300" distL="114300" distR="114300">
                  <wp:extent cx="5205413" cy="2928618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5413" cy="29286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pStyle w:val="Heading2"/>
              <w:ind w:left="720" w:hanging="720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rtl w:val="0"/>
              </w:rPr>
              <w:t xml:space="preserve">1.2 처리 개요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10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주문완료 후 주문자정보,배송정보 기입. 주문완료페이지로 이어짐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pStyle w:val="Heading2"/>
              <w:ind w:left="720" w:hanging="720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rtl w:val="0"/>
              </w:rPr>
              <w:t xml:space="preserve">1.3화면 입/출력 정보일람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Batang" w:cs="Batang" w:eastAsia="Batang" w:hAnsi="Batang"/>
                <w:sz w:val="19"/>
                <w:szCs w:val="19"/>
              </w:rPr>
            </w:pPr>
            <w:r w:rsidDel="00000000" w:rsidR="00000000" w:rsidRPr="00000000">
              <w:rPr>
                <w:rFonts w:ascii="Batang" w:cs="Batang" w:eastAsia="Batang" w:hAnsi="Batang"/>
                <w:sz w:val="19"/>
                <w:szCs w:val="19"/>
                <w:rtl w:val="0"/>
              </w:rPr>
              <w:t xml:space="preserve">I/O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한글명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영문명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자료형태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jc w:val="both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리뷰 아이디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hd w:fill="1f1f1f" w:val="clear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reviewId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INTEGER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제품 아이디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hd w:fill="1f1f1f" w:val="clear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productId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String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유저 아이디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hd w:fill="1f1f1f" w:val="clear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userId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String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유저 이름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hd w:fill="1f1f1f" w:val="clear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userName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String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별점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hd w:fill="1f1f1f" w:val="clear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int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리뷰 내용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hd w:fill="1f1f1f" w:val="clear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content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String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jc w:val="both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리뷰 작성일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hd w:fill="1f1f1f" w:val="clear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createdAt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09B">
      <w:pPr>
        <w:rPr>
          <w:rFonts w:ascii="Batang" w:cs="Batang" w:eastAsia="Batang" w:hAnsi="Batang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Batang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 w:hanging="40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 w:hanging="40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