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AXPLATFORM</w:t>
      </w:r>
    </w:p>
    <w:p>
      <w:pPr>
        <w:pStyle w:val="Title"/>
      </w:pPr>
      <w:r>
        <w:rPr>
          <w:color w:val="000000"/>
        </w:rPr>
        <w:t>실무 개발 기획안</w:t>
      </w:r>
    </w:p>
    <w:p>
      <w:pPr>
        <w:pStyle w:val="Subtitle"/>
      </w:pPr>
      <w:r>
        <w:rPr>
          <w:color w:val="000000"/>
        </w:rPr>
        <w:t>서비스 흐름 · 데이터 규칙 · 연동 절차 · 개발 범위 · 인수 검수</w:t>
      </w:r>
    </w:p>
    <w:p>
      <w:r>
        <w:t>v1.6.2  /  2026년 10월 8일</w:t>
      </w:r>
    </w:p>
    <w:p>
      <w:pPr>
        <w:pStyle w:val="Heading1"/>
      </w:pPr>
      <w:r>
        <w:rPr>
          <w:color w:val="000000"/>
        </w:rPr>
        <w:t>서비스 목적</w:t>
      </w:r>
    </w:p>
    <w:p>
      <w:r>
        <w:t>AI에게 어떻게 요청해야 할지 몰라도, 업무를 선택하고 순서대로 따라가면 실제 사용할 결과와 나만의 업무 환경이 만들어지는 플랫폼.</w:t>
      </w:r>
    </w:p>
    <w:p>
      <w:pPr>
        <w:pStyle w:val="Heading2"/>
      </w:pPr>
      <w:r>
        <w:rPr>
          <w:color w:val="000000"/>
        </w:rPr>
        <w:t>v1.6.2 주요 개정</w:t>
      </w:r>
    </w:p>
    <w:p>
      <w:r>
        <w:t>화면 기술을 Spring Boot와 Thymeleaf로 확정했습니다. 동적인 사용 경험은 JavaScript와 필요한 라이브러리로 구현합니다. 별도 React 프런트엔드 요구를 제거하고 단일 Maven 프로젝트의 템플릿·정적 자원·비동기 처리·실행 절차를 맞췄습니다. 3.4, 12.1~12.2, 12.11, 15.2, 16.6절을 확인하세요. 기존 관리자·세부 권한과 모든 업무 요구는 유지합니다.</w:t>
      </w:r>
    </w:p>
    <w:p>
      <w:pPr>
        <w:pStyle w:val="Heading2"/>
      </w:pPr>
      <w:r>
        <w:rPr>
          <w:color w:val="000000"/>
        </w:rPr>
        <w:t>이 문서의 상태</w:t>
      </w:r>
    </w:p>
    <w:p>
      <w:r>
        <w:t>개발 착수용 제안안입니다. 사용자 지정 요구는 보존하고, 권장 설계와 사업적으로 결정할 항목을 구분했습니다. 실제 소프트웨어 구현·계정 연동·HWP 생성 시험이 끝났다는 의미는 아닙니다.</w:t>
      </w:r>
    </w:p>
    <w:p>
      <w:pPr>
        <w:pStyle w:val="Heading2"/>
      </w:pPr>
      <w:r>
        <w:rPr>
          <w:color w:val="000000"/>
        </w:rPr>
        <w:t>함께 사용할 파일</w:t>
      </w:r>
    </w:p>
    <w:p>
      <w:r>
        <w:t>AxPlatform_개발마스터프롬프트_v1.6.2.txt</w:t>
      </w:r>
    </w:p>
    <w:p>
      <w:r>
        <w:t>마스터 프롬프트와 이 기획안을 함께 제공해 P0 설계를 먼저 구체화하고, 이어서 단계별 전체 소스 ZIP을 요청합니다. 실제 키와 비밀번호는 문서에 포함하지 않습니다.</w:t>
      </w:r>
    </w:p>
    <w:p>
      <w:r>
        <w:br w:type="page"/>
      </w:r>
    </w:p>
    <w:p>
      <w:pPr>
        <w:pStyle w:val="Heading1"/>
      </w:pPr>
      <w:r>
        <w:rPr>
          <w:color w:val="000000"/>
        </w:rPr>
        <w:t>읽는 순서와 개발 요청 방법</w:t>
      </w:r>
    </w:p>
    <w:p>
      <w:r>
        <w:t>먼저 1~6장에서 서비스 방향·사용 흐름·인증·구독·공통 데이터를 확인하고, 7~11장에서 일곱 기능을 검토하세요. 12~16장은 구현·연동·납품·검수 기준입니다. 17장은 비용이나 사업 판단이 필요한 결정 목록입니다.</w:t>
      </w:r>
    </w:p>
    <w:p>
      <w:pPr>
        <w:pStyle w:val="ListBullet"/>
      </w:pPr>
      <w:r>
        <w:t>1. 기획안을 첨부하고 마스터 프롬프트 TXT 내용을 전달합니다. 기본 실행 단계는 P0 설계입니다.</w:t>
      </w:r>
    </w:p>
    <w:p>
      <w:pPr>
        <w:pStyle w:val="ListBullet"/>
      </w:pPr>
      <w:r>
        <w:t>2. P0에서 핵심 결정을 확정한 뒤 “확정된 설계로 P1 전체 개발을 진행하고, 검증 결과와 전체 소스 ZIP을 제공해 주세요”라고 요청합니다.</w:t>
      </w:r>
    </w:p>
    <w:p>
      <w:pPr>
        <w:pStyle w:val="ListBullet"/>
      </w:pPr>
      <w:r>
        <w:t>3. 실제 프로젝트의 INTEGRATIONS 안내대로 외부 계정·발급값을 준비해 로컬에 입력하고 연결을 확인합니다.</w:t>
      </w:r>
    </w:p>
    <w:p>
      <w:pPr>
        <w:pStyle w:val="ListBullet"/>
      </w:pPr>
      <w:r>
        <w:t>4. 각 단계 검수 결과와 현재 전체 소스 ZIP을 기준으로 다음 단계를 요청합니다. 이어지는 대화에는 최신 소스·결정 기록·검수 결과를 함께 전달합니다.</w:t>
      </w:r>
    </w:p>
    <w:p>
      <w:pPr>
        <w:pStyle w:val="Heading2"/>
      </w:pPr>
      <w:r>
        <w:rPr>
          <w:color w:val="000000"/>
        </w:rPr>
        <w:t>단계 개발 요청 예시</w:t>
      </w:r>
    </w:p>
    <w:p>
      <w:r>
        <w:t>“첨부한 최신 소스와 기획안으로 P4 문서 제작을 구현해 주세요. 사진·채팅·직접 생성, 글·표·도형의 직접/AI 편집, 버전 저장과 실제 파일 출력을 포함하고, 전체 소스 ZIP·실행 방법·검수 결과·외부 연동 대기를 제공해 주세요.”</w:t>
      </w:r>
    </w:p>
    <w:p>
      <w:pPr>
        <w:pStyle w:val="Heading2"/>
      </w:pPr>
      <w:r>
        <w:rPr>
          <w:color w:val="000000"/>
        </w:rPr>
        <w:t>목차</w:t>
      </w:r>
    </w:p>
    <w:p>
      <w:pPr>
        <w:spacing w:after="20" w:line="240" w:lineRule="auto"/>
      </w:pPr>
      <w:r>
        <w:rPr>
          <w:sz w:val="18"/>
        </w:rPr>
        <w:t>1. 제품의 정의와 성공 기준</w:t>
      </w:r>
    </w:p>
    <w:p>
      <w:pPr>
        <w:spacing w:after="20" w:line="240" w:lineRule="auto"/>
      </w:pPr>
      <w:r>
        <w:rPr>
          <w:sz w:val="18"/>
        </w:rPr>
        <w:t>2. 현재 플랫폼 비교와 가져올 원칙</w:t>
      </w:r>
    </w:p>
    <w:p>
      <w:pPr>
        <w:spacing w:after="20" w:line="240" w:lineRule="auto"/>
      </w:pPr>
      <w:r>
        <w:rPr>
          <w:sz w:val="18"/>
        </w:rPr>
        <w:t>3. 공통 사용 경험과 화면 설계</w:t>
      </w:r>
    </w:p>
    <w:p>
      <w:pPr>
        <w:spacing w:after="20" w:line="240" w:lineRule="auto"/>
      </w:pPr>
      <w:r>
        <w:rPr>
          <w:sz w:val="18"/>
        </w:rPr>
        <w:t>4. 로그인·회원가입·복구의 확정 규칙</w:t>
      </w:r>
    </w:p>
    <w:p>
      <w:pPr>
        <w:spacing w:after="20" w:line="240" w:lineRule="auto"/>
      </w:pPr>
      <w:r>
        <w:rPr>
          <w:sz w:val="18"/>
        </w:rPr>
        <w:t>5. 구독·요금제·사용량</w:t>
      </w:r>
    </w:p>
    <w:p>
      <w:pPr>
        <w:spacing w:after="20" w:line="240" w:lineRule="auto"/>
      </w:pPr>
      <w:r>
        <w:rPr>
          <w:sz w:val="18"/>
        </w:rPr>
        <w:t>6. 일곱 기능이 함께 쓰는 기반</w:t>
      </w:r>
    </w:p>
    <w:p>
      <w:pPr>
        <w:spacing w:after="20" w:line="240" w:lineRule="auto"/>
      </w:pPr>
      <w:r>
        <w:rPr>
          <w:sz w:val="18"/>
        </w:rPr>
        <w:t>7. 엑셀 작성과 데이터 분석</w:t>
      </w:r>
    </w:p>
    <w:p>
      <w:pPr>
        <w:spacing w:after="20" w:line="240" w:lineRule="auto"/>
      </w:pPr>
      <w:r>
        <w:rPr>
          <w:sz w:val="18"/>
        </w:rPr>
        <w:t>8. 워드 한글 PPT 제작</w:t>
      </w:r>
    </w:p>
    <w:p>
      <w:pPr>
        <w:spacing w:after="20" w:line="240" w:lineRule="auto"/>
      </w:pPr>
      <w:r>
        <w:rPr>
          <w:sz w:val="18"/>
        </w:rPr>
        <w:t>9. 간단한 프로그램 만들기</w:t>
      </w:r>
    </w:p>
    <w:p>
      <w:pPr>
        <w:spacing w:after="20" w:line="240" w:lineRule="auto"/>
      </w:pPr>
      <w:r>
        <w:rPr>
          <w:sz w:val="18"/>
        </w:rPr>
        <w:t>10. 나만의 CRM</w:t>
      </w:r>
    </w:p>
    <w:p>
      <w:pPr>
        <w:spacing w:after="20" w:line="240" w:lineRule="auto"/>
      </w:pPr>
      <w:r>
        <w:rPr>
          <w:sz w:val="18"/>
        </w:rPr>
        <w:t>11. 거래처와 연결되는 일정관리</w:t>
      </w:r>
    </w:p>
    <w:p>
      <w:pPr>
        <w:spacing w:after="20" w:line="240" w:lineRule="auto"/>
      </w:pPr>
      <w:r>
        <w:rPr>
          <w:sz w:val="18"/>
        </w:rPr>
        <w:t>12. 기술 구조 권장안</w:t>
      </w:r>
    </w:p>
    <w:p>
      <w:pPr>
        <w:spacing w:after="20" w:line="240" w:lineRule="auto"/>
      </w:pPr>
      <w:r>
        <w:rPr>
          <w:sz w:val="18"/>
        </w:rPr>
        <w:t>13. 서드파티 가입·설정·연결 순서</w:t>
      </w:r>
    </w:p>
    <w:p>
      <w:pPr>
        <w:spacing w:after="20" w:line="240" w:lineRule="auto"/>
      </w:pPr>
      <w:r>
        <w:rPr>
          <w:sz w:val="18"/>
        </w:rPr>
        <w:t>14. 운영에 필요한 기본 기능</w:t>
      </w:r>
    </w:p>
    <w:p>
      <w:pPr>
        <w:spacing w:after="20" w:line="240" w:lineRule="auto"/>
      </w:pPr>
      <w:r>
        <w:rPr>
          <w:sz w:val="18"/>
        </w:rPr>
        <w:t>15. 개발 순서와 납품 방식</w:t>
      </w:r>
    </w:p>
    <w:p>
      <w:pPr>
        <w:spacing w:after="20" w:line="240" w:lineRule="auto"/>
      </w:pPr>
      <w:r>
        <w:rPr>
          <w:sz w:val="18"/>
        </w:rPr>
        <w:t>16. 인수 테스트와 추적표</w:t>
      </w:r>
    </w:p>
    <w:p>
      <w:pPr>
        <w:spacing w:after="20" w:line="240" w:lineRule="auto"/>
      </w:pPr>
      <w:r>
        <w:rPr>
          <w:sz w:val="18"/>
        </w:rPr>
        <w:t>17. 구현을 멈추지 않고 관리할 결정 항목</w:t>
      </w:r>
    </w:p>
    <w:p>
      <w:pPr>
        <w:spacing w:after="20" w:line="240" w:lineRule="auto"/>
      </w:pPr>
      <w:r>
        <w:rPr>
          <w:sz w:val="18"/>
        </w:rPr>
        <w:t>18. 공식 참고자료와 확인 범위</w:t>
      </w:r>
    </w:p>
    <w:p>
      <w:r>
        <w:br w:type="page"/>
      </w:r>
    </w:p>
    <w:p>
      <w:pPr>
        <w:pStyle w:val="Heading1"/>
      </w:pPr>
      <w:r>
        <w:rPr>
          <w:color w:val="000000"/>
        </w:rPr>
        <w:t>1. 제품의 정의와 성공 기준</w:t>
      </w:r>
    </w:p>
    <w:p>
      <w:pPr>
        <w:pStyle w:val="Heading2"/>
      </w:pPr>
      <w:r>
        <w:rPr>
          <w:color w:val="000000"/>
        </w:rPr>
        <w:t>1.1 한 문장 정의</w:t>
      </w:r>
    </w:p>
    <w:p>
      <w:r>
        <w:t>AI 사용법이나 프롬프트 작성법을 모르는 소규모 사업자가, 하려는 일을 선택하고 몇 가지 질문에 답하면 업무 도구·문서·고객관리·일정을 만들고 계속 활용할 수 있는 구독형 업무 플랫폼입니다.</w:t>
      </w:r>
    </w:p>
    <w:p>
      <w:r>
        <w:t>슬로건 원안: ‘최소 3명의 인건비를 절약해 드립니다.’ / ‘나만의 비서를 만들어 보자.’</w:t>
      </w:r>
    </w:p>
    <w:p>
      <w:r>
        <w:t>첫 번째 문구는 사업 목표로 보존합니다. 고객 모두에게 최소 3명분의 비용 절감을 보장하는 근거는 아직 없으므로, 공개 초기 문구는 ‘반복 업무를 줄이고, 나만의 AI 비서를 만들어 보세요’를 권장합니다. 실제 절감 사례가 쌓이면 측정 범위와 조건을 함께 제시합니다. 절감 시간은 기존 소요시간에서 검수·수정·예외 처리 시간을 포함한 실제 소요시간을 차감해 계산합니다. 자동 실행 횟수를 곧바로 인건비 절감으로 환산하지 않습니다.</w:t>
      </w:r>
    </w:p>
    <w:p>
      <w:pPr>
        <w:pStyle w:val="Heading2"/>
      </w:pPr>
      <w:r>
        <w:rPr>
          <w:color w:val="000000"/>
        </w:rPr>
        <w:t>1.2 초기 고객과 대표 업무</w:t>
      </w:r>
    </w:p>
    <w:p>
      <w:r>
        <w:t>권장 초기 대상은 수기 전표·엑셀·거래처별 메모를 함께 사용하는 소규모 제조업, 도소매업, 현장 서비스업입니다. 모든 업종을 동시에 만족시키려 하지 않고, 공통 구조에 업종별 시작 양식을 얹습니다.</w:t>
      </w:r>
    </w:p>
    <w:p>
      <w:pPr>
        <w:pStyle w:val="ListBullet"/>
      </w:pPr>
      <w:r>
        <w:t>공장: 전표 사진 → 검수 → 누적 대장 → 월별 집계 → 거래처별 보고서.</w:t>
      </w:r>
    </w:p>
    <w:p>
      <w:pPr>
        <w:pStyle w:val="ListBullet"/>
      </w:pPr>
      <w:r>
        <w:t>영업·대리점: 고객 목록 → 상담 이력 → 방문 일정 → 안내문 발송.</w:t>
      </w:r>
    </w:p>
    <w:p>
      <w:pPr>
        <w:pStyle w:val="ListBullet"/>
      </w:pPr>
      <w:r>
        <w:t>소규모 사무실: 자료 업로드 → 제안서·한글 문서·PPT → 수정 → 다운로드.</w:t>
      </w:r>
    </w:p>
    <w:p>
      <w:pPr>
        <w:pStyle w:val="ListBullet"/>
      </w:pPr>
      <w:r>
        <w:t>현장 담당자: 오늘 일정 → 거래처 카드 → 주소·연락처·파일 확인 → 처리 결과 기록.</w:t>
      </w:r>
    </w:p>
    <w:p>
      <w:pPr>
        <w:pStyle w:val="Heading2"/>
      </w:pPr>
      <w:r>
        <w:rPr>
          <w:color w:val="000000"/>
        </w:rPr>
        <w:t>1.3 핵심 차별화 가설</w:t>
      </w:r>
    </w:p>
    <w:p>
      <w:r>
        <w:t>차별화는 ‘AI가 파일을 생성한다’는 사실보다, 필요한 질문을 플랫폼이 먼저 정하고 지난 업무의 자료와 설정을 다시 사용하는 데 있습니다. ‘엑셀 폼 1’은 파일명만 저장하는 것이 아니라 열의 의미, 데이터 유형, 검수 규칙, 출력 모양, 분석 기준을 함께 저장하는 업무 양식입니다.</w:t>
      </w:r>
    </w:p>
    <w:p>
      <w:r>
        <w:t>검증할 지표: 첫 유용한 결과까지 걸린 시간, 도움 없이 완료한 비율, 재사용률, 전표 한 장당 검수 시간, 잘못 반영된 행 비율, 내보내기 성공률, 작업당 AI 원가, 4주 후 지속 사용률. 목표 예시는 첫 결과 5분 이내·대표 초보 사용자 10명 중 8명 이상 독립 완료이며, 실제 측정 전 달성했다고 표시하지 않습니다.</w:t>
      </w:r>
    </w:p>
    <w:p>
      <w:pPr>
        <w:pStyle w:val="Heading2"/>
      </w:pPr>
      <w:r>
        <w:rPr>
          <w:color w:val="000000"/>
        </w:rPr>
        <w:t>1.4 이번 개정의 중심: 사용자의 지시 능력에 의존하지 않기</w:t>
      </w:r>
    </w:p>
    <w:p>
      <w:r>
        <w:t>핵심 고객은 Claude·Gemini·ChatGPT 같은 AI 서비스가 유용하다는 것을 알지만, 자신의 업무를 설명하거나 작업을 지시하는 일부터 부담스러운 사람입니다. 그 서비스들이 관련 기능을 제공하지 않는다고 주장하는 것이 아니라, 본 플랫폼의 고객과 제공 경험을 명확히 정의하는 것입니다.</w:t>
      </w:r>
    </w:p>
    <w:p>
      <w:r>
        <w:t>사용자는 일곱 메뉴 중 하나를 고르거나 제시된 업무 예시를 선택하면 시작할 수 있어야 합니다. 긴 프롬프트 작성, 업계 용어로 된 설정표, 빈 채팅창을 첫 화면의 필수 과제로 주지 않습니다. 플랫폼이 질문하고, 답과 자료를 업무 구조로 정리하며, 실제 결과에서 고칠 부분을 찾게 합니다. 최종적으로 사용자의 양식·문서 구성·CRM·프로그램 설정을 남겨 다음 업무가 더 짧아져야 합니다.</w:t>
      </w:r>
    </w:p>
    <w:p>
      <w:r>
        <w:t>간편함은 설정을 없애는 것이 아니라 지금 필요한 결정만 보여주는 것입니다. 정밀함은 메뉴를 많이 추가하는 것이 아니라 선택한 대상의 값·조건·범위·출력 결과를 정확히 바꾸고 되돌릴 수 있게 하는 것입니다. 새 기능을 제안할 때는 기존 대표 업무의 어느 막힘을 해결하는지 먼저 설명하고, 설명할 수 없는 기능은 이번 범위에 추가하지 않습니다.</w:t>
      </w:r>
    </w:p>
    <w:p>
      <w:pPr>
        <w:pStyle w:val="Heading1"/>
        <w:pageBreakBefore w:val="0"/>
      </w:pPr>
      <w:r>
        <w:rPr>
          <w:color w:val="000000"/>
        </w:rPr>
        <w:t>2. 현재 플랫폼 비교와 가져올 원칙</w:t>
      </w:r>
    </w:p>
    <w:p>
      <w:r>
        <w:t>아래 기능은 공식 소개·도움말에서 확인한 범위입니다. 요금·플랜별 제공 범위는 변동되므로 확정 비교에서 제외했습니다. 사용 난이도의 우열은 아직 사용자 실험으로 검증하지 않은 설계 가설입니다.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8"/>
        <w:gridCol w:w="3531"/>
        <w:gridCol w:w="4119"/>
      </w:tblGrid>
      <w:tr>
        <w:trPr>
          <w:cantSplit/>
          <w:tblHeader/>
        </w:trPr>
        <w:tc>
          <w:tcPr>
            <w:tcW w:type="dxa" w:w="2158"/>
            <w:vAlign w:val="center"/>
            <w:shd w:fill="183C58"/>
          </w:tcPr>
          <w:p>
            <w:pPr>
              <w:spacing w:after="80" w:before="80" w:line="264" w:lineRule="auto"/>
            </w:pPr>
            <w:r>
              <w:rPr>
                <w:b/>
                <w:color w:val="FFFFFF"/>
                <w:sz w:val="17"/>
              </w:rPr>
              <w:t>비교 대상</w:t>
            </w:r>
          </w:p>
        </w:tc>
        <w:tc>
          <w:tcPr>
            <w:tcW w:type="dxa" w:w="3531"/>
            <w:vAlign w:val="center"/>
            <w:shd w:fill="183C58"/>
          </w:tcPr>
          <w:p>
            <w:pPr>
              <w:spacing w:after="80" w:before="80" w:line="264" w:lineRule="auto"/>
            </w:pPr>
            <w:r>
              <w:rPr>
                <w:b/>
                <w:color w:val="FFFFFF"/>
                <w:sz w:val="17"/>
              </w:rPr>
              <w:t>공식 자료로 확인한 기능</w:t>
            </w:r>
          </w:p>
        </w:tc>
        <w:tc>
          <w:tcPr>
            <w:tcW w:type="dxa" w:w="4119"/>
            <w:vAlign w:val="center"/>
            <w:shd w:fill="183C58"/>
          </w:tcPr>
          <w:p>
            <w:pPr>
              <w:spacing w:after="80" w:before="80" w:line="264" w:lineRule="auto"/>
            </w:pPr>
            <w:r>
              <w:rPr>
                <w:b/>
                <w:color w:val="FFFFFF"/>
                <w:sz w:val="17"/>
              </w:rPr>
              <w:t>AxPlatform에 적용할 방향</w:t>
            </w:r>
          </w:p>
        </w:tc>
      </w:tr>
      <w:tr>
        <w:trPr>
          <w:cantSplit/>
        </w:trPr>
        <w:tc>
          <w:tcPr>
            <w:tcW w:type="dxa" w:w="2158"/>
            <w:vAlign w:val="center"/>
            <w:shd w:fill="F0F5F7"/>
          </w:tcPr>
          <w:p>
            <w:pPr>
              <w:spacing w:after="80" w:before="80" w:line="264" w:lineRule="auto"/>
            </w:pPr>
            <w:r>
              <w:rPr>
                <w:sz w:val="17"/>
              </w:rPr>
              <w:t>Airtable Omni [S01]</w:t>
            </w:r>
          </w:p>
        </w:tc>
        <w:tc>
          <w:tcPr>
            <w:tcW w:type="dxa" w:w="3531"/>
            <w:vAlign w:val="center"/>
            <w:shd w:fill="F0F5F7"/>
          </w:tcPr>
          <w:p>
            <w:pPr>
              <w:spacing w:after="80" w:before="80" w:line="264" w:lineRule="auto"/>
            </w:pPr>
            <w:r>
              <w:rPr>
                <w:sz w:val="17"/>
              </w:rPr>
              <w:t>대화로 데이터·화면·자동화를 포함한 앱 구성</w:t>
            </w:r>
          </w:p>
        </w:tc>
        <w:tc>
          <w:tcPr>
            <w:tcW w:type="dxa" w:w="4119"/>
            <w:vAlign w:val="center"/>
            <w:shd w:fill="F0F5F7"/>
          </w:tcPr>
          <w:p>
            <w:pPr>
              <w:spacing w:after="80" w:before="80" w:line="264" w:lineRule="auto"/>
            </w:pPr>
            <w:r>
              <w:rPr>
                <w:sz w:val="17"/>
              </w:rPr>
              <w:t>자연어 요청을 검증된 업무 구성요소로 변환하고, 초보자에게는 질문을 먼저 제시</w:t>
            </w:r>
          </w:p>
        </w:tc>
      </w:tr>
      <w:tr>
        <w:trPr>
          <w:cantSplit/>
        </w:trPr>
        <w:tc>
          <w:tcPr>
            <w:tcW w:type="dxa" w:w="2158"/>
            <w:vAlign w:val="center"/>
            <w:shd w:fill="FFFFFF"/>
          </w:tcPr>
          <w:p>
            <w:pPr>
              <w:spacing w:after="80" w:before="80" w:line="264" w:lineRule="auto"/>
            </w:pPr>
            <w:r>
              <w:rPr>
                <w:sz w:val="17"/>
              </w:rPr>
              <w:t>Google AppSheet [S02]</w:t>
            </w:r>
          </w:p>
        </w:tc>
        <w:tc>
          <w:tcPr>
            <w:tcW w:type="dxa" w:w="3531"/>
            <w:vAlign w:val="center"/>
            <w:shd w:fill="FFFFFF"/>
          </w:tcPr>
          <w:p>
            <w:pPr>
              <w:spacing w:after="80" w:before="80" w:line="264" w:lineRule="auto"/>
            </w:pPr>
            <w:r>
              <w:rPr>
                <w:sz w:val="17"/>
              </w:rPr>
              <w:t>자연어 설명에서 앱 구조 제안·생성</w:t>
            </w:r>
          </w:p>
        </w:tc>
        <w:tc>
          <w:tcPr>
            <w:tcW w:type="dxa" w:w="4119"/>
            <w:vAlign w:val="center"/>
            <w:shd w:fill="FFFFFF"/>
          </w:tcPr>
          <w:p>
            <w:pPr>
              <w:spacing w:after="80" w:before="80" w:line="264" w:lineRule="auto"/>
            </w:pPr>
            <w:r>
              <w:rPr>
                <w:sz w:val="17"/>
              </w:rPr>
              <w:t>실행 장소·공동 사용·입력 자료를 먼저 물어 기술 선택 부담을 줄임</w:t>
            </w:r>
          </w:p>
        </w:tc>
      </w:tr>
      <w:tr>
        <w:trPr>
          <w:cantSplit/>
        </w:trPr>
        <w:tc>
          <w:tcPr>
            <w:tcW w:type="dxa" w:w="2158"/>
            <w:vAlign w:val="center"/>
            <w:shd w:fill="F0F5F7"/>
          </w:tcPr>
          <w:p>
            <w:pPr>
              <w:spacing w:after="80" w:before="80" w:line="264" w:lineRule="auto"/>
            </w:pPr>
            <w:r>
              <w:rPr>
                <w:sz w:val="17"/>
              </w:rPr>
              <w:t>Microsoft Excel [S03]</w:t>
            </w:r>
          </w:p>
        </w:tc>
        <w:tc>
          <w:tcPr>
            <w:tcW w:type="dxa" w:w="3531"/>
            <w:vAlign w:val="center"/>
            <w:shd w:fill="F0F5F7"/>
          </w:tcPr>
          <w:p>
            <w:pPr>
              <w:spacing w:after="80" w:before="80" w:line="264" w:lineRule="auto"/>
            </w:pPr>
            <w:r>
              <w:rPr>
                <w:sz w:val="17"/>
              </w:rPr>
              <w:t>이미지에서 표 데이터를 가져오는 기능</w:t>
            </w:r>
          </w:p>
        </w:tc>
        <w:tc>
          <w:tcPr>
            <w:tcW w:type="dxa" w:w="4119"/>
            <w:vAlign w:val="center"/>
            <w:shd w:fill="F0F5F7"/>
          </w:tcPr>
          <w:p>
            <w:pPr>
              <w:spacing w:after="80" w:before="80" w:line="264" w:lineRule="auto"/>
            </w:pPr>
            <w:r>
              <w:rPr>
                <w:sz w:val="17"/>
              </w:rPr>
              <w:t>전표 원본 대조·중복 탐지·거래처 연결·누적 대장까지 하나의 업무로 연결</w:t>
            </w:r>
          </w:p>
        </w:tc>
      </w:tr>
      <w:tr>
        <w:trPr>
          <w:cantSplit/>
        </w:trPr>
        <w:tc>
          <w:tcPr>
            <w:tcW w:type="dxa" w:w="2158"/>
            <w:vAlign w:val="center"/>
            <w:shd w:fill="FFFFFF"/>
          </w:tcPr>
          <w:p>
            <w:pPr>
              <w:spacing w:after="80" w:before="80" w:line="264" w:lineRule="auto"/>
            </w:pPr>
            <w:r>
              <w:rPr>
                <w:sz w:val="17"/>
              </w:rPr>
              <w:t>Gamma [S04]</w:t>
            </w:r>
          </w:p>
        </w:tc>
        <w:tc>
          <w:tcPr>
            <w:tcW w:type="dxa" w:w="3531"/>
            <w:vAlign w:val="center"/>
            <w:shd w:fill="FFFFFF"/>
          </w:tcPr>
          <w:p>
            <w:pPr>
              <w:spacing w:after="80" w:before="80" w:line="264" w:lineRule="auto"/>
            </w:pPr>
            <w:r>
              <w:rPr>
                <w:sz w:val="17"/>
              </w:rPr>
              <w:t>문서·발표 자료 내보내기와 PPTX의 편집 가능한 표</w:t>
            </w:r>
          </w:p>
        </w:tc>
        <w:tc>
          <w:tcPr>
            <w:tcW w:type="dxa" w:w="4119"/>
            <w:vAlign w:val="center"/>
            <w:shd w:fill="FFFFFF"/>
          </w:tcPr>
          <w:p>
            <w:pPr>
              <w:spacing w:after="80" w:before="80" w:line="264" w:lineRule="auto"/>
            </w:pPr>
            <w:r>
              <w:rPr>
                <w:sz w:val="17"/>
              </w:rPr>
              <w:t>개요 확인 후 디자인을 선택하고, 다운로드 결과의 편집 가능성까지 검수</w:t>
            </w:r>
          </w:p>
        </w:tc>
      </w:tr>
      <w:tr>
        <w:trPr>
          <w:cantSplit/>
        </w:trPr>
        <w:tc>
          <w:tcPr>
            <w:tcW w:type="dxa" w:w="2158"/>
            <w:vAlign w:val="center"/>
            <w:shd w:fill="F0F5F7"/>
          </w:tcPr>
          <w:p>
            <w:pPr>
              <w:spacing w:after="80" w:before="80" w:line="264" w:lineRule="auto"/>
            </w:pPr>
            <w:r>
              <w:rPr>
                <w:sz w:val="17"/>
              </w:rPr>
              <w:t>HubSpot [S05]</w:t>
            </w:r>
          </w:p>
        </w:tc>
        <w:tc>
          <w:tcPr>
            <w:tcW w:type="dxa" w:w="3531"/>
            <w:vAlign w:val="center"/>
            <w:shd w:fill="F0F5F7"/>
          </w:tcPr>
          <w:p>
            <w:pPr>
              <w:spacing w:after="80" w:before="80" w:line="264" w:lineRule="auto"/>
            </w:pPr>
            <w:r>
              <w:rPr>
                <w:sz w:val="17"/>
              </w:rPr>
              <w:t>사용자 정의 속성 생성·관리</w:t>
            </w:r>
          </w:p>
        </w:tc>
        <w:tc>
          <w:tcPr>
            <w:tcW w:type="dxa" w:w="4119"/>
            <w:vAlign w:val="center"/>
            <w:shd w:fill="F0F5F7"/>
          </w:tcPr>
          <w:p>
            <w:pPr>
              <w:spacing w:after="80" w:before="80" w:line="264" w:lineRule="auto"/>
            </w:pPr>
            <w:r>
              <w:rPr>
                <w:sz w:val="17"/>
              </w:rPr>
              <w:t>고객관리 항목을 질문으로 추천하고, 열·입력 폼·검색·통계를 같은 항목 정의로 관리</w:t>
            </w:r>
          </w:p>
        </w:tc>
      </w:tr>
    </w:tbl>
    <w:p/>
    <w:p>
      <w:r>
        <w:t>참고 플랫폼에 없는 기능이라고 단정하지 않습니다. 우리 서비스의 개선점은 한국 소상공인 업무 예시, 순서가 정해진 설정, 재사용 가능한 양식, CRM·일정·문서의 연결에 집중합니다.</w:t>
      </w:r>
    </w:p>
    <w:p>
      <w:pPr>
        <w:pStyle w:val="Heading2"/>
      </w:pPr>
      <w:r>
        <w:rPr>
          <w:color w:val="000000"/>
        </w:rPr>
        <w:t>2.1 문서·CRM 편집 경험 비교와 채택할 부분</w:t>
      </w:r>
    </w:p>
    <w:p>
      <w:r>
        <w:t>비교 범위는 공개 공식 도움말의 작업 방식입니다. 유료 계정으로 동일 과제를 실측하지 않았으며, 특정 서비스가 불편하다거나 아래 개선이 독점 기능이라고 단정하지 않습니다. 화면·브랜드·유료 템플릿을 복제하지 않고 상호작용 원칙을 참고합니다.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8"/>
        <w:gridCol w:w="3531"/>
        <w:gridCol w:w="4119"/>
      </w:tblGrid>
      <w:tr>
        <w:trPr>
          <w:cantSplit/>
          <w:tblHeader/>
        </w:trPr>
        <w:tc>
          <w:tcPr>
            <w:tcW w:type="dxa" w:w="2158"/>
            <w:vAlign w:val="center"/>
            <w:shd w:fill="183C58"/>
          </w:tcPr>
          <w:p>
            <w:pPr>
              <w:spacing w:after="80" w:before="80" w:line="264" w:lineRule="auto"/>
            </w:pPr>
            <w:r>
              <w:rPr>
                <w:b/>
                <w:color w:val="FFFFFF"/>
                <w:sz w:val="17"/>
              </w:rPr>
              <w:t>비교 대상</w:t>
            </w:r>
          </w:p>
        </w:tc>
        <w:tc>
          <w:tcPr>
            <w:tcW w:type="dxa" w:w="3531"/>
            <w:vAlign w:val="center"/>
            <w:shd w:fill="183C58"/>
          </w:tcPr>
          <w:p>
            <w:pPr>
              <w:spacing w:after="80" w:before="80" w:line="264" w:lineRule="auto"/>
            </w:pPr>
            <w:r>
              <w:rPr>
                <w:b/>
                <w:color w:val="FFFFFF"/>
                <w:sz w:val="17"/>
              </w:rPr>
              <w:t>확인한 작업 방식</w:t>
            </w:r>
          </w:p>
        </w:tc>
        <w:tc>
          <w:tcPr>
            <w:tcW w:type="dxa" w:w="4119"/>
            <w:vAlign w:val="center"/>
            <w:shd w:fill="183C58"/>
          </w:tcPr>
          <w:p>
            <w:pPr>
              <w:spacing w:after="80" w:before="80" w:line="264" w:lineRule="auto"/>
            </w:pPr>
            <w:r>
              <w:rPr>
                <w:b/>
                <w:color w:val="FFFFFF"/>
                <w:sz w:val="17"/>
              </w:rPr>
              <w:t>AxPlatform의 적용 제안</w:t>
            </w:r>
          </w:p>
        </w:tc>
      </w:tr>
      <w:tr>
        <w:trPr>
          <w:cantSplit/>
        </w:trPr>
        <w:tc>
          <w:tcPr>
            <w:tcW w:type="dxa" w:w="2158"/>
            <w:vAlign w:val="center"/>
            <w:shd w:fill="F0F5F7"/>
          </w:tcPr>
          <w:p>
            <w:pPr>
              <w:spacing w:after="80" w:before="80" w:line="264" w:lineRule="auto"/>
            </w:pPr>
            <w:r>
              <w:rPr>
                <w:sz w:val="17"/>
              </w:rPr>
              <w:t>미리캔버스 [S21]</w:t>
            </w:r>
          </w:p>
        </w:tc>
        <w:tc>
          <w:tcPr>
            <w:tcW w:type="dxa" w:w="3531"/>
            <w:vAlign w:val="center"/>
            <w:shd w:fill="F0F5F7"/>
          </w:tcPr>
          <w:p>
            <w:pPr>
              <w:spacing w:after="80" w:before="80" w:line="264" w:lineRule="auto"/>
            </w:pPr>
            <w:r>
              <w:rPr>
                <w:sz w:val="17"/>
              </w:rPr>
              <w:t>표/셀 선택에 따라 설정이 나타나고, 크기는 드래그와 숫자 입력으로 조정</w:t>
            </w:r>
          </w:p>
        </w:tc>
        <w:tc>
          <w:tcPr>
            <w:tcW w:type="dxa" w:w="4119"/>
            <w:vAlign w:val="center"/>
            <w:shd w:fill="F0F5F7"/>
          </w:tcPr>
          <w:p>
            <w:pPr>
              <w:spacing w:after="80" w:before="80" w:line="264" w:lineRule="auto"/>
            </w:pPr>
            <w:r>
              <w:rPr>
                <w:sz w:val="17"/>
              </w:rPr>
              <w:t>AI가 자료에 맞는 표를 먼저 구성; 선택한 열/셀만 정확한 값으로 조정하고 실제 출력 확인</w:t>
            </w:r>
          </w:p>
        </w:tc>
      </w:tr>
      <w:tr>
        <w:trPr>
          <w:cantSplit/>
        </w:trPr>
        <w:tc>
          <w:tcPr>
            <w:tcW w:type="dxa" w:w="2158"/>
            <w:vAlign w:val="center"/>
            <w:shd w:fill="FFFFFF"/>
          </w:tcPr>
          <w:p>
            <w:pPr>
              <w:spacing w:after="80" w:before="80" w:line="264" w:lineRule="auto"/>
            </w:pPr>
            <w:r>
              <w:rPr>
                <w:sz w:val="17"/>
              </w:rPr>
              <w:t>Canva [S22]</w:t>
            </w:r>
          </w:p>
        </w:tc>
        <w:tc>
          <w:tcPr>
            <w:tcW w:type="dxa" w:w="3531"/>
            <w:vAlign w:val="center"/>
            <w:shd w:fill="FFFFFF"/>
          </w:tcPr>
          <w:p>
            <w:pPr>
              <w:spacing w:after="80" w:before="80" w:line="264" w:lineRule="auto"/>
            </w:pPr>
            <w:r>
              <w:rPr>
                <w:sz w:val="17"/>
              </w:rPr>
              <w:t>선택 요소의 그룹·레이어·정렬을 조작하며 선택 범위에 따라 정렬 기준 구분</w:t>
            </w:r>
          </w:p>
        </w:tc>
        <w:tc>
          <w:tcPr>
            <w:tcW w:type="dxa" w:w="4119"/>
            <w:vAlign w:val="center"/>
            <w:shd w:fill="FFFFFF"/>
          </w:tcPr>
          <w:p>
            <w:pPr>
              <w:spacing w:after="80" w:before="80" w:line="264" w:lineRule="auto"/>
            </w:pPr>
            <w:r>
              <w:rPr>
                <w:sz w:val="17"/>
              </w:rPr>
              <w:t>PPT 초안 후 해당 요소만 선택해 배치 수정; AI 수정에도 동일한 선택 범위와 잠금 적용</w:t>
            </w:r>
          </w:p>
        </w:tc>
      </w:tr>
      <w:tr>
        <w:trPr>
          <w:cantSplit/>
        </w:trPr>
        <w:tc>
          <w:tcPr>
            <w:tcW w:type="dxa" w:w="2158"/>
            <w:vAlign w:val="center"/>
            <w:shd w:fill="F0F5F7"/>
          </w:tcPr>
          <w:p>
            <w:pPr>
              <w:spacing w:after="80" w:before="80" w:line="264" w:lineRule="auto"/>
            </w:pPr>
            <w:r>
              <w:rPr>
                <w:sz w:val="17"/>
              </w:rPr>
              <w:t>HubSpot [S23]</w:t>
            </w:r>
          </w:p>
        </w:tc>
        <w:tc>
          <w:tcPr>
            <w:tcW w:type="dxa" w:w="3531"/>
            <w:vAlign w:val="center"/>
            <w:shd w:fill="F0F5F7"/>
          </w:tcPr>
          <w:p>
            <w:pPr>
              <w:spacing w:after="80" w:before="80" w:line="264" w:lineRule="auto"/>
            </w:pPr>
            <w:r>
              <w:rPr>
                <w:sz w:val="17"/>
              </w:rPr>
              <w:t>레코드 화면의 카드·속성·배치를 설정하고 조건에 따른 표시와 미리보기 제공</w:t>
            </w:r>
          </w:p>
        </w:tc>
        <w:tc>
          <w:tcPr>
            <w:tcW w:type="dxa" w:w="4119"/>
            <w:vAlign w:val="center"/>
            <w:shd w:fill="F0F5F7"/>
          </w:tcPr>
          <w:p>
            <w:pPr>
              <w:spacing w:after="80" w:before="80" w:line="264" w:lineRule="auto"/>
            </w:pPr>
            <w:r>
              <w:rPr>
                <w:sz w:val="17"/>
              </w:rPr>
              <w:t>관리 목적을 먼저 질문해 고객 항목/화면 추천; 사용 중인 화면에서 해당 항목·조건으로 바로 진입</w:t>
            </w:r>
          </w:p>
        </w:tc>
      </w:tr>
      <w:tr>
        <w:trPr>
          <w:cantSplit/>
        </w:trPr>
        <w:tc>
          <w:tcPr>
            <w:tcW w:type="dxa" w:w="2158"/>
            <w:vAlign w:val="center"/>
            <w:shd w:fill="FFFFFF"/>
          </w:tcPr>
          <w:p>
            <w:pPr>
              <w:spacing w:after="80" w:before="80" w:line="264" w:lineRule="auto"/>
            </w:pPr>
            <w:r>
              <w:rPr>
                <w:sz w:val="17"/>
              </w:rPr>
              <w:t>monday.com [S24]</w:t>
            </w:r>
          </w:p>
        </w:tc>
        <w:tc>
          <w:tcPr>
            <w:tcW w:type="dxa" w:w="3531"/>
            <w:vAlign w:val="center"/>
            <w:shd w:fill="FFFFFF"/>
          </w:tcPr>
          <w:p>
            <w:pPr>
              <w:spacing w:after="80" w:before="80" w:line="264" w:lineRule="auto"/>
            </w:pPr>
            <w:r>
              <w:rPr>
                <w:sz w:val="17"/>
              </w:rPr>
              <w:t>빠른 필터에서 상세 필터로 확장; 열·조건·값 및 AND/OR 그룹 구성</w:t>
            </w:r>
          </w:p>
        </w:tc>
        <w:tc>
          <w:tcPr>
            <w:tcW w:type="dxa" w:w="4119"/>
            <w:vAlign w:val="center"/>
            <w:shd w:fill="FFFFFF"/>
          </w:tcPr>
          <w:p>
            <w:pPr>
              <w:spacing w:after="80" w:before="80" w:line="264" w:lineRule="auto"/>
            </w:pPr>
            <w:r>
              <w:rPr>
                <w:sz w:val="17"/>
              </w:rPr>
              <w:t>‘이번 달 미연락 거래처’ 같은 요청을 읽기 쉬운 조건식으로 제안하고 결과 건수와 함께 저장</w:t>
            </w:r>
          </w:p>
        </w:tc>
      </w:tr>
    </w:tbl>
    <w:p/>
    <w:p>
      <w:r>
        <w:t>기존 도구의 직접 편집과 상세 설정은 그대로 가치가 있습니다. 본 서비스는 그 앞단의 ‘무엇을 만들고 어떻게 설정할지’ 결정을 질문·업무 예시·내 자료 기반 추천으로 돕고, 만들어진 결과를 지속적인 개인 업무 환경으로 저장하는 데 집중합니다. 정밀 편집을 매번 AI에게 다시 설명해야 하는 구조로 만들지 않습니다.</w:t>
      </w:r>
    </w:p>
    <w:p>
      <w:pPr>
        <w:pStyle w:val="Heading2"/>
      </w:pPr>
      <w:r>
        <w:rPr>
          <w:color w:val="000000"/>
        </w:rPr>
        <w:t>2.2 비교 검증 기준</w:t>
      </w:r>
    </w:p>
    <w:p>
      <w:r>
        <w:t>같은 자료와 같은 목표로 비교합니다. 대표 과제는 ‘사진 3장을 누적 대장에 추가’, ‘10장 발표 자료에서 표의 열 너비만 수정’, ‘거래처 CRM을 만들고 법인에만 사업자번호 입력 표시’, ‘저장한 양식으로 다음 달 보고서 작성’입니다. 서비스별 지원 범위가 다르면 공통으로 가능한 과제만 시간 비교하고 고유 기능은 별도 기록합니다.</w:t>
      </w:r>
    </w:p>
    <w:p>
      <w:r>
        <w:t>초보자의 도움 없는 완료율, 최초/재사용 완료 시간, 설명을 새로 작성한 횟수, 잘못된 변경 수, 정확한 수치 조정 성공률, 취소·복구 성공률을 측정합니다. 클릭 수만 줄이기 위해 확인을 없애지 않습니다. 질문을 많이 줄여도 결과가 틀리면 개선으로 판정하지 않습니다. 실제 사용자 시험 전 모든 개선 효과는 가설로 표시합니다.</w:t>
      </w:r>
    </w:p>
    <w:p>
      <w:pPr>
        <w:pStyle w:val="Heading1"/>
        <w:pageBreakBefore w:val="0"/>
      </w:pPr>
      <w:r>
        <w:rPr>
          <w:color w:val="000000"/>
        </w:rPr>
        <w:t>3. 공통 사용 경험과 화면 설계</w:t>
      </w:r>
    </w:p>
    <w:p>
      <w:pPr>
        <w:pStyle w:val="Heading2"/>
      </w:pPr>
      <w:r>
        <w:rPr>
          <w:color w:val="000000"/>
        </w:rPr>
        <w:t>3.1 전체 메뉴</w:t>
      </w:r>
    </w:p>
    <w:p>
      <w:r>
        <w:t>홈 / 프로그램 만들기 / 엑셀·데이터 / 워드 / 한글 / PPT / 고객관리 / 일정 / 내 작업·파일 / 연결 서비스 / 요금제·사용량 / 설정.</w:t>
      </w:r>
    </w:p>
    <w:p>
      <w:r>
        <w:t>홈에서는 메뉴 전체를 긴 설명으로 나열하지 않습니다. ‘어떤 일을 도와드릴까요?’ 아래 대표 작업 카드와 최근 작업, 오늘 일정, 확인이 필요한 작업을 보여줍니다. 워드·한글·PPT는 메뉴를 분리하되 작업 엔진과 저장 구조는 공유합니다.</w:t>
      </w:r>
    </w:p>
    <w:p>
      <w:pPr>
        <w:pStyle w:val="Heading2"/>
      </w:pPr>
      <w:r>
        <w:rPr>
          <w:color w:val="000000"/>
        </w:rPr>
        <w:t>3.2 공통 작업 순서: 플랫폼이 먼저 질문하기</w:t>
      </w:r>
    </w:p>
    <w:p>
      <w:r>
        <w:t>① 업무 메뉴/예시 선택 → ② 새로 만들기 또는 내 양식 추천 → ③ 목적·자료·필요한 결과를 좁히는 질문 → ④ ‘이렇게 이해했어요’ 확인 → ⑤ 내 자료 기반 추천·미리보기 → ⑥ 필요한 부분만 정밀 수정 → ⑦ 저장·다운로드 → ⑧ 다음 작업에서 재사용.</w:t>
      </w:r>
    </w:p>
    <w:p>
      <w:pPr>
        <w:pStyle w:val="ListBullet"/>
      </w:pPr>
      <w:r>
        <w:t>자료 제공과 질문의 순서는 업무에 맞게 조절합니다. 자료가 있으면 먼저 읽어 중복 질문을 줄이고, 자료가 없으면 선택지로 목적을 좁힙니다. 업로드를 모든 작업의 필수 단계로 만들지 않습니다.</w:t>
      </w:r>
    </w:p>
    <w:p>
      <w:pPr>
        <w:pStyle w:val="ListBullet"/>
      </w:pPr>
      <w:r>
        <w:t>한 화면에는 한 가지 결정 주제를 중심으로 짧은 질문과 2~4개의 쉬운 선택지·짧은 예시·‘잘 모르겠어요’·‘직접 입력’을 제공합니다. 수치는 권장값이며 억지로 선택지를 채우지 않습니다.</w:t>
      </w:r>
    </w:p>
    <w:p>
      <w:pPr>
        <w:pStyle w:val="ListBullet"/>
      </w:pPr>
      <w:r>
        <w:t>처음에는 대표 업무에서 3~5개의 핵심 질문으로 유용한 초안을 만드는 것을 목표로 합니다. 이미 확인된 질문은 생략하고, 결과에 영향을 주는 모호함이 남으면 필요한 추가 질문만 합니다. 무조건 5개를 묻거나 5개 뒤 검증 없이 진행하지 않습니다.</w:t>
      </w:r>
    </w:p>
    <w:p>
      <w:pPr>
        <w:pStyle w:val="ListBullet"/>
      </w:pPr>
      <w:r>
        <w:t>‘잘 모르겠어요’에는 추천안과 한 줄 이유를 보여줍니다. 디자인 같은 되돌릴 수 있는 선택은 기본값으로 진행할 수 있지만, 금액 단위·리셋 대상·수신자·실행 환경 같은 핵심 조건은 실제로 확인합니다.</w:t>
      </w:r>
    </w:p>
    <w:p>
      <w:pPr>
        <w:pStyle w:val="ListBullet"/>
      </w:pPr>
      <w:r>
        <w:t>‘이렇게 이해했어요’에는 목적, 대상, 입력 자료, 원하는 결과, 반복 사용 방식, 아직 확인하지 못한 조건을 간단한 카드로 표시합니다. 카드별 ‘수정’을 누르면 관련 질문으로 돌아갑니다.</w:t>
      </w:r>
    </w:p>
    <w:p>
      <w:pPr>
        <w:pStyle w:val="ListBullet"/>
      </w:pPr>
      <w:r>
        <w:t>완성 후 사용자가 이름을 직접 짓지 않아도 업무에 맞는 양식명을 제안합니다. ‘이 양식으로 계속 사용’과 ‘이번만 만들기’를 구분하고 다른 양식에 자동 덮어쓰지 않습니다.</w:t>
      </w:r>
    </w:p>
    <w:p>
      <w:pPr>
        <w:pStyle w:val="ListBullet"/>
      </w:pPr>
      <w:r>
        <w:t>반복 작업은 ‘지난 양식으로 추가’, ‘자료만 바꿔 만들기’, ‘기존 설정 수정’으로 바로 시작합니다. 새로 만들기 전체 질문을 다시 통과하게 하지 않습니다.</w:t>
      </w:r>
    </w:p>
    <w:p>
      <w:pPr>
        <w:pStyle w:val="ListBullet"/>
      </w:pPr>
      <w:r>
        <w:t>업무 입력과 초안은 뒤로가기·새로고침·재접속에 복구합니다. 인증 비밀번호·OTP·외부 연동 비밀값은 복구용 대화/브라우저 저장소에 남기지 않습니다.</w:t>
      </w:r>
    </w:p>
    <w:p>
      <w:pPr>
        <w:pStyle w:val="Heading2"/>
      </w:pPr>
      <w:r>
        <w:rPr>
          <w:color w:val="000000"/>
        </w:rPr>
        <w:t>3.3 고정된 업무 질서 안에서 AI가 다음 질문 결정</w:t>
      </w:r>
    </w:p>
    <w:p>
      <w:r>
        <w:t>메뉴별로 필요한 정보와 확인 규칙을 정의한 흐름을 두고, AI는 현재 답변·권한 있는 자료·선택한 양식을 바탕으로 아직 부족한 정보 중 가장 중요한 질문을 제안합니다. 모든 업종에 같은 문장을 반복하는 설문이나 자유 대화에 전부 맡긴 챗봇으로 만들지 않습니다.</w:t>
      </w:r>
    </w:p>
    <w:p>
      <w:r>
        <w:t>정보 상태는 ‘사용자 확인’, ‘자료에서 확인’, ‘AI 추정’, ‘미확인’, ‘충돌’로 구분합니다. AI 추정은 사용자 사실로 저장하지 않으며, 중요한 추정/충돌을 먼저 묻습니다. 목적이 바뀌면 영향을 받는 추천·항목만 다시 검토하고 관계없는 답을 지우지 않습니다.</w:t>
      </w:r>
    </w:p>
    <w:p>
      <w:r>
        <w:t>예: ‘고객관리’ 선택 → ‘주로 누구를 관리하시나요?’ → ‘납품 거래처’ 선택 → ‘가장 놓치기 쉬운 일은 무엇인가요?’ → ‘재주문 연락’ 선택 → 기존 목록 유무 확인 → 거래처명·담당자·연락처·최근 납품일·다음 연락일 추천. 처음부터 고객에게 컬럼·스키마·조건식 작성을 요구하지 않습니다.</w:t>
      </w:r>
    </w:p>
    <w:p>
      <w:r>
        <w:t>AI가 질문을 만들더라도 서버가 필수 정보, 허용 선택지/입력 유형, 참조 범위, 현재 단계에서 가능한 행동을 검증합니다. 질문 생성 실패 시 이미 모은 답을 유지하고 검증된 기본 질문으로 계속 진행합니다. 무응답/모델 오류 때문에 저장된 목록·수정·다운로드가 막히지 않아야 합니다.</w:t>
      </w:r>
    </w:p>
    <w:p>
      <w:r>
        <w:t>채팅은 현재 목적과 선택 영역을 수정하는 보조 입력입니다. ‘3번 슬라이드 &gt; 매출 표 &gt; 금액 열’처럼 대상과 적용 범위를 표시합니다. 직접 편집·AI 제안이 같은 편집 구조를 사용하며, 사용자가 설정한 정확한 값을 AI가 몰래 바꾸지 않습니다.</w:t>
      </w:r>
    </w:p>
    <w:p>
      <w:pPr>
        <w:pStyle w:val="Heading2"/>
      </w:pPr>
      <w:r>
        <w:rPr>
          <w:color w:val="000000"/>
        </w:rPr>
        <w:t>3.4 디자인 기준</w:t>
      </w:r>
    </w:p>
    <w:p>
      <w:r>
        <w:t>확정: Spring Boot와 Thymeleaf로 화면을 렌더링하고 JavaScript·CSS 및 필요한 라이브러리로 동작을 구현합니다. ‘React처럼’은 부드럽고 동적인 사용 경험의 표현입니다. 실제 React 애플리케이션 개발을 뜻하지 않으며, 순차 질문·부분 갱신·정밀 편집 요구는 그대로 구현합니다.</w:t>
      </w:r>
    </w:p>
    <w:p>
      <w:pPr>
        <w:pStyle w:val="ListBullet"/>
      </w:pPr>
      <w:r>
        <w:t>좌측 탐색, 상단 작업 제목·저장 상태, 중앙 작업 공간, 선택적 우측 보조 패널 구조.</w:t>
      </w:r>
    </w:p>
    <w:p>
      <w:pPr>
        <w:pStyle w:val="ListBullet"/>
      </w:pPr>
      <w:r>
        <w:t>사용자 행동에 대한 전환은 대체로 150~250ms로 제안합니다. 완료한 질문은 한 줄 요약으로 접히고 다음 필요한 항목이 같은 작업 영역에 나타납니다. 현재 위치·입력 초점·스크롤을 예측 가능하게 유지하고 진행 중인 입력을 방해하는 장식 효과는 넣지 않습니다.</w:t>
      </w:r>
    </w:p>
    <w:p>
      <w:pPr>
        <w:pStyle w:val="ListBullet"/>
      </w:pPr>
      <w:r>
        <w:t>단순 확인은 작은 대화상자, 상세 편집은 측면 패널, 긴 작업은 독립 작업 화면을 사용합니다. 팝업 안에 팝업을 겹치지 않습니다.</w:t>
      </w:r>
    </w:p>
    <w:p>
      <w:pPr>
        <w:pStyle w:val="ListBullet"/>
      </w:pPr>
      <w:r>
        <w:t>드래그로 열·카드·일정을 옮길 수 있고 키보드·이동 버튼으로도 같은 작업을 할 수 있습니다.</w:t>
      </w:r>
    </w:p>
    <w:p>
      <w:pPr>
        <w:pStyle w:val="ListBullet"/>
      </w:pPr>
      <w:r>
        <w:t>높이·간격·정렬·버튼 크기·입력 필드·아이콘은 공통 디자인 토큰으로 통일합니다.</w:t>
      </w:r>
    </w:p>
    <w:p>
      <w:pPr>
        <w:pStyle w:val="ListBullet"/>
      </w:pPr>
      <w:r>
        <w:t>빈 화면, 데이터 없음, 로딩, 실패, 권한 없음, 연동 안 됨, 사용량 초과를 각각 설계합니다.</w:t>
      </w:r>
    </w:p>
    <w:p>
      <w:pPr>
        <w:pStyle w:val="ListBullet"/>
      </w:pPr>
      <w:r>
        <w:t>모션 감소 설정, 키보드 이동, 포커스 복귀, 충분한 명암, 터치 조작을 지원합니다.</w:t>
      </w:r>
    </w:p>
    <w:p>
      <w:pPr>
        <w:pStyle w:val="ListBullet"/>
      </w:pPr>
      <w:r>
        <w:t>저장 중/저장됨/저장 실패를 구분하며, 실제 처리량을 모르면 가짜 퍼센트를 표시하지 않습니다.</w:t>
      </w:r>
    </w:p>
    <w:p>
      <w:pPr>
        <w:pStyle w:val="Heading2"/>
      </w:pPr>
      <w:r>
        <w:rPr>
          <w:color w:val="000000"/>
        </w:rPr>
        <w:t>3.5 모든 업무 메뉴의 대시보드</w:t>
      </w:r>
    </w:p>
    <w:p>
      <w:r>
        <w:t>일곱 기능 모두 목록과 현황을 함께 보는 대시보드를 제공합니다. 공통 탐색은 ‘플랫폼 홈 → 기능별 오버뷰 → 개별 프로그램/문서/엑셀 양식/CRM의 상세 → 편집·실행’입니다. 일정은 ‘일정 현황 → 달력/목록 → 개별 일정’으로 같은 원칙을 적용합니다. 뒤로가기 시 직전 사업·검색·필터·정렬·스크롤 위치를 복원합니다.</w:t>
      </w:r>
    </w:p>
    <w:p>
      <w:r>
        <w:t>대시보드는 상단 핵심 요약, 최근 작업/주의가 필요한 일, 내가 만든 항목 목록, 새로 만들기·이어하기, 필요한 경우의 추천 영역으로 구성합니다. 상세한 위젯은 접어서 필요할 때 열며 모든 통계를 한 화면에 펼치지 않습니다. 카드/리스트 보기를 지원하고 위젯 표시·순서·즐겨찾기를 저장합니다.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8"/>
        <w:gridCol w:w="3531"/>
        <w:gridCol w:w="4119"/>
      </w:tblGrid>
      <w:tr>
        <w:trPr>
          <w:cantSplit/>
          <w:tblHeader/>
        </w:trPr>
        <w:tc>
          <w:tcPr>
            <w:tcW w:type="dxa" w:w="2158"/>
            <w:vAlign w:val="center"/>
            <w:shd w:fill="183C58"/>
          </w:tcPr>
          <w:p>
            <w:pPr>
              <w:spacing w:after="80" w:before="80" w:line="264" w:lineRule="auto"/>
            </w:pPr>
            <w:r>
              <w:rPr>
                <w:b/>
                <w:color w:val="FFFFFF"/>
                <w:sz w:val="17"/>
              </w:rPr>
              <w:t>메뉴</w:t>
            </w:r>
          </w:p>
        </w:tc>
        <w:tc>
          <w:tcPr>
            <w:tcW w:type="dxa" w:w="3531"/>
            <w:vAlign w:val="center"/>
            <w:shd w:fill="183C58"/>
          </w:tcPr>
          <w:p>
            <w:pPr>
              <w:spacing w:after="80" w:before="80" w:line="264" w:lineRule="auto"/>
            </w:pPr>
            <w:r>
              <w:rPr>
                <w:b/>
                <w:color w:val="FFFFFF"/>
                <w:sz w:val="17"/>
              </w:rPr>
              <w:t>오버뷰의 주요 요약</w:t>
            </w:r>
          </w:p>
        </w:tc>
        <w:tc>
          <w:tcPr>
            <w:tcW w:type="dxa" w:w="4119"/>
            <w:vAlign w:val="center"/>
            <w:shd w:fill="183C58"/>
          </w:tcPr>
          <w:p>
            <w:pPr>
              <w:spacing w:after="80" w:before="80" w:line="264" w:lineRule="auto"/>
            </w:pPr>
            <w:r>
              <w:rPr>
                <w:b/>
                <w:color w:val="FFFFFF"/>
                <w:sz w:val="17"/>
              </w:rPr>
              <w:t>목록에서 이어지는 작업</w:t>
            </w:r>
          </w:p>
        </w:tc>
      </w:tr>
      <w:tr>
        <w:trPr>
          <w:cantSplit/>
        </w:trPr>
        <w:tc>
          <w:tcPr>
            <w:tcW w:type="dxa" w:w="2158"/>
            <w:vAlign w:val="center"/>
            <w:shd w:fill="F0F5F7"/>
          </w:tcPr>
          <w:p>
            <w:pPr>
              <w:spacing w:after="80" w:before="80" w:line="264" w:lineRule="auto"/>
            </w:pPr>
            <w:r>
              <w:rPr>
                <w:sz w:val="17"/>
              </w:rPr>
              <w:t>프로그램</w:t>
            </w:r>
          </w:p>
        </w:tc>
        <w:tc>
          <w:tcPr>
            <w:tcW w:type="dxa" w:w="3531"/>
            <w:vAlign w:val="center"/>
            <w:shd w:fill="F0F5F7"/>
          </w:tcPr>
          <w:p>
            <w:pPr>
              <w:spacing w:after="80" w:before="80" w:line="264" w:lineRule="auto"/>
            </w:pPr>
            <w:r>
              <w:rPr>
                <w:sz w:val="17"/>
              </w:rPr>
              <w:t>만든 프로그램 수, 초안/사용 중/오류, 최근 실행·수정</w:t>
            </w:r>
          </w:p>
        </w:tc>
        <w:tc>
          <w:tcPr>
            <w:tcW w:type="dxa" w:w="4119"/>
            <w:vAlign w:val="center"/>
            <w:shd w:fill="F0F5F7"/>
          </w:tcPr>
          <w:p>
            <w:pPr>
              <w:spacing w:after="80" w:before="80" w:line="264" w:lineRule="auto"/>
            </w:pPr>
            <w:r>
              <w:rPr>
                <w:sz w:val="17"/>
              </w:rPr>
              <w:t>실행·미리보기·편집·버전·해당 프로그램 현황</w:t>
            </w:r>
          </w:p>
        </w:tc>
      </w:tr>
      <w:tr>
        <w:trPr>
          <w:cantSplit/>
        </w:trPr>
        <w:tc>
          <w:tcPr>
            <w:tcW w:type="dxa" w:w="2158"/>
            <w:vAlign w:val="center"/>
            <w:shd w:fill="FFFFFF"/>
          </w:tcPr>
          <w:p>
            <w:pPr>
              <w:spacing w:after="80" w:before="80" w:line="264" w:lineRule="auto"/>
            </w:pPr>
            <w:r>
              <w:rPr>
                <w:sz w:val="17"/>
              </w:rPr>
              <w:t>워드·한글·PPT 각각</w:t>
            </w:r>
          </w:p>
        </w:tc>
        <w:tc>
          <w:tcPr>
            <w:tcW w:type="dxa" w:w="3531"/>
            <w:vAlign w:val="center"/>
            <w:shd w:fill="FFFFFF"/>
          </w:tcPr>
          <w:p>
            <w:pPr>
              <w:spacing w:after="80" w:before="80" w:line="264" w:lineRule="auto"/>
            </w:pPr>
            <w:r>
              <w:rPr>
                <w:sz w:val="17"/>
              </w:rPr>
              <w:t>문서 수, 작성/완료/실패, 최근 수정, 첨부·이미지 등 리소스</w:t>
            </w:r>
          </w:p>
        </w:tc>
        <w:tc>
          <w:tcPr>
            <w:tcW w:type="dxa" w:w="4119"/>
            <w:vAlign w:val="center"/>
            <w:shd w:fill="FFFFFF"/>
          </w:tcPr>
          <w:p>
            <w:pPr>
              <w:spacing w:after="80" w:before="80" w:line="264" w:lineRule="auto"/>
            </w:pPr>
            <w:r>
              <w:rPr>
                <w:sz w:val="17"/>
              </w:rPr>
              <w:t>문서 미리보기·편집·다운로드·리소스·추천 레이아웃</w:t>
            </w:r>
          </w:p>
        </w:tc>
      </w:tr>
      <w:tr>
        <w:trPr>
          <w:cantSplit/>
        </w:trPr>
        <w:tc>
          <w:tcPr>
            <w:tcW w:type="dxa" w:w="2158"/>
            <w:vAlign w:val="center"/>
            <w:shd w:fill="F0F5F7"/>
          </w:tcPr>
          <w:p>
            <w:pPr>
              <w:spacing w:after="80" w:before="80" w:line="264" w:lineRule="auto"/>
            </w:pPr>
            <w:r>
              <w:rPr>
                <w:sz w:val="17"/>
              </w:rPr>
              <w:t>엑셀·데이터</w:t>
            </w:r>
          </w:p>
        </w:tc>
        <w:tc>
          <w:tcPr>
            <w:tcW w:type="dxa" w:w="3531"/>
            <w:vAlign w:val="center"/>
            <w:shd w:fill="F0F5F7"/>
          </w:tcPr>
          <w:p>
            <w:pPr>
              <w:spacing w:after="80" w:before="80" w:line="264" w:lineRule="auto"/>
            </w:pPr>
            <w:r>
              <w:rPr>
                <w:sz w:val="17"/>
              </w:rPr>
              <w:t>여러 엑셀의 행 수·업로드·검수 대기·갱신 상태·호환 지표</w:t>
            </w:r>
          </w:p>
        </w:tc>
        <w:tc>
          <w:tcPr>
            <w:tcW w:type="dxa" w:w="4119"/>
            <w:vAlign w:val="center"/>
            <w:shd w:fill="F0F5F7"/>
          </w:tcPr>
          <w:p>
            <w:pPr>
              <w:spacing w:after="80" w:before="80" w:line="264" w:lineRule="auto"/>
            </w:pPr>
            <w:r>
              <w:rPr>
                <w:sz w:val="17"/>
              </w:rPr>
              <w:t>목록→상세 HTML 편집; 대시보드/분석 보기·추가/리셋·출력</w:t>
            </w:r>
          </w:p>
        </w:tc>
      </w:tr>
      <w:tr>
        <w:trPr>
          <w:cantSplit/>
        </w:trPr>
        <w:tc>
          <w:tcPr>
            <w:tcW w:type="dxa" w:w="2158"/>
            <w:vAlign w:val="center"/>
            <w:shd w:fill="FFFFFF"/>
          </w:tcPr>
          <w:p>
            <w:pPr>
              <w:spacing w:after="80" w:before="80" w:line="264" w:lineRule="auto"/>
            </w:pPr>
            <w:r>
              <w:rPr>
                <w:sz w:val="17"/>
              </w:rPr>
              <w:t>CRM</w:t>
            </w:r>
          </w:p>
        </w:tc>
        <w:tc>
          <w:tcPr>
            <w:tcW w:type="dxa" w:w="3531"/>
            <w:vAlign w:val="center"/>
            <w:shd w:fill="FFFFFF"/>
          </w:tcPr>
          <w:p>
            <w:pPr>
              <w:spacing w:after="80" w:before="80" w:line="264" w:lineRule="auto"/>
            </w:pPr>
            <w:r>
              <w:rPr>
                <w:sz w:val="17"/>
              </w:rPr>
              <w:t>CRM별 고객 등록 수·신규·미처리·예정 활동·최근 변화</w:t>
            </w:r>
          </w:p>
        </w:tc>
        <w:tc>
          <w:tcPr>
            <w:tcW w:type="dxa" w:w="4119"/>
            <w:vAlign w:val="center"/>
            <w:shd w:fill="FFFFFF"/>
          </w:tcPr>
          <w:p>
            <w:pPr>
              <w:spacing w:after="80" w:before="80" w:line="264" w:lineRule="auto"/>
            </w:pPr>
            <w:r>
              <w:rPr>
                <w:sz w:val="17"/>
              </w:rPr>
              <w:t>CRM 목록→상세 고객 목록; 개별 현황·구조 편집·일정</w:t>
            </w:r>
          </w:p>
        </w:tc>
      </w:tr>
      <w:tr>
        <w:trPr>
          <w:cantSplit/>
        </w:trPr>
        <w:tc>
          <w:tcPr>
            <w:tcW w:type="dxa" w:w="2158"/>
            <w:vAlign w:val="center"/>
            <w:shd w:fill="F0F5F7"/>
          </w:tcPr>
          <w:p>
            <w:pPr>
              <w:spacing w:after="80" w:before="80" w:line="264" w:lineRule="auto"/>
            </w:pPr>
            <w:r>
              <w:rPr>
                <w:sz w:val="17"/>
              </w:rPr>
              <w:t>일정</w:t>
            </w:r>
          </w:p>
        </w:tc>
        <w:tc>
          <w:tcPr>
            <w:tcW w:type="dxa" w:w="3531"/>
            <w:vAlign w:val="center"/>
            <w:shd w:fill="F0F5F7"/>
          </w:tcPr>
          <w:p>
            <w:pPr>
              <w:spacing w:after="80" w:before="80" w:line="264" w:lineRule="auto"/>
            </w:pPr>
            <w:r>
              <w:rPr>
                <w:sz w:val="17"/>
              </w:rPr>
              <w:t>오늘/이번 주 일정, 미완료·기한 경과·충돌·예약 알림</w:t>
            </w:r>
          </w:p>
        </w:tc>
        <w:tc>
          <w:tcPr>
            <w:tcW w:type="dxa" w:w="4119"/>
            <w:vAlign w:val="center"/>
            <w:shd w:fill="F0F5F7"/>
          </w:tcPr>
          <w:p>
            <w:pPr>
              <w:spacing w:after="80" w:before="80" w:line="264" w:lineRule="auto"/>
            </w:pPr>
            <w:r>
              <w:rPr>
                <w:sz w:val="17"/>
              </w:rPr>
              <w:t>달력·거래처·해당 CRM·일정 상세</w:t>
            </w:r>
          </w:p>
        </w:tc>
      </w:tr>
    </w:tbl>
    <w:p/>
    <w:p>
      <w:r>
        <w:t>플랫폼 홈은 접근 가능한 각 기능의 요약과 지금 처리할 일을 모읍니다. 공통 기간·사업 필터를 제공하되 서로 다른 단위의 숫자를 한 합계로 합치지 않습니다. 금액·인원·행 수·실행 횟수의 의미를 표시합니다. 빈 상태에는 실제 생성 버튼과 시작 양식을 보여주고, 가상의 성과 수치를 채워 넣지 않습니다.</w:t>
      </w:r>
    </w:p>
    <w:p>
      <w:r>
        <w:t>엑셀 목록의 항목 선택은 상세의 HTML 엑셀 편집 화면으로 바로 이어집니다. 개별 대시보드는 상세 안에서 선택합니다. 전체 오버뷰와 목록은 구분하며 구체 순서는 7장을 따릅니다.</w:t>
      </w:r>
    </w:p>
    <w:p>
      <w:pPr>
        <w:pStyle w:val="Heading2"/>
      </w:pPr>
      <w:r>
        <w:rPr>
          <w:color w:val="000000"/>
        </w:rPr>
        <w:t>3.6 실시간 상태·리소스·추천의 공통 표시</w:t>
      </w:r>
    </w:p>
    <w:p>
      <w:r>
        <w:t>‘실시간’은 서버에 저장·확정된 변경을 연결된 화면에 자동 반영한다는 의미입니다. 브라우저에서 작성 중인 초안, PC에 내려받아 수정 중인 엑셀 파일, 연결되지 않은 외부 시스템까지 자동 동기화된다는 뜻으로 사용하지 않습니다.</w:t>
      </w:r>
    </w:p>
    <w:p>
      <w:r>
        <w:t>위젯마다 집계 범위·기간·마지막 갱신 시각을 표시하고 연결 중/최신/갱신 중/지연/연결 끊김 상태를 구분합니다. 간단한 집계는 목표 환경에서 확정 후 5초 이내 반영을 목표로 검증합니다. 대량 가져오기·수식 재계산은 별도 작업 상태와 데이터 기준 버전을 표시하며 완료 전 새 수치와 예전 수치를 섞지 않습니다. 자동 연결이 끊기면 권장 30초 간격 재조회와 수동 새로고침을 제공하고 이를 지연 갱신으로 표시합니다. 이 시간은 개발 목표이며 보장된 성능이 아닙니다.</w:t>
      </w:r>
    </w:p>
    <w:p>
      <w:r>
        <w:t>리소스는 이미지·로고·원본 자료·첨부 파일·참고 데이터·템플릿·폰트/스타일 자산을 뜻합니다. 저장 용량과 AI 사용량/비용은 별도 항목으로 구분합니다. 추천 레이아웃은 작업 목적과 콘텐츠 길이에 맞는 소수의 선택지를 제시하며 추천·사용 미리보기를 생성 완료 결과와 구분합니다.</w:t>
      </w:r>
    </w:p>
    <w:p>
      <w:pPr>
        <w:pStyle w:val="Heading2"/>
      </w:pPr>
      <w:r>
        <w:rPr>
          <w:color w:val="000000"/>
        </w:rPr>
        <w:t>3.7 쉬운 시작과 정밀 조정을 같은 화면에서 연결</w:t>
      </w:r>
    </w:p>
    <w:p>
      <w:r>
        <w:t>초급/전문가용 프로그램을 둘로 나누지 않습니다. 처음에는 추천 결과를 보여주고, 바꾸고 싶은 대상을 선택하면 자주 쓰는 조절이 나타나며, ‘자세히 조정’을 펼치면 정확한 값과 조건을 설정합니다. 자세히 조정한 값은 패널을 닫아도 유지됩니다.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8"/>
        <w:gridCol w:w="3531"/>
        <w:gridCol w:w="4119"/>
      </w:tblGrid>
      <w:tr>
        <w:trPr>
          <w:cantSplit/>
          <w:tblHeader/>
        </w:trPr>
        <w:tc>
          <w:tcPr>
            <w:tcW w:type="dxa" w:w="2158"/>
            <w:vAlign w:val="center"/>
            <w:shd w:fill="183C58"/>
          </w:tcPr>
          <w:p>
            <w:pPr>
              <w:spacing w:after="80" w:before="80" w:line="264" w:lineRule="auto"/>
            </w:pPr>
            <w:r>
              <w:rPr>
                <w:b/>
                <w:color w:val="FFFFFF"/>
                <w:sz w:val="17"/>
              </w:rPr>
              <w:t>사용자의 현재 행동</w:t>
            </w:r>
          </w:p>
        </w:tc>
        <w:tc>
          <w:tcPr>
            <w:tcW w:type="dxa" w:w="3531"/>
            <w:vAlign w:val="center"/>
            <w:shd w:fill="183C58"/>
          </w:tcPr>
          <w:p>
            <w:pPr>
              <w:spacing w:after="80" w:before="80" w:line="264" w:lineRule="auto"/>
            </w:pPr>
            <w:r>
              <w:rPr>
                <w:b/>
                <w:color w:val="FFFFFF"/>
                <w:sz w:val="17"/>
              </w:rPr>
              <w:t>지금 보여줄 것</w:t>
            </w:r>
          </w:p>
        </w:tc>
        <w:tc>
          <w:tcPr>
            <w:tcW w:type="dxa" w:w="4119"/>
            <w:vAlign w:val="center"/>
            <w:shd w:fill="183C58"/>
          </w:tcPr>
          <w:p>
            <w:pPr>
              <w:spacing w:after="80" w:before="80" w:line="264" w:lineRule="auto"/>
            </w:pPr>
            <w:r>
              <w:rPr>
                <w:b/>
                <w:color w:val="FFFFFF"/>
                <w:sz w:val="17"/>
              </w:rPr>
              <w:t>필요한 경우 확장할 정밀 설정</w:t>
            </w:r>
          </w:p>
        </w:tc>
      </w:tr>
      <w:tr>
        <w:trPr>
          <w:cantSplit/>
        </w:trPr>
        <w:tc>
          <w:tcPr>
            <w:tcW w:type="dxa" w:w="2158"/>
            <w:vAlign w:val="center"/>
            <w:shd w:fill="F0F5F7"/>
          </w:tcPr>
          <w:p>
            <w:pPr>
              <w:spacing w:after="80" w:before="80" w:line="264" w:lineRule="auto"/>
            </w:pPr>
            <w:r>
              <w:rPr>
                <w:sz w:val="17"/>
              </w:rPr>
              <w:t>새 작업의 목적 선택</w:t>
            </w:r>
          </w:p>
        </w:tc>
        <w:tc>
          <w:tcPr>
            <w:tcW w:type="dxa" w:w="3531"/>
            <w:vAlign w:val="center"/>
            <w:shd w:fill="F0F5F7"/>
          </w:tcPr>
          <w:p>
            <w:pPr>
              <w:spacing w:after="80" w:before="80" w:line="264" w:lineRule="auto"/>
            </w:pPr>
            <w:r>
              <w:rPr>
                <w:sz w:val="17"/>
              </w:rPr>
              <w:t>업무 예시·추천 질문·관련 자료</w:t>
            </w:r>
          </w:p>
        </w:tc>
        <w:tc>
          <w:tcPr>
            <w:tcW w:type="dxa" w:w="4119"/>
            <w:vAlign w:val="center"/>
            <w:shd w:fill="F0F5F7"/>
          </w:tcPr>
          <w:p>
            <w:pPr>
              <w:spacing w:after="80" w:before="80" w:line="264" w:lineRule="auto"/>
            </w:pPr>
            <w:r>
              <w:rPr>
                <w:sz w:val="17"/>
              </w:rPr>
              <w:t>입력/결과 범위·반복 방식</w:t>
            </w:r>
          </w:p>
        </w:tc>
      </w:tr>
      <w:tr>
        <w:trPr>
          <w:cantSplit/>
        </w:trPr>
        <w:tc>
          <w:tcPr>
            <w:tcW w:type="dxa" w:w="2158"/>
            <w:vAlign w:val="center"/>
            <w:shd w:fill="FFFFFF"/>
          </w:tcPr>
          <w:p>
            <w:pPr>
              <w:spacing w:after="80" w:before="80" w:line="264" w:lineRule="auto"/>
            </w:pPr>
            <w:r>
              <w:rPr>
                <w:sz w:val="17"/>
              </w:rPr>
              <w:t>문서의 제목·표·이미지 선택</w:t>
            </w:r>
          </w:p>
        </w:tc>
        <w:tc>
          <w:tcPr>
            <w:tcW w:type="dxa" w:w="3531"/>
            <w:vAlign w:val="center"/>
            <w:shd w:fill="FFFFFF"/>
          </w:tcPr>
          <w:p>
            <w:pPr>
              <w:spacing w:after="80" w:before="80" w:line="264" w:lineRule="auto"/>
            </w:pPr>
            <w:r>
              <w:rPr>
                <w:sz w:val="17"/>
              </w:rPr>
              <w:t>해당 대상의 글꼴·정렬·크기·자르기</w:t>
            </w:r>
          </w:p>
        </w:tc>
        <w:tc>
          <w:tcPr>
            <w:tcW w:type="dxa" w:w="4119"/>
            <w:vAlign w:val="center"/>
            <w:shd w:fill="FFFFFF"/>
          </w:tcPr>
          <w:p>
            <w:pPr>
              <w:spacing w:after="80" w:before="80" w:line="264" w:lineRule="auto"/>
            </w:pPr>
            <w:r>
              <w:rPr>
                <w:sz w:val="17"/>
              </w:rPr>
              <w:t>숫자 단위·간격·위치·개별 셀·페이지 적용 범위</w:t>
            </w:r>
          </w:p>
        </w:tc>
      </w:tr>
      <w:tr>
        <w:trPr>
          <w:cantSplit/>
        </w:trPr>
        <w:tc>
          <w:tcPr>
            <w:tcW w:type="dxa" w:w="2158"/>
            <w:vAlign w:val="center"/>
            <w:shd w:fill="F0F5F7"/>
          </w:tcPr>
          <w:p>
            <w:pPr>
              <w:spacing w:after="80" w:before="80" w:line="264" w:lineRule="auto"/>
            </w:pPr>
            <w:r>
              <w:rPr>
                <w:sz w:val="17"/>
              </w:rPr>
              <w:t>엑셀/CRM의 열 선택</w:t>
            </w:r>
          </w:p>
        </w:tc>
        <w:tc>
          <w:tcPr>
            <w:tcW w:type="dxa" w:w="3531"/>
            <w:vAlign w:val="center"/>
            <w:shd w:fill="F0F5F7"/>
          </w:tcPr>
          <w:p>
            <w:pPr>
              <w:spacing w:after="80" w:before="80" w:line="264" w:lineRule="auto"/>
            </w:pPr>
            <w:r>
              <w:rPr>
                <w:sz w:val="17"/>
              </w:rPr>
              <w:t>이름·유형·표시·필수 여부</w:t>
            </w:r>
          </w:p>
        </w:tc>
        <w:tc>
          <w:tcPr>
            <w:tcW w:type="dxa" w:w="4119"/>
            <w:vAlign w:val="center"/>
            <w:shd w:fill="F0F5F7"/>
          </w:tcPr>
          <w:p>
            <w:pPr>
              <w:spacing w:after="80" w:before="80" w:line="264" w:lineRule="auto"/>
            </w:pPr>
            <w:r>
              <w:rPr>
                <w:sz w:val="17"/>
              </w:rPr>
              <w:t>단위·소수점·검증·기본값·표시 조건·계산 규칙</w:t>
            </w:r>
          </w:p>
        </w:tc>
      </w:tr>
      <w:tr>
        <w:trPr>
          <w:cantSplit/>
        </w:trPr>
        <w:tc>
          <w:tcPr>
            <w:tcW w:type="dxa" w:w="2158"/>
            <w:vAlign w:val="center"/>
            <w:shd w:fill="FFFFFF"/>
          </w:tcPr>
          <w:p>
            <w:pPr>
              <w:spacing w:after="80" w:before="80" w:line="264" w:lineRule="auto"/>
            </w:pPr>
            <w:r>
              <w:rPr>
                <w:sz w:val="17"/>
              </w:rPr>
              <w:t>고객 목록의 필터 선택</w:t>
            </w:r>
          </w:p>
        </w:tc>
        <w:tc>
          <w:tcPr>
            <w:tcW w:type="dxa" w:w="3531"/>
            <w:vAlign w:val="center"/>
            <w:shd w:fill="FFFFFF"/>
          </w:tcPr>
          <w:p>
            <w:pPr>
              <w:spacing w:after="80" w:before="80" w:line="264" w:lineRule="auto"/>
            </w:pPr>
            <w:r>
              <w:rPr>
                <w:sz w:val="17"/>
              </w:rPr>
              <w:t>추천 조건과 일치 고객</w:t>
            </w:r>
          </w:p>
        </w:tc>
        <w:tc>
          <w:tcPr>
            <w:tcW w:type="dxa" w:w="4119"/>
            <w:vAlign w:val="center"/>
            <w:shd w:fill="FFFFFF"/>
          </w:tcPr>
          <w:p>
            <w:pPr>
              <w:spacing w:after="80" w:before="80" w:line="264" w:lineRule="auto"/>
            </w:pPr>
            <w:r>
              <w:rPr>
                <w:sz w:val="17"/>
              </w:rPr>
              <w:t>조건 추가·AND/OR·기간 경계·저장한 보기</w:t>
            </w:r>
          </w:p>
        </w:tc>
      </w:tr>
      <w:tr>
        <w:trPr>
          <w:cantSplit/>
        </w:trPr>
        <w:tc>
          <w:tcPr>
            <w:tcW w:type="dxa" w:w="2158"/>
            <w:vAlign w:val="center"/>
            <w:shd w:fill="F0F5F7"/>
          </w:tcPr>
          <w:p>
            <w:pPr>
              <w:spacing w:after="80" w:before="80" w:line="264" w:lineRule="auto"/>
            </w:pPr>
            <w:r>
              <w:rPr>
                <w:sz w:val="17"/>
              </w:rPr>
              <w:t>대시보드 지표 선택</w:t>
            </w:r>
          </w:p>
        </w:tc>
        <w:tc>
          <w:tcPr>
            <w:tcW w:type="dxa" w:w="3531"/>
            <w:vAlign w:val="center"/>
            <w:shd w:fill="F0F5F7"/>
          </w:tcPr>
          <w:p>
            <w:pPr>
              <w:spacing w:after="80" w:before="80" w:line="264" w:lineRule="auto"/>
            </w:pPr>
            <w:r>
              <w:rPr>
                <w:sz w:val="17"/>
              </w:rPr>
              <w:t>지표 뜻·근거·기간</w:t>
            </w:r>
          </w:p>
        </w:tc>
        <w:tc>
          <w:tcPr>
            <w:tcW w:type="dxa" w:w="4119"/>
            <w:vAlign w:val="center"/>
            <w:shd w:fill="F0F5F7"/>
          </w:tcPr>
          <w:p>
            <w:pPr>
              <w:spacing w:after="80" w:before="80" w:line="264" w:lineRule="auto"/>
            </w:pPr>
            <w:r>
              <w:rPr>
                <w:sz w:val="17"/>
              </w:rPr>
              <w:t>대상 데이터→집계 항목→묶음/조건→표현을 순서대로 조정</w:t>
            </w:r>
          </w:p>
        </w:tc>
      </w:tr>
    </w:tbl>
    <w:p/>
    <w:p>
      <w:r>
        <w:t>정밀 설정은 숫자 입력과 직접 조작을 함께 제공합니다. 지원하지 않는 옵션은 구현된 것처럼 표시하지 않습니다. 설정 검색과 ‘이 항목 설정’ 진입점을 제공해 접힌 기능을 찾을 수 있게 하고, 권한/플랜/형식 때문에 제한되면 이유를 표시합니다. 숨겨진 메뉴를 외워야만 전문가 설정에 도달하는 구조를 피합니다.</w:t>
      </w:r>
    </w:p>
    <w:p>
      <w:r>
        <w:t>다중 선택 시 공통으로 적용 가능한 속성만 표시하고 서로 다른 값은 ‘여러 값’으로 표시합니다. 선택 범위 밖의 속성은 보존합니다. 화면의 편집 잠금과 서버 접근 권한은 별개이며, AI 수정도 편집 잠금 대상은 바꾸지 않습니다.</w:t>
      </w:r>
    </w:p>
    <w:p>
      <w:pPr>
        <w:pStyle w:val="Heading2"/>
      </w:pPr>
      <w:r>
        <w:rPr>
          <w:color w:val="000000"/>
        </w:rPr>
        <w:t>3.8 변경·취소·저장의 예측 가능한 의미</w:t>
      </w:r>
    </w:p>
    <w:p>
      <w:r>
        <w:t>‘미리보기 반영’은 현재 초안만 바꾸고 확정 저장은 해당 업무의 서버 원본에 반영합니다. 문서는 문서 버전, 프로그램은 AppVersion을 만들며 CRM 고객·일정은 개별 레코드와 수정 이력을 갱신합니다. 업무별 버튼 이름과 반영 대상은 3.11절을 따릅니다. ‘이번 제안 취소’는 이번 AI 제안만 제거하며 이미 있던 다른 수동 편집 초안은 유지합니다. ‘전체 변경 취소’는 이번 편집 초안 전체를 마지막 확정 버전으로 되돌리는 별도 행동입니다. 저장 전 두 종류의 변경이 섞여 있으면 함께 저장될 항목을 표시합니다.</w:t>
      </w:r>
    </w:p>
    <w:p>
      <w:r>
        <w:t>AI 변경안은 대상, 바뀌는 항목, 영향 범위, 이전/이후 값을 제시합니다. 단순한 글꼴 변경에 반복 확인창을 띄우지 않고 실행 취소를 제공하되, 데이터 전체 교체·발송·결제·참조 삭제 등은 기존 확인 규칙을 적용합니다. AI 추천마다 새 팝업을 띄우지 않습니다.</w:t>
      </w:r>
    </w:p>
    <w:p>
      <w:r>
        <w:t>‘이 요소만’, ‘이 문서 전체’, ‘내 기본 양식으로 저장’은 서로 다른 범위입니다. 기본 적용은 현재 선택 범위이며 넓힐 때 표시합니다. 기본값 상속과 직접 바꾼 값을 구분하고, 기본값으로 되돌리기는 선택 속성에만 적용합니다. 저장한 양식 변경이 과거 문서를 일괄 바꾸지 않게 버전을 고정합니다.</w:t>
      </w:r>
    </w:p>
    <w:p>
      <w:pPr>
        <w:pStyle w:val="Heading2"/>
      </w:pPr>
      <w:r>
        <w:rPr>
          <w:color w:val="000000"/>
        </w:rPr>
        <w:t>3.9 일곱 업무의 질문과 저장 결과</w:t>
      </w:r>
    </w:p>
    <w:p>
      <w:r>
        <w:t>아래는 최초 흐름의 대표 예입니다. 사용자가 이미 제공한 답은 생략하고 업무 요약을 확인한 뒤 미리보기를 제시합니다.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8"/>
        <w:gridCol w:w="3531"/>
        <w:gridCol w:w="4119"/>
      </w:tblGrid>
      <w:tr>
        <w:trPr>
          <w:cantSplit/>
          <w:tblHeader/>
        </w:trPr>
        <w:tc>
          <w:tcPr>
            <w:tcW w:type="dxa" w:w="2158"/>
            <w:vAlign w:val="center"/>
            <w:shd w:fill="183C58"/>
          </w:tcPr>
          <w:p>
            <w:pPr>
              <w:spacing w:after="80" w:before="80" w:line="264" w:lineRule="auto"/>
            </w:pPr>
            <w:r>
              <w:rPr>
                <w:b/>
                <w:color w:val="FFFFFF"/>
                <w:sz w:val="17"/>
              </w:rPr>
              <w:t>메뉴</w:t>
            </w:r>
          </w:p>
        </w:tc>
        <w:tc>
          <w:tcPr>
            <w:tcW w:type="dxa" w:w="3531"/>
            <w:vAlign w:val="center"/>
            <w:shd w:fill="183C58"/>
          </w:tcPr>
          <w:p>
            <w:pPr>
              <w:spacing w:after="80" w:before="80" w:line="264" w:lineRule="auto"/>
            </w:pPr>
            <w:r>
              <w:rPr>
                <w:b/>
                <w:color w:val="FFFFFF"/>
                <w:sz w:val="17"/>
              </w:rPr>
              <w:t>플랫폼이 질문할 순서의 예</w:t>
            </w:r>
          </w:p>
        </w:tc>
        <w:tc>
          <w:tcPr>
            <w:tcW w:type="dxa" w:w="4119"/>
            <w:vAlign w:val="center"/>
            <w:shd w:fill="183C58"/>
          </w:tcPr>
          <w:p>
            <w:pPr>
              <w:spacing w:after="80" w:before="80" w:line="264" w:lineRule="auto"/>
            </w:pPr>
            <w:r>
              <w:rPr>
                <w:b/>
                <w:color w:val="FFFFFF"/>
                <w:sz w:val="17"/>
              </w:rPr>
              <w:t>남겨서 다시 사용할 것</w:t>
            </w:r>
          </w:p>
        </w:tc>
      </w:tr>
      <w:tr>
        <w:trPr>
          <w:cantSplit/>
        </w:trPr>
        <w:tc>
          <w:tcPr>
            <w:tcW w:type="dxa" w:w="2158"/>
            <w:vAlign w:val="center"/>
            <w:shd w:fill="F0F5F7"/>
          </w:tcPr>
          <w:p>
            <w:pPr>
              <w:spacing w:after="80" w:before="80" w:line="264" w:lineRule="auto"/>
            </w:pPr>
            <w:r>
              <w:rPr>
                <w:sz w:val="17"/>
              </w:rPr>
              <w:t>프로그램</w:t>
            </w:r>
          </w:p>
        </w:tc>
        <w:tc>
          <w:tcPr>
            <w:tcW w:type="dxa" w:w="3531"/>
            <w:vAlign w:val="center"/>
            <w:shd w:fill="F0F5F7"/>
          </w:tcPr>
          <w:p>
            <w:pPr>
              <w:spacing w:after="80" w:before="80" w:line="264" w:lineRule="auto"/>
            </w:pPr>
            <w:r>
              <w:rPr>
                <w:sz w:val="17"/>
              </w:rPr>
              <w:t>줄일 업무→사용 기기/온라인 여부→사용자→입력/결과</w:t>
            </w:r>
          </w:p>
        </w:tc>
        <w:tc>
          <w:tcPr>
            <w:tcW w:type="dxa" w:w="4119"/>
            <w:vAlign w:val="center"/>
            <w:shd w:fill="F0F5F7"/>
          </w:tcPr>
          <w:p>
            <w:pPr>
              <w:spacing w:after="80" w:before="80" w:line="264" w:lineRule="auto"/>
            </w:pPr>
            <w:r>
              <w:rPr>
                <w:sz w:val="17"/>
              </w:rPr>
              <w:t>앱 정의·입력 폼·계산/행동·화면·버전</w:t>
            </w:r>
          </w:p>
        </w:tc>
      </w:tr>
      <w:tr>
        <w:trPr>
          <w:cantSplit/>
        </w:trPr>
        <w:tc>
          <w:tcPr>
            <w:tcW w:type="dxa" w:w="2158"/>
            <w:vAlign w:val="center"/>
            <w:shd w:fill="FFFFFF"/>
          </w:tcPr>
          <w:p>
            <w:pPr>
              <w:spacing w:after="80" w:before="80" w:line="264" w:lineRule="auto"/>
            </w:pPr>
            <w:r>
              <w:rPr>
                <w:sz w:val="17"/>
              </w:rPr>
              <w:t>엑셀</w:t>
            </w:r>
          </w:p>
        </w:tc>
        <w:tc>
          <w:tcPr>
            <w:tcW w:type="dxa" w:w="3531"/>
            <w:vAlign w:val="center"/>
            <w:shd w:fill="FFFFFF"/>
          </w:tcPr>
          <w:p>
            <w:pPr>
              <w:spacing w:after="80" w:before="80" w:line="264" w:lineRule="auto"/>
            </w:pPr>
            <w:r>
              <w:rPr>
                <w:sz w:val="17"/>
              </w:rPr>
              <w:t>생성 방식 선택; 사진은 원본 검수, 채팅은 헤더 제안/결정, 직접 입력은 빈 그리드</w:t>
            </w:r>
          </w:p>
        </w:tc>
        <w:tc>
          <w:tcPr>
            <w:tcW w:type="dxa" w:w="4119"/>
            <w:vAlign w:val="center"/>
            <w:shd w:fill="FFFFFF"/>
          </w:tcPr>
          <w:p>
            <w:pPr>
              <w:spacing w:after="80" w:before="80" w:line="264" w:lineRule="auto"/>
            </w:pPr>
            <w:r>
              <w:rPr>
                <w:sz w:val="17"/>
              </w:rPr>
              <w:t>헤더·데이터·수식·입력 양식·출력 서식·분석 보기·대시보드</w:t>
            </w:r>
          </w:p>
        </w:tc>
      </w:tr>
      <w:tr>
        <w:trPr>
          <w:cantSplit/>
        </w:trPr>
        <w:tc>
          <w:tcPr>
            <w:tcW w:type="dxa" w:w="2158"/>
            <w:vAlign w:val="center"/>
            <w:shd w:fill="F0F5F7"/>
          </w:tcPr>
          <w:p>
            <w:pPr>
              <w:spacing w:after="80" w:before="80" w:line="264" w:lineRule="auto"/>
            </w:pPr>
            <w:r>
              <w:rPr>
                <w:sz w:val="17"/>
              </w:rPr>
              <w:t>워드</w:t>
            </w:r>
          </w:p>
        </w:tc>
        <w:tc>
          <w:tcPr>
            <w:tcW w:type="dxa" w:w="3531"/>
            <w:vAlign w:val="center"/>
            <w:shd w:fill="F0F5F7"/>
          </w:tcPr>
          <w:p>
            <w:pPr>
              <w:spacing w:after="80" w:before="80" w:line="264" w:lineRule="auto"/>
            </w:pPr>
            <w:r>
              <w:rPr>
                <w:sz w:val="17"/>
              </w:rPr>
              <w:t>문서 목적→받는 사람→핵심 내용/자료→분량/말투</w:t>
            </w:r>
          </w:p>
        </w:tc>
        <w:tc>
          <w:tcPr>
            <w:tcW w:type="dxa" w:w="4119"/>
            <w:vAlign w:val="center"/>
            <w:shd w:fill="F0F5F7"/>
          </w:tcPr>
          <w:p>
            <w:pPr>
              <w:spacing w:after="80" w:before="80" w:line="264" w:lineRule="auto"/>
            </w:pPr>
            <w:r>
              <w:rPr>
                <w:sz w:val="17"/>
              </w:rPr>
              <w:t>문서 구성·문단/표 스타일·자리표시자·내 레이아웃</w:t>
            </w:r>
          </w:p>
        </w:tc>
      </w:tr>
      <w:tr>
        <w:trPr>
          <w:cantSplit/>
        </w:trPr>
        <w:tc>
          <w:tcPr>
            <w:tcW w:type="dxa" w:w="2158"/>
            <w:vAlign w:val="center"/>
            <w:shd w:fill="FFFFFF"/>
          </w:tcPr>
          <w:p>
            <w:pPr>
              <w:spacing w:after="80" w:before="80" w:line="264" w:lineRule="auto"/>
            </w:pPr>
            <w:r>
              <w:rPr>
                <w:sz w:val="17"/>
              </w:rPr>
              <w:t>한글</w:t>
            </w:r>
          </w:p>
        </w:tc>
        <w:tc>
          <w:tcPr>
            <w:tcW w:type="dxa" w:w="3531"/>
            <w:vAlign w:val="center"/>
            <w:shd w:fill="FFFFFF"/>
          </w:tcPr>
          <w:p>
            <w:pPr>
              <w:spacing w:after="80" w:before="80" w:line="264" w:lineRule="auto"/>
            </w:pPr>
            <w:r>
              <w:rPr>
                <w:sz w:val="17"/>
              </w:rPr>
              <w:t>제출 목적→지정 서식 유무→내용/자료→필수 출력 형식</w:t>
            </w:r>
          </w:p>
        </w:tc>
        <w:tc>
          <w:tcPr>
            <w:tcW w:type="dxa" w:w="4119"/>
            <w:vAlign w:val="center"/>
            <w:shd w:fill="FFFFFF"/>
          </w:tcPr>
          <w:p>
            <w:pPr>
              <w:spacing w:after="80" w:before="80" w:line="264" w:lineRule="auto"/>
            </w:pPr>
            <w:r>
              <w:rPr>
                <w:sz w:val="17"/>
              </w:rPr>
              <w:t>서식·입력 위치·문단/표 설정·검증한 출력 양식</w:t>
            </w:r>
          </w:p>
        </w:tc>
      </w:tr>
      <w:tr>
        <w:trPr>
          <w:cantSplit/>
        </w:trPr>
        <w:tc>
          <w:tcPr>
            <w:tcW w:type="dxa" w:w="2158"/>
            <w:vAlign w:val="center"/>
            <w:shd w:fill="F0F5F7"/>
          </w:tcPr>
          <w:p>
            <w:pPr>
              <w:spacing w:after="80" w:before="80" w:line="264" w:lineRule="auto"/>
            </w:pPr>
            <w:r>
              <w:rPr>
                <w:sz w:val="17"/>
              </w:rPr>
              <w:t>PPT</w:t>
            </w:r>
          </w:p>
        </w:tc>
        <w:tc>
          <w:tcPr>
            <w:tcW w:type="dxa" w:w="3531"/>
            <w:vAlign w:val="center"/>
            <w:shd w:fill="F0F5F7"/>
          </w:tcPr>
          <w:p>
            <w:pPr>
              <w:spacing w:after="80" w:before="80" w:line="264" w:lineRule="auto"/>
            </w:pPr>
            <w:r>
              <w:rPr>
                <w:sz w:val="17"/>
              </w:rPr>
              <w:t>발표 목적/청중→핵심 메시지→자료→발표 시간/분량</w:t>
            </w:r>
          </w:p>
        </w:tc>
        <w:tc>
          <w:tcPr>
            <w:tcW w:type="dxa" w:w="4119"/>
            <w:vAlign w:val="center"/>
            <w:shd w:fill="F0F5F7"/>
          </w:tcPr>
          <w:p>
            <w:pPr>
              <w:spacing w:after="80" w:before="80" w:line="264" w:lineRule="auto"/>
            </w:pPr>
            <w:r>
              <w:rPr>
                <w:sz w:val="17"/>
              </w:rPr>
              <w:t>이야기 구성·슬라이드 레이아웃·스타일·리소스 참조</w:t>
            </w:r>
          </w:p>
        </w:tc>
      </w:tr>
      <w:tr>
        <w:trPr>
          <w:cantSplit/>
        </w:trPr>
        <w:tc>
          <w:tcPr>
            <w:tcW w:type="dxa" w:w="2158"/>
            <w:vAlign w:val="center"/>
            <w:shd w:fill="FFFFFF"/>
          </w:tcPr>
          <w:p>
            <w:pPr>
              <w:spacing w:after="80" w:before="80" w:line="264" w:lineRule="auto"/>
            </w:pPr>
            <w:r>
              <w:rPr>
                <w:sz w:val="17"/>
              </w:rPr>
              <w:t>CRM</w:t>
            </w:r>
          </w:p>
        </w:tc>
        <w:tc>
          <w:tcPr>
            <w:tcW w:type="dxa" w:w="3531"/>
            <w:vAlign w:val="center"/>
            <w:shd w:fill="FFFFFF"/>
          </w:tcPr>
          <w:p>
            <w:pPr>
              <w:spacing w:after="80" w:before="80" w:line="264" w:lineRule="auto"/>
            </w:pPr>
            <w:r>
              <w:rPr>
                <w:sz w:val="17"/>
              </w:rPr>
              <w:t>관리 대상→놓치기 쉬운 업무→기존 목록→필요한 후속 행동</w:t>
            </w:r>
          </w:p>
        </w:tc>
        <w:tc>
          <w:tcPr>
            <w:tcW w:type="dxa" w:w="4119"/>
            <w:vAlign w:val="center"/>
            <w:shd w:fill="FFFFFF"/>
          </w:tcPr>
          <w:p>
            <w:pPr>
              <w:spacing w:after="80" w:before="80" w:line="264" w:lineRule="auto"/>
            </w:pPr>
            <w:r>
              <w:rPr>
                <w:sz w:val="17"/>
              </w:rPr>
              <w:t>고객 항목·입력 폼·보기·대시보드·확정한 업무 규칙</w:t>
            </w:r>
          </w:p>
        </w:tc>
      </w:tr>
      <w:tr>
        <w:trPr>
          <w:cantSplit/>
        </w:trPr>
        <w:tc>
          <w:tcPr>
            <w:tcW w:type="dxa" w:w="2158"/>
            <w:vAlign w:val="center"/>
            <w:shd w:fill="F0F5F7"/>
          </w:tcPr>
          <w:p>
            <w:pPr>
              <w:spacing w:after="80" w:before="80" w:line="264" w:lineRule="auto"/>
            </w:pPr>
            <w:r>
              <w:rPr>
                <w:sz w:val="17"/>
              </w:rPr>
              <w:t>일정</w:t>
            </w:r>
          </w:p>
        </w:tc>
        <w:tc>
          <w:tcPr>
            <w:tcW w:type="dxa" w:w="3531"/>
            <w:vAlign w:val="center"/>
            <w:shd w:fill="F0F5F7"/>
          </w:tcPr>
          <w:p>
            <w:pPr>
              <w:spacing w:after="80" w:before="80" w:line="264" w:lineRule="auto"/>
            </w:pPr>
            <w:r>
              <w:rPr>
                <w:sz w:val="17"/>
              </w:rPr>
              <w:t>무엇을 할지→거래처/개인→일시→필요할 때 반복/알림</w:t>
            </w:r>
          </w:p>
        </w:tc>
        <w:tc>
          <w:tcPr>
            <w:tcW w:type="dxa" w:w="4119"/>
            <w:vAlign w:val="center"/>
            <w:shd w:fill="F0F5F7"/>
          </w:tcPr>
          <w:p>
            <w:pPr>
              <w:spacing w:after="80" w:before="80" w:line="264" w:lineRule="auto"/>
            </w:pPr>
            <w:r>
              <w:rPr>
                <w:sz w:val="17"/>
              </w:rPr>
              <w:t>일정·거래처 연결·선택한 보기/반복 기본값</w:t>
            </w:r>
          </w:p>
        </w:tc>
      </w:tr>
    </w:tbl>
    <w:p/>
    <w:p>
      <w:r>
        <w:t>추천은 사용자가 시작한 일과 직접 관련된 1개 주추천 및 소수 대안부터 보여줍니다. ‘추천 이유: 지난번 출고대장과 열 구성이 같습니다’처럼 근거를 짧게 표시하고, 맞지 않으면 ‘다른 양식’·‘새로 만들기’로 바로 바꿉니다. 기능 홍보 카드로 작업 공간을 채우지 않습니다.</w:t>
      </w:r>
    </w:p>
    <w:p>
      <w:pPr>
        <w:pStyle w:val="Heading2"/>
      </w:pPr>
      <w:r>
        <w:rPr>
          <w:color w:val="000000"/>
        </w:rPr>
        <w:t>3.10 순차 등장과 애니메이션의 동작 조건</w:t>
      </w:r>
    </w:p>
    <w:p>
      <w:r>
        <w:t>논리적으로 묶인 질문, 진행 상태, 완료한 단계의 수정 진입점은 계속 식별할 수 있게 합니다. 입력값을 선택했다고 예고 없이 다른 페이지로 보내거나 외부 실행을 시작하지 않습니다. 관련 추가 필드가 나타나면 같은 위치에서 안내하고, 큰 단계 전환은 명확한 다음 버튼으로 진행합니다. W3C의 다단계 폼·입력 시 맥락 유지·모션 감소 안내를 참고한 제품 설계입니다. [S25~S27]</w:t>
      </w:r>
    </w:p>
    <w:p>
      <w:r>
        <w:t>펼침/접힘은 데이터 삭제가 아닙니다. 업무 조건이 바뀌어 숨겨진 입력은 초안에서 보관하고 다시 조건이 맞으면 복원합니다. 숨겨진 비활성 입력을 발송·계산·신규 저장의 필수값으로 몰래 사용하지 않습니다. 기존에 확정된 고객 값은 화면에서 숨겼다고 지우지 않습니다. 키보드와 모션 감소 상태에서도 같은 순서·버튼·결과를 제공하고 애니메이션 완료를 기다려야 다음 입력이 가능하게 만들지 않습니다.</w:t>
      </w:r>
    </w:p>
    <w:p>
      <w:pPr>
        <w:pStyle w:val="Heading2"/>
      </w:pPr>
      <w:r>
        <w:rPr>
          <w:color w:val="000000"/>
        </w:rPr>
        <w:t>3.11 모든 기능의 오버뷰 목록 생성 상세 편집</w:t>
      </w:r>
    </w:p>
    <w:p>
      <w:r>
        <w:t>기능마다 ‘오버뷰’와 ‘목록’을 명확히 구분한 화면 또는 탭으로 제공합니다. 오버뷰의 요약에서 근거 목록으로 이동하고, 목록의 항목 이름을 누르면 실제 작업을 이어갈 수 있는 상세 화면을 엽니다. 목록과 버전 목록은 다릅니다. 문서/프로그램 하나의 과거 버전은 그 항목의 상세 안에서 보여주며 최상위 목록에 V1·V2를 각각 다른 프로젝트처럼 중복 나열하지 않습니다.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63"/>
        <w:gridCol w:w="2942"/>
        <w:gridCol w:w="2746"/>
        <w:gridCol w:w="2256"/>
      </w:tblGrid>
      <w:tr>
        <w:trPr>
          <w:cantSplit/>
          <w:tblHeader/>
        </w:trPr>
        <w:tc>
          <w:tcPr>
            <w:tcW w:type="dxa" w:w="1863"/>
            <w:vAlign w:val="center"/>
            <w:shd w:fill="183C58"/>
          </w:tcPr>
          <w:p>
            <w:pPr>
              <w:spacing w:after="80" w:before="80" w:line="264" w:lineRule="auto"/>
            </w:pPr>
            <w:r>
              <w:rPr>
                <w:b/>
                <w:color w:val="FFFFFF"/>
                <w:sz w:val="17"/>
              </w:rPr>
              <w:t>메뉴</w:t>
            </w:r>
          </w:p>
        </w:tc>
        <w:tc>
          <w:tcPr>
            <w:tcW w:type="dxa" w:w="2942"/>
            <w:vAlign w:val="center"/>
            <w:shd w:fill="183C58"/>
          </w:tcPr>
          <w:p>
            <w:pPr>
              <w:spacing w:after="80" w:before="80" w:line="264" w:lineRule="auto"/>
            </w:pPr>
            <w:r>
              <w:rPr>
                <w:b/>
                <w:color w:val="FFFFFF"/>
                <w:sz w:val="17"/>
              </w:rPr>
              <w:t>신규 생성 버튼과 방식</w:t>
            </w:r>
          </w:p>
        </w:tc>
        <w:tc>
          <w:tcPr>
            <w:tcW w:type="dxa" w:w="2746"/>
            <w:vAlign w:val="center"/>
            <w:shd w:fill="183C58"/>
          </w:tcPr>
          <w:p>
            <w:pPr>
              <w:spacing w:after="80" w:before="80" w:line="264" w:lineRule="auto"/>
            </w:pPr>
            <w:r>
              <w:rPr>
                <w:b/>
                <w:color w:val="FFFFFF"/>
                <w:sz w:val="17"/>
              </w:rPr>
              <w:t>목록 선택 후 기본 상세</w:t>
            </w:r>
          </w:p>
        </w:tc>
        <w:tc>
          <w:tcPr>
            <w:tcW w:type="dxa" w:w="2256"/>
            <w:vAlign w:val="center"/>
            <w:shd w:fill="183C58"/>
          </w:tcPr>
          <w:p>
            <w:pPr>
              <w:spacing w:after="80" w:before="80" w:line="264" w:lineRule="auto"/>
            </w:pPr>
            <w:r>
              <w:rPr>
                <w:b/>
                <w:color w:val="FFFFFF"/>
                <w:sz w:val="17"/>
              </w:rPr>
              <w:t>확정 저장의 대상</w:t>
            </w:r>
          </w:p>
        </w:tc>
      </w:tr>
      <w:tr>
        <w:trPr>
          <w:cantSplit/>
        </w:trPr>
        <w:tc>
          <w:tcPr>
            <w:tcW w:type="dxa" w:w="1863"/>
            <w:vAlign w:val="center"/>
            <w:shd w:fill="F0F5F7"/>
          </w:tcPr>
          <w:p>
            <w:pPr>
              <w:spacing w:after="80" w:before="80" w:line="264" w:lineRule="auto"/>
            </w:pPr>
            <w:r>
              <w:rPr>
                <w:sz w:val="17"/>
              </w:rPr>
              <w:t>워드·한글·PPT 각각</w:t>
            </w:r>
          </w:p>
        </w:tc>
        <w:tc>
          <w:tcPr>
            <w:tcW w:type="dxa" w:w="2942"/>
            <w:vAlign w:val="center"/>
            <w:shd w:fill="F0F5F7"/>
          </w:tcPr>
          <w:p>
            <w:pPr>
              <w:spacing w:after="80" w:before="80" w:line="264" w:lineRule="auto"/>
            </w:pPr>
            <w:r>
              <w:rPr>
                <w:sz w:val="17"/>
              </w:rPr>
              <w:t>새 문서; 사진 업로드/채팅으로 만들기/직접 작성</w:t>
            </w:r>
          </w:p>
        </w:tc>
        <w:tc>
          <w:tcPr>
            <w:tcW w:type="dxa" w:w="2746"/>
            <w:vAlign w:val="center"/>
            <w:shd w:fill="F0F5F7"/>
          </w:tcPr>
          <w:p>
            <w:pPr>
              <w:spacing w:after="80" w:before="80" w:line="264" w:lineRule="auto"/>
            </w:pPr>
            <w:r>
              <w:rPr>
                <w:sz w:val="17"/>
              </w:rPr>
              <w:t>페이지 또는 슬라이드를 직접 편집하는 문서 상세</w:t>
            </w:r>
          </w:p>
        </w:tc>
        <w:tc>
          <w:tcPr>
            <w:tcW w:type="dxa" w:w="2256"/>
            <w:vAlign w:val="center"/>
            <w:shd w:fill="F0F5F7"/>
          </w:tcPr>
          <w:p>
            <w:pPr>
              <w:spacing w:after="80" w:before="80" w:line="264" w:lineRule="auto"/>
            </w:pPr>
            <w:r>
              <w:rPr>
                <w:sz w:val="17"/>
              </w:rPr>
              <w:t>변경사항 저장→새 문서 버전; 포맷별 파일 생성 상태 표시</w:t>
            </w:r>
          </w:p>
        </w:tc>
      </w:tr>
      <w:tr>
        <w:trPr>
          <w:cantSplit/>
        </w:trPr>
        <w:tc>
          <w:tcPr>
            <w:tcW w:type="dxa" w:w="1863"/>
            <w:vAlign w:val="center"/>
            <w:shd w:fill="FFFFFF"/>
          </w:tcPr>
          <w:p>
            <w:pPr>
              <w:spacing w:after="80" w:before="80" w:line="264" w:lineRule="auto"/>
            </w:pPr>
            <w:r>
              <w:rPr>
                <w:sz w:val="17"/>
              </w:rPr>
              <w:t>프로그램</w:t>
            </w:r>
          </w:p>
        </w:tc>
        <w:tc>
          <w:tcPr>
            <w:tcW w:type="dxa" w:w="2942"/>
            <w:vAlign w:val="center"/>
            <w:shd w:fill="FFFFFF"/>
          </w:tcPr>
          <w:p>
            <w:pPr>
              <w:spacing w:after="80" w:before="80" w:line="264" w:lineRule="auto"/>
            </w:pPr>
            <w:r>
              <w:rPr>
                <w:sz w:val="17"/>
              </w:rPr>
              <w:t>새 프로그램; 질문으로 만들기/사진으로 설명하기/부품 직접 구성</w:t>
            </w:r>
          </w:p>
        </w:tc>
        <w:tc>
          <w:tcPr>
            <w:tcW w:type="dxa" w:w="2746"/>
            <w:vAlign w:val="center"/>
            <w:shd w:fill="FFFFFF"/>
          </w:tcPr>
          <w:p>
            <w:pPr>
              <w:spacing w:after="80" w:before="80" w:line="264" w:lineRule="auto"/>
            </w:pPr>
            <w:r>
              <w:rPr>
                <w:sz w:val="17"/>
              </w:rPr>
              <w:t>부품 목록과 실제 동작 미리보기</w:t>
            </w:r>
          </w:p>
        </w:tc>
        <w:tc>
          <w:tcPr>
            <w:tcW w:type="dxa" w:w="2256"/>
            <w:vAlign w:val="center"/>
            <w:shd w:fill="FFFFFF"/>
          </w:tcPr>
          <w:p>
            <w:pPr>
              <w:spacing w:after="80" w:before="80" w:line="264" w:lineRule="auto"/>
            </w:pPr>
            <w:r>
              <w:rPr>
                <w:sz w:val="17"/>
              </w:rPr>
              <w:t>변경사항 저장→V1·V2 등 새 AppVersion; 빌드 성공 후 다운로드</w:t>
            </w:r>
          </w:p>
        </w:tc>
      </w:tr>
      <w:tr>
        <w:trPr>
          <w:cantSplit/>
        </w:trPr>
        <w:tc>
          <w:tcPr>
            <w:tcW w:type="dxa" w:w="1863"/>
            <w:vAlign w:val="center"/>
            <w:shd w:fill="F0F5F7"/>
          </w:tcPr>
          <w:p>
            <w:pPr>
              <w:spacing w:after="80" w:before="80" w:line="264" w:lineRule="auto"/>
            </w:pPr>
            <w:r>
              <w:rPr>
                <w:sz w:val="17"/>
              </w:rPr>
              <w:t>CRM</w:t>
            </w:r>
          </w:p>
        </w:tc>
        <w:tc>
          <w:tcPr>
            <w:tcW w:type="dxa" w:w="2942"/>
            <w:vAlign w:val="center"/>
            <w:shd w:fill="F0F5F7"/>
          </w:tcPr>
          <w:p>
            <w:pPr>
              <w:spacing w:after="80" w:before="80" w:line="264" w:lineRule="auto"/>
            </w:pPr>
            <w:r>
              <w:rPr>
                <w:sz w:val="17"/>
              </w:rPr>
              <w:t>새 CRM; 질문/기존 자료 또는 사진/직접 항목 구성</w:t>
            </w:r>
          </w:p>
        </w:tc>
        <w:tc>
          <w:tcPr>
            <w:tcW w:type="dxa" w:w="2746"/>
            <w:vAlign w:val="center"/>
            <w:shd w:fill="F0F5F7"/>
          </w:tcPr>
          <w:p>
            <w:pPr>
              <w:spacing w:after="80" w:before="80" w:line="264" w:lineRule="auto"/>
            </w:pPr>
            <w:r>
              <w:rPr>
                <w:sz w:val="17"/>
              </w:rPr>
              <w:t>해당 CRM 고객 목록과 고객 상세 진입</w:t>
            </w:r>
          </w:p>
        </w:tc>
        <w:tc>
          <w:tcPr>
            <w:tcW w:type="dxa" w:w="2256"/>
            <w:vAlign w:val="center"/>
            <w:shd w:fill="F0F5F7"/>
          </w:tcPr>
          <w:p>
            <w:pPr>
              <w:spacing w:after="80" w:before="80" w:line="264" w:lineRule="auto"/>
            </w:pPr>
            <w:r>
              <w:rPr>
                <w:sz w:val="17"/>
              </w:rPr>
              <w:t>CRM 구조 변경 적용과 고객 저장을 별도 처리</w:t>
            </w:r>
          </w:p>
        </w:tc>
      </w:tr>
      <w:tr>
        <w:trPr>
          <w:cantSplit/>
        </w:trPr>
        <w:tc>
          <w:tcPr>
            <w:tcW w:type="dxa" w:w="1863"/>
            <w:vAlign w:val="center"/>
            <w:shd w:fill="FFFFFF"/>
          </w:tcPr>
          <w:p>
            <w:pPr>
              <w:spacing w:after="80" w:before="80" w:line="264" w:lineRule="auto"/>
            </w:pPr>
            <w:r>
              <w:rPr>
                <w:sz w:val="17"/>
              </w:rPr>
              <w:t>일정</w:t>
            </w:r>
          </w:p>
        </w:tc>
        <w:tc>
          <w:tcPr>
            <w:tcW w:type="dxa" w:w="2942"/>
            <w:vAlign w:val="center"/>
            <w:shd w:fill="FFFFFF"/>
          </w:tcPr>
          <w:p>
            <w:pPr>
              <w:spacing w:after="80" w:before="80" w:line="264" w:lineRule="auto"/>
            </w:pPr>
            <w:r>
              <w:rPr>
                <w:sz w:val="17"/>
              </w:rPr>
              <w:t>새 일정; 직접 입력/AI에게 말하기/사진에서 가져오기</w:t>
            </w:r>
          </w:p>
        </w:tc>
        <w:tc>
          <w:tcPr>
            <w:tcW w:type="dxa" w:w="2746"/>
            <w:vAlign w:val="center"/>
            <w:shd w:fill="FFFFFF"/>
          </w:tcPr>
          <w:p>
            <w:pPr>
              <w:spacing w:after="80" w:before="80" w:line="264" w:lineRule="auto"/>
            </w:pPr>
            <w:r>
              <w:rPr>
                <w:sz w:val="17"/>
              </w:rPr>
              <w:t>선택 일정의 상세와 수정; 목록·달력에서 동일 객체 열기</w:t>
            </w:r>
          </w:p>
        </w:tc>
        <w:tc>
          <w:tcPr>
            <w:tcW w:type="dxa" w:w="2256"/>
            <w:vAlign w:val="center"/>
            <w:shd w:fill="FFFFFF"/>
          </w:tcPr>
          <w:p>
            <w:pPr>
              <w:spacing w:after="80" w:before="80" w:line="264" w:lineRule="auto"/>
            </w:pPr>
            <w:r>
              <w:rPr>
                <w:sz w:val="17"/>
              </w:rPr>
              <w:t>일정 저장; 반복이면 변경 범위와 알림 영향 반영</w:t>
            </w:r>
          </w:p>
        </w:tc>
      </w:tr>
      <w:tr>
        <w:trPr>
          <w:cantSplit/>
        </w:trPr>
        <w:tc>
          <w:tcPr>
            <w:tcW w:type="dxa" w:w="1863"/>
            <w:vAlign w:val="center"/>
            <w:shd w:fill="F0F5F7"/>
          </w:tcPr>
          <w:p>
            <w:pPr>
              <w:spacing w:after="80" w:before="80" w:line="264" w:lineRule="auto"/>
            </w:pPr>
            <w:r>
              <w:rPr>
                <w:sz w:val="17"/>
              </w:rPr>
              <w:t>엑셀</w:t>
            </w:r>
          </w:p>
        </w:tc>
        <w:tc>
          <w:tcPr>
            <w:tcW w:type="dxa" w:w="2942"/>
            <w:vAlign w:val="center"/>
            <w:shd w:fill="F0F5F7"/>
          </w:tcPr>
          <w:p>
            <w:pPr>
              <w:spacing w:after="80" w:before="80" w:line="264" w:lineRule="auto"/>
            </w:pPr>
            <w:r>
              <w:rPr>
                <w:sz w:val="17"/>
              </w:rPr>
              <w:t>엑셀 생성; 사진/채팅/직접 입력</w:t>
            </w:r>
          </w:p>
        </w:tc>
        <w:tc>
          <w:tcPr>
            <w:tcW w:type="dxa" w:w="2746"/>
            <w:vAlign w:val="center"/>
            <w:shd w:fill="F0F5F7"/>
          </w:tcPr>
          <w:p>
            <w:pPr>
              <w:spacing w:after="80" w:before="80" w:line="264" w:lineRule="auto"/>
            </w:pPr>
            <w:r>
              <w:rPr>
                <w:sz w:val="17"/>
              </w:rPr>
              <w:t>HTML 엑셀 상세 편집</w:t>
            </w:r>
          </w:p>
        </w:tc>
        <w:tc>
          <w:tcPr>
            <w:tcW w:type="dxa" w:w="2256"/>
            <w:vAlign w:val="center"/>
            <w:shd w:fill="F0F5F7"/>
          </w:tcPr>
          <w:p>
            <w:pPr>
              <w:spacing w:after="80" w:before="80" w:line="264" w:lineRule="auto"/>
            </w:pPr>
            <w:r>
              <w:rPr>
                <w:sz w:val="17"/>
              </w:rPr>
              <w:t>새 엑셀 저장 또는 기존 변경 적용; 7장 유지</w:t>
            </w:r>
          </w:p>
        </w:tc>
      </w:tr>
    </w:tbl>
    <w:p/>
    <w:p>
      <w:r>
        <w:t>사용자는 처음에 생성 방식만 고르고 그 방식에 필요한 요소를 순서대로 봅니다. 직접 작성은 AI 질문을 거치지 않고 편집을 시작할 수 있습니다. 채팅 제안의 공통 행동은 ‘더 이야기하기’와 ‘현재 제안으로 결정’입니다. 결정은 선택한 제안 버전으로 편집 가능한 초안을 열며, 문서/CRM/일정의 최종 저장이나 프로그램의 활성화를 뜻하지 않습니다. 기존 항목의 AI 수정에는 ‘수정안 반영/이번 제안 취소’를 사용합니다.</w:t>
      </w:r>
    </w:p>
    <w:p>
      <w:r>
        <w:t>상세 상단에는 이름·소속 사업·현재 버전 또는 수정 시각·저장 상태·대표 행동만 보여줍니다. 사진/대화/직접 편집을 작업 중 전환해도 같은 초안을 유지합니다. 지원 범위 내에서 선택한 요소에만 속성·채팅을 열고, 저장 이력·리소스·분석·고급 설정은 요청한 때 펼칩니다. 템플릿·복제·사진 분석 결과도 같은 상세 편집과 서버 검증을 통과합니다.</w:t>
      </w:r>
    </w:p>
    <w:p>
      <w:r>
        <w:t>자동 저장은 ‘초안 보관됨’이며 확정본과 구분합니다. 다운로드는 선택한 확정 버전으로 제공하고, 미저장 변경이 있으면 ‘변경사항 저장 후 다운로드’ 또는 ‘마지막 저장본 다운로드’를 명확히 선택하게 합니다. 저장 실패·생성 중·파일 생성 실패에는 성공 표시를 하지 않습니다. 뒤로가기 시 검색·필터·선택·스크롤을 복원하고 저장하지 않은 초안을 복구합니다.</w:t>
      </w:r>
    </w:p>
    <w:p>
      <w:pPr>
        <w:pStyle w:val="Heading2"/>
      </w:pPr>
      <w:r>
        <w:rPr>
          <w:color w:val="000000"/>
        </w:rPr>
        <w:t>3.12 질문을 줄이고 결과를 먼저 보여주기</w:t>
      </w:r>
    </w:p>
    <w:p>
      <w:r>
        <w:t>‘순차식’은 모든 사용자가 같은 질문을 끝까지 답한다는 의미가 아닙니다. 현재 업무에 필요한 결정 순서는 지키되 이미 알 수 있는 정보는 활용합니다. 신규 사용자는 안내를 받고, 익숙한 사용자는 결과 화면에서 바로 수정할 수 있어야 합니다. 별도 초보/전문가 모드로 데이터를 나누지 않습니다.</w:t>
      </w:r>
    </w:p>
    <w:p>
      <w:pPr>
        <w:pStyle w:val="ListBullet"/>
      </w:pPr>
      <w:r>
        <w:t>홈의 업무 예시를 고르면 해당 메뉴와 선택 이유를 보여주고 맥락을 이어갑니다. ‘고객 안내문’처럼 결과 형식이 아직 정해지지 않은 경우 목적부터 확인하고 Word·한글·PPT 등 적합한 형식을 추천합니다. 메뉴를 직접 선택한 사용자는 불필요하게 다시 선택시키지 않습니다.</w:t>
      </w:r>
    </w:p>
    <w:p>
      <w:pPr>
        <w:pStyle w:val="ListBullet"/>
      </w:pPr>
      <w:r>
        <w:t>같은 판단에 필요한 값은 묶습니다. 일정의 날짜·시각, 표의 너비·단위처럼 함께 정하는 항목을 한 칸씩 별도 장면으로 쪼개지 않습니다. 한 번에 적은 답이나 업로드 자료에서 여러 답을 얻으면 출처와 확인 상태를 요약하고 해결된 질문은 건너뜁니다.</w:t>
      </w:r>
    </w:p>
    <w:p>
      <w:pPr>
        <w:pStyle w:val="ListBullet"/>
      </w:pPr>
      <w:r>
        <w:t>최소 정보가 모이면 ‘현재 정보로 초안 보기’를 제공합니다. 디자인·보조 항목은 추천값으로 시작하고 미확인 사실은 빈칸 또는 확인 표시로 남깁니다. 금액·수신자·데이터 리셋·실제 실행 조건의 미확인은 확정/실행 전에 해결합니다. 초안을 허용하는 것과 실제 반영을 허용하는 것을 구분합니다.</w:t>
      </w:r>
    </w:p>
    <w:p>
      <w:pPr>
        <w:pStyle w:val="ListBullet"/>
      </w:pPr>
      <w:r>
        <w:t>엑셀 채팅의 ‘더 이야기하기’와 ‘현재 제안으로 결정’은 그대로 유지합니다. 먼저 본 초안을 바탕으로 추가 질문하거나 현재 제안을 선택하며, 충분한 정보가 이미 있으면 불필요한 문답을 요구하지 않습니다.</w:t>
      </w:r>
    </w:p>
    <w:p>
      <w:pPr>
        <w:pStyle w:val="ListBullet"/>
      </w:pPr>
      <w:r>
        <w:t>진행 표시는 ‘자료 확인 → 초안 → 다듬기 → 저장’처럼 안정된 업무 단계로 합니다. 질문 수가 달라지는 동안 고정 분모의 진행률을 꾸며내지 않습니다. 완료한 답은 요약에서 수정하며 영향을 받는 항목만 재질문합니다.</w:t>
      </w:r>
    </w:p>
    <w:p>
      <w:pPr>
        <w:pStyle w:val="ListBullet"/>
      </w:pPr>
      <w:r>
        <w:t>첫 작업 전에 사업 프로필·세부 취향·외부 서비스 연결을 모두 요구하지 않습니다. 해당 작업에 필요한 시점에 설명하고 연결하며, 중단 후 돌아오면 하던 단계로 복귀합니다. 빈 목록에는 대표 예시와 시작 버튼을, 기존 자료가 있으면 이어 할 작업을 우선합니다.</w:t>
      </w:r>
    </w:p>
    <w:p>
      <w:pPr>
        <w:pStyle w:val="Heading2"/>
      </w:pPr>
      <w:r>
        <w:rPr>
          <w:color w:val="000000"/>
        </w:rPr>
        <w:t>3.13 선택한 결과에서 정밀 설정까지 바로 이동하기</w:t>
      </w:r>
    </w:p>
    <w:p>
      <w:r>
        <w:t>화면의 요소 선택, 속성 패널, AI 요청은 같은 대상 ID와 현재 초안을 가리킵니다. ‘3번 슬라이드 &gt; 매출 표 &gt; 금액 열’처럼 위치를 짧게 표시하고 실제 선택 영역을 강조합니다. 화면에서 선택하기 어려운 겹친 요소는 간단한 요소 목록으로 찾게 합니다.</w:t>
      </w:r>
    </w:p>
    <w:p>
      <w:pPr>
        <w:pStyle w:val="ListBullet"/>
      </w:pPr>
      <w:r>
        <w:t>처음에는 자주 바꾸는 속성만 보여주고 ‘세부 조정’에서 나머지를 펼칩니다. 설정 검색에서 ‘표 넓이’, ‘글씨 간격’, ‘필수 입력’ 같은 사용자 표현을 허용하고 해당 요소의 실제 설정으로 이동합니다. 존재하지 않는 기능을 검색 결과로 제시하지 않습니다.</w:t>
      </w:r>
    </w:p>
    <w:p>
      <w:pPr>
        <w:pStyle w:val="ListBullet"/>
      </w:pPr>
      <w:r>
        <w:t>드래그·추천값·직접 숫자 입력은 동일한 값을 수정합니다. 크기에는 단위, 날짜에는 시간대, 금액에는 통화를 해당 맥락에서 표시합니다. 숫자 증감·키보드 미세 조정·입력 범위를 지원하고 화면의 반올림 표시 때문에 저장값이 몰래 바뀌지 않게 합니다.</w:t>
      </w:r>
    </w:p>
    <w:p>
      <w:pPr>
        <w:pStyle w:val="ListBullet"/>
      </w:pPr>
      <w:r>
        <w:t>속성이 양식 기본값인지 이번 작업에서 직접 바꾼 값인지 확인할 수 있게 합니다. ‘이 항목 기본값으로’는 선택 속성만 복원합니다. 부분 초기화가 문서 전체나 고객 데이터를 지우지 않습니다.</w:t>
      </w:r>
    </w:p>
    <w:p>
      <w:pPr>
        <w:pStyle w:val="ListBullet"/>
      </w:pPr>
      <w:r>
        <w:t>적용 범위는 ‘선택한 요소’, ‘선택한 여러 요소’, ‘문서 전체’, ‘내 양식’ 중 실제 지원되는 것만 제시합니다. 권한 부족·잠금·출력 엔진 미지원으로 변경할 수 없다면 이유와 가능한 대안을 해당 위치에 보여줍니다.</w:t>
      </w:r>
    </w:p>
    <w:p>
      <w:pPr>
        <w:pStyle w:val="ListBullet"/>
      </w:pPr>
      <w:r>
        <w:t>되돌리기/다시 실행은 직접 편집과 확정 전 AI 반영을 함께 다룹니다. 저장 후 취소는 새 변경 또는 새 버전 복원 규칙을 따르며, 이미 실행된 문자 발송까지 취소된 것처럼 표시하지 않습니다.</w:t>
      </w:r>
    </w:p>
    <w:p>
      <w:pPr>
        <w:pStyle w:val="Heading2"/>
      </w:pPr>
      <w:r>
        <w:rPr>
          <w:color w:val="000000"/>
        </w:rPr>
        <w:t>3.14 모호한 요청과 복잡한 조건을 눈으로 확인하기</w:t>
      </w:r>
    </w:p>
    <w:p>
      <w:r>
        <w:t>‘더 깔끔하게’처럼 해석이 여러 개인 요청은 필요할 때 2~3개의 작은 실제 미리보기로 구체화합니다. 예를 들어 같은 표에 ‘여백 중심’, ‘구분선 중심’을 제안하고 바뀌는 부분을 한 줄로 설명합니다. 사용자 데이터와 선택 범위를 유지하며, 가짜 수치나 다른 예시 자료를 최종 결과처럼 보여주지 않습니다. 매번 선택지를 추가하는 것은 피하고 충분히 명확한 요청은 바로 변경안을 제시합니다.</w:t>
      </w:r>
    </w:p>
    <w:p>
      <w:r>
        <w:t>AI 응답의 기본 화면은 ‘이해한 내용 → 바뀌는 부분 → 미리보기 → 반영/다시 요청’입니다. 긴 설명과 계산 근거는 펼쳐 볼 수 있게 합니다. 직접 수정한 뒤 도착한 오래된 AI 결과는 현재 초안과 비교하고 충돌을 해결한 후 반영합니다.</w:t>
      </w:r>
    </w:p>
    <w:p>
      <w:r>
        <w:t>CRM의 조건부 항목, 분석 필터, 수식 등에는 ‘이 조건 시험하기’를 제공합니다. 자연어를 읽기 쉬운 조건으로 바꾸고 AND/OR 묶음·빈 값 처리·기준 날짜·단위를 직접 조정할 수 있게 합니다. 해당되는 예와 해당되지 않는 예를 현재 권한 범위에서 보여주며 계산은 실제 엔진으로 수행합니다. 시험 버튼으로 고객 데이터를 바꾸거나 문자·메일을 발송하지 않습니다. 수식/조건 오류는 해당 입력과 이유를 연결해 설명합니다.</w:t>
      </w:r>
    </w:p>
    <w:p>
      <w:pPr>
        <w:pStyle w:val="Heading2"/>
      </w:pPr>
      <w:r>
        <w:rPr>
          <w:color w:val="000000"/>
        </w:rPr>
        <w:t>3.15 변경 범위와 오류 수정을 분명하게 하기</w:t>
      </w:r>
    </w:p>
    <w:p>
      <w:r>
        <w:t>상단 저장 상태에서 ‘이번 변경 3개’처럼 현재 변경 묶음을 펼쳐 볼 수 있게 합니다. 내용 변경·구조 변경·보기 설정·양식 변경을 구분하고 영향을 받는 행/고객/슬라이드 수를 가능한 범위에서 표시합니다. 단순 입력마다 확인창을 반복하지 않고 파괴적 변경·외부 발송·중요 범위 확대에서 집중 확인합니다.</w:t>
      </w:r>
    </w:p>
    <w:p>
      <w:r>
        <w:t>AI 제안 취소는 그 제안만 제거하고 이전 직접 편집을 보존합니다. 선택 반영은 독립적으로 검증 가능한 변경에만 허용합니다. 새 열과 그 열을 참조하는 수식처럼 의존성이 있으면 함께 반영할 최소 묶음을 안내하고 불완전한 일부 반영을 막습니다. 저장은 검증된 변경 묶음 단위로 처리합니다.</w:t>
      </w:r>
    </w:p>
    <w:p>
      <w:r>
        <w:t>여러 오류가 있으면 ‘확인할 항목 4개’에서 첫 오류와 다음 오류로 이동합니다. 문서 객체·엑셀 셀·CRM 항목을 ID로 찾아 실제 위치를 강조하고 ‘문제 이유 + 수정 방법’을 가까이 표시합니다. 색만으로 오류를 구분하지 않습니다. 저장을 막는 오류와 참고 알림을 구별하고 관계없는 조회·초안 보관을 불필요하게 막지 않습니다. 오류 제안이 계정 존재나 민감정보를 드러내지 않게 합니다. [S32]</w:t>
      </w:r>
    </w:p>
    <w:p>
      <w:r>
        <w:t>사진 인식은 원본과 추출 값을 나란히 대조하고 불확실한 값부터 검수합니다. 같은 종류의 수정 일괄 적용은 바뀔 범위와 샘플을 먼저 보여주며, 한 숫자의 수정으로 관계없는 행까지 자동 변경하지 않습니다. 실패 후에는 해결된 입력을 남기고 필요한 부분만 다시 진행합니다.</w:t>
      </w:r>
    </w:p>
    <w:p>
      <w:pPr>
        <w:pStyle w:val="Heading2"/>
      </w:pPr>
      <w:r>
        <w:rPr>
          <w:color w:val="000000"/>
        </w:rPr>
        <w:t>3.16 반복 작업과 저장한 양식의 관계를 쉽게 이해하기</w:t>
      </w:r>
    </w:p>
    <w:p>
      <w:r>
        <w:t>기존 항목의 기본 동작은 ‘이어서 수정’입니다. 복제할 때는 ‘이 설정으로 새로 만들기’를 사용하고, 저장한 기본 양식을 바꿀 때는 ‘내 양식 업데이트’를 명시합니다. 이번 문서의 색상 수정이 앞으로 생성할 모든 문서를 바꾸거나, 보기 필터 변경이 실제 데이터를 삭제하는 일이 없어야 합니다.</w:t>
      </w:r>
    </w:p>
    <w:p>
      <w:r>
        <w:t>양식을 선택하면 적용되는 항목을 짧게 보여줍니다. 구조·디자인·수식·조건은 재사용할 수 있지만 고객 데이터·발송 수신자·인증정보는 기본 복제하지 않습니다. 저장할 개인 선호는 업무/양식별 범위를 확인하고, 사용자가 한 번 고친 내용을 모든 사업장의 영구 선호로 자동 학습하지 않습니다.</w:t>
      </w:r>
    </w:p>
    <w:p>
      <w:r>
        <w:t>반복 사용은 ‘자료 추가’, ‘이 양식으로 새 문서’, ‘지난 설정으로 분석’처럼 이번에 다른 정보만 받습니다. 이름은 업무와 날짜로 추천하고 저장 위치와 연결 사업을 보여줍니다. 같은 과정에서 이미 입력한 값을 불필요하게 다시 입력시키지 않는 원칙을 적용하되 보안상 재확인이 필요한 값은 별도 처리합니다. [S31]</w:t>
      </w:r>
    </w:p>
    <w:p>
      <w:r>
        <w:t>목록에는 현재 필터·정렬을 짧게 표시하고 검색 결과가 없으면 ‘조건 해제’를 제공합니다. 실시간 갱신 중 사용자가 편집하는 행이나 선택한 항목이 갑자기 이동하지 않게 하며 ‘새 항목 N개’로 갱신을 선택하게 할 수 있습니다. 화면 위치를 유지해도 집계의 기준시각과 최신 여부는 숨기지 않습니다. 완료 후에는 관련 다음 행동 한 가지를 우선 제안하고 닫을 수 있게 합니다.</w:t>
      </w:r>
    </w:p>
    <w:p>
      <w:pPr>
        <w:pStyle w:val="Heading2"/>
      </w:pPr>
      <w:r>
        <w:rPr>
          <w:color w:val="000000"/>
        </w:rPr>
        <w:t>3.17 기다리는 시간과 작은 화면에서도 흐름 유지하기</w:t>
      </w:r>
    </w:p>
    <w:p>
      <w:r>
        <w:t>오래 걸리는 OCR·문서 출력·프로그램 빌드는 실제 상태에 따라 대기/처리/검수 가능/완료/실패를 표시합니다. 신뢰할 수 있을 때만 수량과 예상 시간을 표시하고, 다른 업무로 이동해도 같은 작업을 다시 찾을 수 있게 합니다. 일부 결과만 준비됐다면 전체 완료로 표현하지 않습니다. 취소 요청과 취소 완료를 구분하고 중복 재시도가 이중 생성·이중 발송을 일으키지 않게 합니다.</w:t>
      </w:r>
    </w:p>
    <w:p>
      <w:r>
        <w:t>연결이 끊기면 서버에 저장된 범위와 아직 반영되지 않은 입력을 구분해 보여줍니다. 민감정보를 제외한 초안 복구 가능 범위를 실제 구현에 맞게 안내하고, 재접속 시 최신 버전과 충돌을 확인합니다. ‘저장됨’은 서버의 확인 이후에만 표시합니다.</w:t>
      </w:r>
    </w:p>
    <w:p>
      <w:r>
        <w:t>휴대전화에서는 사진 촬영/업로드·오류 검수·일정 확인·고객 메모를 우선 지원합니다. 큰 엑셀은 같은 데이터의 행 단위 입력 폼으로 바꾸어 다룰 수 있으며 시트 편집과 동일한 필드 ID·검증·적용 규칙을 씁니다. 정밀한 다중 객체 배치처럼 큰 화면이 필요한 작업은 저장 후 PC에서 이어 하도록 안내하고 지원 범위를 감추지 않습니다.</w:t>
      </w:r>
    </w:p>
    <w:p>
      <w:r>
        <w:t>핵심 버튼은 아이콘에만 의존하지 않고 짧은 이름을 함께 표시합니다. 키보드 탐색·초점 복귀·확대 화면을 검수하며, 한글 IME 조합 중 Enter가 채팅 전송이나 셀 확정으로 처리되지 않도록 합니다. 애니메이션을 줄여도 현재 단계와 다음 행동을 알 수 있어야 합니다.</w:t>
      </w:r>
    </w:p>
    <w:p>
      <w:pPr>
        <w:pStyle w:val="Heading1"/>
        <w:pageBreakBefore w:val="0"/>
      </w:pPr>
      <w:r>
        <w:rPr>
          <w:color w:val="000000"/>
        </w:rPr>
        <w:t>4. 로그인·회원가입·복구의 확정 규칙</w:t>
      </w:r>
    </w:p>
    <w:p>
      <w:pPr>
        <w:pStyle w:val="Heading2"/>
      </w:pPr>
      <w:r>
        <w:rPr>
          <w:color w:val="000000"/>
        </w:rPr>
        <w:t>4.1 인증 구조 권장안</w:t>
      </w:r>
    </w:p>
    <w:p>
      <w:r>
        <w:t>Spring Security의 OAuth2/OIDC 연동과 자체 이메일 인증을 권장합니다. Firebase는 필수가 아닙니다. Firebase를 선택하는 경우에도 카카오·네이버 연동과 동일 이메일의 별도 계정 정책을 별도로 설계해야 합니다. 인증 시스템을 두 개 병행해 계정의 기준이 충돌하게 만들지 않습니다. [S06~S10]</w:t>
      </w:r>
    </w:p>
    <w:p>
      <w:r>
        <w:t>계정 식별은 내부 account_id를 사용합니다. 이메일 계정은 EMAIL + 정규화된 로그인 이메일, SNS 계정은 제공자 + 제공자 고유 ID로 식별합니다. Google은 이메일 대신 sub를 기준으로 합니다. SNS의 프로필 이메일은 변경될 수 있습니다. [S06]</w:t>
      </w:r>
    </w:p>
    <w:p>
      <w:pPr>
        <w:pStyle w:val="ListBullet"/>
      </w:pPr>
      <w:r>
        <w:t>같은 이메일의 EMAIL·GOOGLE·KAKAO·NAVER 계정은 서로 별도 계정입니다.</w:t>
      </w:r>
    </w:p>
    <w:p>
      <w:pPr>
        <w:pStyle w:val="ListBullet"/>
      </w:pPr>
      <w:r>
        <w:t>이메일이 같다는 이유로 데이터·요금제·구독·권한을 연결하거나 병합하지 않습니다.</w:t>
      </w:r>
    </w:p>
    <w:p>
      <w:pPr>
        <w:pStyle w:val="ListBullet"/>
      </w:pPr>
      <w:r>
        <w:t>SNS 중복은 이메일 중복이 아니라 같은 제공자의 같은 고유 ID가 이미 존재하는 경우입니다.</w:t>
      </w:r>
    </w:p>
    <w:p>
      <w:pPr>
        <w:pStyle w:val="ListBullet"/>
      </w:pPr>
      <w:r>
        <w:t>연락처는 계정 전체에서 유일값으로 강제하지 않습니다. 여러 별도 계정이 같은 번호를 사용할 수 있습니다.</w:t>
      </w:r>
    </w:p>
    <w:p>
      <w:pPr>
        <w:pStyle w:val="ListBullet"/>
      </w:pPr>
      <w:r>
        <w:t>LOCAL_EMAIL 식별 테이블의 이메일에만 유일 제약을 둡니다. account.email 전체에 전역 unique를 두지 않습니다.</w:t>
      </w:r>
    </w:p>
    <w:p>
      <w:pPr>
        <w:pStyle w:val="ListBullet"/>
      </w:pPr>
      <w:r>
        <w:t>이메일 정규화 정책을 명시하고, Gmail 점·플러스 주소를 임의로 제거해 다른 이메일을 합치지 않습니다.</w:t>
      </w:r>
    </w:p>
    <w:p>
      <w:pPr>
        <w:pStyle w:val="Heading2"/>
      </w:pPr>
      <w:r>
        <w:rPr>
          <w:color w:val="000000"/>
        </w:rPr>
        <w:t>4.2 SNS 로그인·가입 분기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8"/>
        <w:gridCol w:w="3531"/>
        <w:gridCol w:w="4119"/>
      </w:tblGrid>
      <w:tr>
        <w:trPr>
          <w:cantSplit/>
          <w:tblHeader/>
        </w:trPr>
        <w:tc>
          <w:tcPr>
            <w:tcW w:type="dxa" w:w="2158"/>
            <w:vAlign w:val="center"/>
            <w:shd w:fill="183C58"/>
          </w:tcPr>
          <w:p>
            <w:pPr>
              <w:spacing w:after="80" w:before="80" w:line="264" w:lineRule="auto"/>
            </w:pPr>
            <w:r>
              <w:rPr>
                <w:b/>
                <w:color w:val="FFFFFF"/>
                <w:sz w:val="17"/>
              </w:rPr>
              <w:t>시작 버튼</w:t>
            </w:r>
          </w:p>
        </w:tc>
        <w:tc>
          <w:tcPr>
            <w:tcW w:type="dxa" w:w="3531"/>
            <w:vAlign w:val="center"/>
            <w:shd w:fill="183C58"/>
          </w:tcPr>
          <w:p>
            <w:pPr>
              <w:spacing w:after="80" w:before="80" w:line="264" w:lineRule="auto"/>
            </w:pPr>
            <w:r>
              <w:rPr>
                <w:b/>
                <w:color w:val="FFFFFF"/>
                <w:sz w:val="17"/>
              </w:rPr>
              <w:t>플랫폼 DB 상태</w:t>
            </w:r>
          </w:p>
        </w:tc>
        <w:tc>
          <w:tcPr>
            <w:tcW w:type="dxa" w:w="4119"/>
            <w:vAlign w:val="center"/>
            <w:shd w:fill="183C58"/>
          </w:tcPr>
          <w:p>
            <w:pPr>
              <w:spacing w:after="80" w:before="80" w:line="264" w:lineRule="auto"/>
            </w:pPr>
            <w:r>
              <w:rPr>
                <w:b/>
                <w:color w:val="FFFFFF"/>
                <w:sz w:val="17"/>
              </w:rPr>
              <w:t>처리 결과</w:t>
            </w:r>
          </w:p>
        </w:tc>
      </w:tr>
      <w:tr>
        <w:trPr>
          <w:cantSplit/>
        </w:trPr>
        <w:tc>
          <w:tcPr>
            <w:tcW w:type="dxa" w:w="2158"/>
            <w:vAlign w:val="center"/>
            <w:shd w:fill="F0F5F7"/>
          </w:tcPr>
          <w:p>
            <w:pPr>
              <w:spacing w:after="80" w:before="80" w:line="264" w:lineRule="auto"/>
            </w:pPr>
            <w:r>
              <w:rPr>
                <w:sz w:val="17"/>
              </w:rPr>
              <w:t>SNS 로그인</w:t>
            </w:r>
          </w:p>
        </w:tc>
        <w:tc>
          <w:tcPr>
            <w:tcW w:type="dxa" w:w="3531"/>
            <w:vAlign w:val="center"/>
            <w:shd w:fill="F0F5F7"/>
          </w:tcPr>
          <w:p>
            <w:pPr>
              <w:spacing w:after="80" w:before="80" w:line="264" w:lineRule="auto"/>
            </w:pPr>
            <w:r>
              <w:rPr>
                <w:sz w:val="17"/>
              </w:rPr>
              <w:t>기존 정상 계정</w:t>
            </w:r>
          </w:p>
        </w:tc>
        <w:tc>
          <w:tcPr>
            <w:tcW w:type="dxa" w:w="4119"/>
            <w:vAlign w:val="center"/>
            <w:shd w:fill="F0F5F7"/>
          </w:tcPr>
          <w:p>
            <w:pPr>
              <w:spacing w:after="80" w:before="80" w:line="264" w:lineRule="auto"/>
            </w:pPr>
            <w:r>
              <w:rPr>
                <w:sz w:val="17"/>
              </w:rPr>
              <w:t>인증 검증 후 로그인</w:t>
            </w:r>
          </w:p>
        </w:tc>
      </w:tr>
      <w:tr>
        <w:trPr>
          <w:cantSplit/>
        </w:trPr>
        <w:tc>
          <w:tcPr>
            <w:tcW w:type="dxa" w:w="2158"/>
            <w:vAlign w:val="center"/>
            <w:shd w:fill="FFFFFF"/>
          </w:tcPr>
          <w:p>
            <w:pPr>
              <w:spacing w:after="80" w:before="80" w:line="264" w:lineRule="auto"/>
            </w:pPr>
            <w:r>
              <w:rPr>
                <w:sz w:val="17"/>
              </w:rPr>
              <w:t>SNS 로그인</w:t>
            </w:r>
          </w:p>
        </w:tc>
        <w:tc>
          <w:tcPr>
            <w:tcW w:type="dxa" w:w="3531"/>
            <w:vAlign w:val="center"/>
            <w:shd w:fill="FFFFFF"/>
          </w:tcPr>
          <w:p>
            <w:pPr>
              <w:spacing w:after="80" w:before="80" w:line="264" w:lineRule="auto"/>
            </w:pPr>
            <w:r>
              <w:rPr>
                <w:sz w:val="17"/>
              </w:rPr>
              <w:t>계정 없음</w:t>
            </w:r>
          </w:p>
        </w:tc>
        <w:tc>
          <w:tcPr>
            <w:tcW w:type="dxa" w:w="4119"/>
            <w:vAlign w:val="center"/>
            <w:shd w:fill="FFFFFF"/>
          </w:tcPr>
          <w:p>
            <w:pPr>
              <w:spacing w:after="80" w:before="80" w:line="264" w:lineRule="auto"/>
            </w:pPr>
            <w:r>
              <w:rPr>
                <w:sz w:val="17"/>
              </w:rPr>
              <w:t>제공자 동의·서비스 약관·누락 정보 보완·인증 후 가입과 로그인</w:t>
            </w:r>
          </w:p>
        </w:tc>
      </w:tr>
      <w:tr>
        <w:trPr>
          <w:cantSplit/>
        </w:trPr>
        <w:tc>
          <w:tcPr>
            <w:tcW w:type="dxa" w:w="2158"/>
            <w:vAlign w:val="center"/>
            <w:shd w:fill="F0F5F7"/>
          </w:tcPr>
          <w:p>
            <w:pPr>
              <w:spacing w:after="80" w:before="80" w:line="264" w:lineRule="auto"/>
            </w:pPr>
            <w:r>
              <w:rPr>
                <w:sz w:val="17"/>
              </w:rPr>
              <w:t>SNS 회원가입</w:t>
            </w:r>
          </w:p>
        </w:tc>
        <w:tc>
          <w:tcPr>
            <w:tcW w:type="dxa" w:w="3531"/>
            <w:vAlign w:val="center"/>
            <w:shd w:fill="F0F5F7"/>
          </w:tcPr>
          <w:p>
            <w:pPr>
              <w:spacing w:after="80" w:before="80" w:line="264" w:lineRule="auto"/>
            </w:pPr>
            <w:r>
              <w:rPr>
                <w:sz w:val="17"/>
              </w:rPr>
              <w:t>계정 없음</w:t>
            </w:r>
          </w:p>
        </w:tc>
        <w:tc>
          <w:tcPr>
            <w:tcW w:type="dxa" w:w="4119"/>
            <w:vAlign w:val="center"/>
            <w:shd w:fill="F0F5F7"/>
          </w:tcPr>
          <w:p>
            <w:pPr>
              <w:spacing w:after="80" w:before="80" w:line="264" w:lineRule="auto"/>
            </w:pPr>
            <w:r>
              <w:rPr>
                <w:sz w:val="17"/>
              </w:rPr>
              <w:t>동일한 신규 가입 절차 후 자동 로그인</w:t>
            </w:r>
          </w:p>
        </w:tc>
      </w:tr>
      <w:tr>
        <w:trPr>
          <w:cantSplit/>
        </w:trPr>
        <w:tc>
          <w:tcPr>
            <w:tcW w:type="dxa" w:w="2158"/>
            <w:vAlign w:val="center"/>
            <w:shd w:fill="FFFFFF"/>
          </w:tcPr>
          <w:p>
            <w:pPr>
              <w:spacing w:after="80" w:before="80" w:line="264" w:lineRule="auto"/>
            </w:pPr>
            <w:r>
              <w:rPr>
                <w:sz w:val="17"/>
              </w:rPr>
              <w:t>SNS 회원가입</w:t>
            </w:r>
          </w:p>
        </w:tc>
        <w:tc>
          <w:tcPr>
            <w:tcW w:type="dxa" w:w="3531"/>
            <w:vAlign w:val="center"/>
            <w:shd w:fill="FFFFFF"/>
          </w:tcPr>
          <w:p>
            <w:pPr>
              <w:spacing w:after="80" w:before="80" w:line="264" w:lineRule="auto"/>
            </w:pPr>
            <w:r>
              <w:rPr>
                <w:sz w:val="17"/>
              </w:rPr>
              <w:t>기존 계정</w:t>
            </w:r>
          </w:p>
        </w:tc>
        <w:tc>
          <w:tcPr>
            <w:tcW w:type="dxa" w:w="4119"/>
            <w:vAlign w:val="center"/>
            <w:shd w:fill="FFFFFF"/>
          </w:tcPr>
          <w:p>
            <w:pPr>
              <w:spacing w:after="80" w:before="80" w:line="264" w:lineRule="auto"/>
            </w:pPr>
            <w:r>
              <w:rPr>
                <w:sz w:val="17"/>
              </w:rPr>
              <w:t>‘이미 가입된 계정입니다. 로그인으로 계속해 주세요.’와 로그인 버튼 표시</w:t>
            </w:r>
          </w:p>
        </w:tc>
      </w:tr>
      <w:tr>
        <w:trPr>
          <w:cantSplit/>
        </w:trPr>
        <w:tc>
          <w:tcPr>
            <w:tcW w:type="dxa" w:w="2158"/>
            <w:vAlign w:val="center"/>
            <w:shd w:fill="F0F5F7"/>
          </w:tcPr>
          <w:p>
            <w:pPr>
              <w:spacing w:after="80" w:before="80" w:line="264" w:lineRule="auto"/>
            </w:pPr>
            <w:r>
              <w:rPr>
                <w:sz w:val="17"/>
              </w:rPr>
              <w:t>공통</w:t>
            </w:r>
          </w:p>
        </w:tc>
        <w:tc>
          <w:tcPr>
            <w:tcW w:type="dxa" w:w="3531"/>
            <w:vAlign w:val="center"/>
            <w:shd w:fill="F0F5F7"/>
          </w:tcPr>
          <w:p>
            <w:pPr>
              <w:spacing w:after="80" w:before="80" w:line="264" w:lineRule="auto"/>
            </w:pPr>
            <w:r>
              <w:rPr>
                <w:sz w:val="17"/>
              </w:rPr>
              <w:t>필수 동의 취소·정보 미완료</w:t>
            </w:r>
          </w:p>
        </w:tc>
        <w:tc>
          <w:tcPr>
            <w:tcW w:type="dxa" w:w="4119"/>
            <w:vAlign w:val="center"/>
            <w:shd w:fill="F0F5F7"/>
          </w:tcPr>
          <w:p>
            <w:pPr>
              <w:spacing w:after="80" w:before="80" w:line="264" w:lineRule="auto"/>
            </w:pPr>
            <w:r>
              <w:rPr>
                <w:sz w:val="17"/>
              </w:rPr>
              <w:t>제한된 가입 대기 상태만 유지, 일반 서비스 접근 금지</w:t>
            </w:r>
          </w:p>
        </w:tc>
      </w:tr>
      <w:tr>
        <w:trPr>
          <w:cantSplit/>
        </w:trPr>
        <w:tc>
          <w:tcPr>
            <w:tcW w:type="dxa" w:w="2158"/>
            <w:vAlign w:val="center"/>
            <w:shd w:fill="FFFFFF"/>
          </w:tcPr>
          <w:p>
            <w:pPr>
              <w:spacing w:after="80" w:before="80" w:line="264" w:lineRule="auto"/>
            </w:pPr>
            <w:r>
              <w:rPr>
                <w:sz w:val="17"/>
              </w:rPr>
              <w:t>공통</w:t>
            </w:r>
          </w:p>
        </w:tc>
        <w:tc>
          <w:tcPr>
            <w:tcW w:type="dxa" w:w="3531"/>
            <w:vAlign w:val="center"/>
            <w:shd w:fill="FFFFFF"/>
          </w:tcPr>
          <w:p>
            <w:pPr>
              <w:spacing w:after="80" w:before="80" w:line="264" w:lineRule="auto"/>
            </w:pPr>
            <w:r>
              <w:rPr>
                <w:sz w:val="17"/>
              </w:rPr>
              <w:t>정지·탈퇴 처리 중 계정</w:t>
            </w:r>
          </w:p>
        </w:tc>
        <w:tc>
          <w:tcPr>
            <w:tcW w:type="dxa" w:w="4119"/>
            <w:vAlign w:val="center"/>
            <w:shd w:fill="FFFFFF"/>
          </w:tcPr>
          <w:p>
            <w:pPr>
              <w:spacing w:after="80" w:before="80" w:line="264" w:lineRule="auto"/>
            </w:pPr>
            <w:r>
              <w:rPr>
                <w:sz w:val="17"/>
              </w:rPr>
              <w:t>상태에 맞는 안내, 새 계정으로 우회 생성 금지</w:t>
            </w:r>
          </w:p>
        </w:tc>
      </w:tr>
    </w:tbl>
    <w:p/>
    <w:p>
      <w:r>
        <w:t>기존 SNS 계정의 가입 중복 안내 후 사용자가 로그인 버튼을 누르면, 짧게 유효한 검증 완료 상태를 안전하게 재사용하거나 다시 OAuth를 수행합니다. 중복 회원·워크스페이스·무료 사용량을 추가 생성하지 않습니다. 제공자 동의 화면은 제공자 정책과 기존 동의 상태에 따라 생략될 수 있으므로 ‘매번 표시’를 전제하지 않습니다. 서비스 약관 동의는 제공자 개인정보 동의와 별도로 기록합니다.</w:t>
      </w:r>
    </w:p>
    <w:p>
      <w:pPr>
        <w:pStyle w:val="Heading2"/>
      </w:pPr>
      <w:r>
        <w:rPr>
          <w:color w:val="000000"/>
        </w:rPr>
        <w:t>4.3 필수 이메일·연락처 확보</w:t>
      </w:r>
    </w:p>
    <w:p>
      <w:r>
        <w:t>모든 고객 회원가입은 이메일과 연락처가 있어야 완료됩니다. 초기 시스템 관리계정은 공개 회원가입과 다른 부트스트랩 절차이며 4.9절을 적용합니다. 이메일 계정은 이름·이메일·비밀번호·비밀번호 확인·연락처가 필수입니다. SNS 이름이 없을 때는 표시 이름을 보완하도록 권장합니다.</w:t>
      </w:r>
    </w:p>
    <w:p>
      <w:r>
        <w:t>Google 기본 OIDC 로그인은 연락처 제공을 전제할 수 없습니다. 카카오의 동의항목에는 권한 신청 조건이 있으며, 네이버는 동의한 프로필의 휴대전화번호 필드를 제공합니다. 어느 제공자든 값 누락·동의 거부·형식 오류를 처리해야 합니다. [S06~S08]</w:t>
      </w:r>
    </w:p>
    <w:p>
      <w:r>
        <w:t>권장 기본안은 제공된 전화번호를 미리 채운 뒤 모든 가입에서 SMS OTP로 현재 번호의 사용 가능성을 확인하는 것입니다. SMS OTP는 해당 번호 수신 가능 확인이며 실명·명의 본인확인 서비스가 아닙니다. 번호가 없는 경우 직접 입력 후 인증합니다. SMS 수신 가능한 휴대전화가 기본이며 유선번호 가입은 별도 사업 결정 사항입니다.</w:t>
      </w:r>
    </w:p>
    <w:p>
      <w:r>
        <w:t>신뢰 가능한 검증 상태로 제공된 이메일은 활용할 수 있습니다. 검증 상태가 없거나 사용자가 보완·변경한 이메일은 이메일 OTP로 확인합니다. 필수 정보와 약관 확인 전에는 가입을 완료하지 않습니다.</w:t>
      </w:r>
    </w:p>
    <w:p>
      <w:pPr>
        <w:pStyle w:val="Heading2"/>
      </w:pPr>
      <w:r>
        <w:rPr>
          <w:color w:val="000000"/>
        </w:rPr>
        <w:t>4.4 이메일 회원가입</w:t>
      </w:r>
    </w:p>
    <w:p>
      <w:r>
        <w:t>이메일 입력 → 코드 발송 → 5분 내 코드 검증 → 이름·비밀번호·연락처 입력 및 SMS 검증 → 서비스 약관 동의 → 최종 가입 저장 → 자동 로그인.</w:t>
      </w:r>
    </w:p>
    <w:p>
      <w:r>
        <w:t>실제 화면은 자연스러운 순서로 묶되 서버에는 purpose=SIGNUP, 가입 임시 세션, 대상 이메일·번호, 만료시각, 인증 완료시각이 결합되어 있어야 합니다. 이메일을 바꾸면 해당 인증은 해제됩니다. SNS 누락 정보 보완에도 같은 검증 모듈을 재사용합니다.</w:t>
      </w:r>
    </w:p>
    <w:p>
      <w:r>
        <w:t>권장 기본값: 6자리 난수 코드, 서버 기준 5분, 재발송 60초 간격, 한 코드 5회 실패 시 폐기. 횟수와 차단 시간은 설정값입니다. 재발송은 이전 코드를 폐기하며 이메일·전화번호·IP·세션별 요청 제한을 둡니다. 코드는 원문 저장 대신 서버 비밀키를 사용한 검증값으로 보관합니다. 단순 해시는 짧은 코드의 전체 대입에 취약합니다.</w:t>
      </w:r>
    </w:p>
    <w:p>
      <w:r>
        <w:t>코드와 가입 완료 증표는 목적·대상·임시 세션에 묶고 한 번만 소비합니다. 최종 가입 트랜잭션에서 중복을 재확인하고 인증 증표를 원자적으로 사용 처리합니다. 비밀번호는 검증된 PasswordEncoder로 해시하고 로그·브라우저 저장소·임시 가입 데이터에 평문 저장하지 않습니다.</w:t>
      </w:r>
    </w:p>
    <w:p>
      <w:pPr>
        <w:pStyle w:val="Heading2"/>
      </w:pPr>
      <w:r>
        <w:rPr>
          <w:color w:val="000000"/>
        </w:rPr>
        <w:t>4.5 아이디 찾기와 비밀번호 찾기</w:t>
      </w:r>
    </w:p>
    <w:p>
      <w:r>
        <w:t>아이디 찾기는 화면명을 ‘이메일 아이디 찾기’로 합니다. 연락처 입력 시 그 번호에 연결된 EMAIL 계정의 로그인 이메일을 등록된 번호로 SMS 발송합니다. 브라우저 응답에는 가입 여부와 이메일을 드러내지 않습니다. 전화번호 입력만으로 웹 화면에 계정 목록을 보여주지 않습니다. 동일 번호의 여러 EMAIL 계정은 정책에 따라 한 안내 문자로 전달하되 계정 폭주·번호 재할당에 대한 운영 복구 절차를 둡니다. SNS 계정은 대상에서 제외합니다.</w:t>
      </w:r>
    </w:p>
    <w:p>
      <w:r>
        <w:t>비밀번호 찾기는 이메일+연락처가 해당 EMAIL 계정과 일치할 때만 등록 이메일로 재설정 링크를 보냅니다. 일치 여부와 무관하게 화면 문구는 동일하게 합니다. 발송 실패·남용 제한은 별도 처리합니다.</w:t>
      </w:r>
    </w:p>
    <w:p>
      <w:r>
        <w:t>재설정 토큰은 충분히 긴 난수, 서버 저장은 해시, 단일 사용, 권장 유효기간 15분입니다. 공개 도메인 설정에서 링크를 만들고 요청 Host 헤더를 그대로 쓰지 않습니다. 새 요청·완료·만료 시 이전 토큰 처리 규칙을 명시합니다. GET으로 링크를 열었다고 바로 소비하지 않고 실제 비밀번호 변경 POST 성공 시 소비합니다. 비밀번호 변경 후 기존 세션을 무효화하고 로그인 화면으로 이동하며 자동 로그인하지 않습니다. 토큰이 로그·분석 도구·외부 리퍼러에 노출되지 않도록 처리합니다.</w:t>
      </w:r>
    </w:p>
    <w:p>
      <w:pPr>
        <w:pStyle w:val="Heading2"/>
      </w:pPr>
      <w:r>
        <w:rPr>
          <w:color w:val="000000"/>
        </w:rPr>
        <w:t>4.6 인증 공통 검수</w:t>
      </w:r>
    </w:p>
    <w:p>
      <w:r>
        <w:t>OAuth state, 지원되는 경우 PKCE, OIDC nonce·서명·issuer·audience·만료를 서버에서 검증합니다. OAuth 미완료 세션과 로그인 세션을 분리하고 성공 시 세션 ID를 교체합니다. 쿠키는 운영 HTTPS에서 Secure·HttpOnly를 적용하고 SameSite 및 CSRF를 실제 리다이렉트 흐름과 함께 검증합니다. 임의 외부 리다이렉트는 허용하지 않습니다. SNS 액세스 토큰은 사용자 화면·로그에 전달하지 않습니다.</w:t>
      </w:r>
    </w:p>
    <w:p>
      <w:pPr>
        <w:pStyle w:val="Heading2"/>
      </w:pPr>
      <w:r>
        <w:rPr>
          <w:color w:val="000000"/>
        </w:rPr>
        <w:t>4.7 가입부터 적용하는 순차 안내</w:t>
      </w:r>
    </w:p>
    <w:p>
      <w:r>
        <w:t>인증은 AI 대화가 아니라 검증된 고정 흐름과 전용 입력창으로 처리합니다. AI가 로그인 여부·중복 계정·동의 완료를 판정하지 않습니다. 로그인/회원가입 선택과 Google·카카오·네이버·이메일 방식은 쉽게 비교하게 두고, 아직 선택하지 않은 방식의 상세 입력은 펼치지 않습니다.</w:t>
      </w:r>
    </w:p>
    <w:p>
      <w:r>
        <w:t>이메일 로그인은 이메일·비밀번호를 한 묶음으로 입력하고 자동완성/비밀번호 관리자를 지원합니다. 짧은 로그인을 인위적으로 여러 장면으로 쪼개지 않습니다. 가입은 ‘이메일 확인 → 기본정보와 연락처 확인 → 약관·완료’의 논리적 단계로 보이며 비밀번호와 확인은 같은 화면에 둡니다. 필수/선택 동의를 분리하고 가입 전에 업종·회사 규모·관심 기능 설문을 끼워 넣지 않습니다.</w:t>
      </w:r>
    </w:p>
    <w:p>
      <w:r>
        <w:t>SNS 인증 뒤에는 이미 받은 유효 정보는 표시만 하고 누락/검증이 필요한 정보만 요청합니다. ‘전화번호를 전달받지 못해 직접 확인이 필요해요’처럼 이유를 알려줍니다. 동일 이메일이어도 가입 방식별로 별도 계정이라는 정책을 로그인/가입 화면에 짧게 안내하며, 마지막 사용 방식은 이용자 선택의 보조 힌트로만 사용합니다. 공개 화면에서 이메일을 검색해 타 계정 가입 방식을 알려주지 않습니다.</w:t>
      </w:r>
    </w:p>
    <w:p>
      <w:r>
        <w:t>OTP 입력은 코드 전체 붙여넣기, 지원되는 자동완성, 남은 시간, 재발송 가능 시간, 번호/이메일 수정, 오타/만료 안내를 제공합니다. 만료되어도 일반 입력을 전부 지우지 않으며 서버가 인증 상태를 다시 판정합니다. 비밀번호·OTP·복구 토큰은 AI에게 전달하거나 채팅/분석 기록에 저장하지 않습니다.</w:t>
      </w:r>
    </w:p>
    <w:p>
      <w:r>
        <w:t>복구는 ‘이메일 아이디 찾기’ 또는 ‘비밀번호 재설정’을 고른 뒤 필요한 입력만 보여줍니다. 익명 응답 규칙은 유지하면서 ‘정보가 일치하면 등록된 수단으로 안내됩니다’와 미수신 시 다음 행동을 제공합니다. 가입 후 요금제 팝업은 기존 정책을 따르며 ‘무료로 시작’ 뒤 곧바로 업무 메뉴로 이어집니다. 도움말·투어·요금제 팝업을 겹쳐 띄우지 않습니다.</w:t>
      </w:r>
    </w:p>
    <w:p>
      <w:pPr>
        <w:pStyle w:val="Heading2"/>
      </w:pPr>
      <w:r>
        <w:rPr>
          <w:color w:val="000000"/>
        </w:rPr>
        <w:t>4.8 인증에서 남은 일만 명확하게 안내하기</w:t>
      </w:r>
    </w:p>
    <w:p>
      <w:r>
        <w:t>SNS에서 확보한 정보를 미리 채우고 ‘연락처 확인만 남았어요’처럼 남은 필수 단계와 필요한 이유를 표시합니다. 가입 완료에 이메일·연락처가 모두 필요하다는 규칙은 유지합니다. 번호/이메일을 수정하면 영향을 받는 인증만 다시 진행하며 SNS와 이메일 계정은 자동 합치지 않습니다. OTP 붙여넣기·자동완성·비밀번호 관리자를 허용하고, 재전송 가능 시각과 이전 코드 만료를 명확히 안내합니다. 인증 보조 기능의 방향은 접근 가능한 인증 기준을 참고하되 서비스 전체의 준수를 검증한 것으로 표현하지 않습니다. [S33]</w:t>
      </w:r>
    </w:p>
    <w:p>
      <w:r>
        <w:t>가입 후에는 하던 업무로 복귀합니다. 무료 요금제 안내 팝업은 닫기와 7일간 안 보기를 쉽게 찾게 하고, 닫은 뒤 첫 업무를 계속할 수 있도록 초점을 복원합니다. 실패 메시지는 보안을 지키면서 재입력·재전송·다른 로그인 방식 중 다음 행동을 안내합니다.</w:t>
      </w:r>
    </w:p>
    <w:p>
      <w:pPr>
        <w:pStyle w:val="Heading2"/>
      </w:pPr>
      <w:r>
        <w:rPr>
          <w:color w:val="000000"/>
        </w:rPr>
        <w:t>4.9 초기 관리자 계정과 관리자로그인</w:t>
      </w:r>
    </w:p>
    <w:p>
      <w:r>
        <w:t>확정 요구: 최초 초기화 시 로그인 ID ‘admin’, 초기 비밀번호 ‘12345’의 시스템 관리계정을 생성합니다. 일반 로그인 화면에는 기존 SNS/이메일 방식과 함께 ‘관리자로그인’ 메뉴를 제공합니다. 선택하면 관리자 ID·비밀번호 전용 폼이 열리고 성공 시 관리자페이지로 이동합니다. 관리자용 공개 회원가입 메뉴는 만들지 않습니다.</w:t>
      </w:r>
    </w:p>
    <w:p>
      <w:r>
        <w:t>권장 경로: 일반 로그인 /login, 관리자 로그인 /admin/login, 관리자 홈 /admin, 회원관리 /admin/members, 권한관리 /admin/permissions. 이 경로는 본 프로젝트의 설계안이며 실제 라우팅과 README에 같은 값으로 반영합니다. 관리자 로그인 후 기본 도착지는 /admin으로 고정하고 외부 URL이나 일반 고객의 저장된 복귀 URL을 사용하지 않습니다.</w:t>
      </w:r>
    </w:p>
    <w:p>
      <w:r>
        <w:t>관리계정은 SYSTEM_ADMIN 유형과 SUPER_ADMIN 역할로 식별합니다. ID 문자열이 admin이라는 이유만으로 관리자 권한을 주지 않습니다. 일반 EMAIL/SNS 계정과 자격증명을 분리하고, 일반 고객이 관리자 폼에 자신의 자격증명을 입력해도 관리자 세션이 생성되지 않습니다. 관리계정은 이메일 아이디 찾기·고객 비밀번호 재설정·무료 팝업의 대상이 아닙니다. 관리계정 복구는 운영자 절차로 따로 문서화합니다.</w:t>
      </w:r>
    </w:p>
    <w:p>
      <w:r>
        <w:t>admin/12345는 로컬과 서버(운영 프로필 포함) 모두의 최초 초기화 값입니다. PasswordEncoder.encode("12345")로 생성한 해시만 DB에 저장하고, 로그인은 PasswordEncoder.matches로 검증합니다. 해시를 다시 인코딩하거나 평문과 직접 비교하지 않습니다. 두 환경 모두 초기 계정으로 로그인하면 관리자 홈으로 이동하며 비밀번호 변경 진입점을 제공합니다. 운영 프로필이라는 이유로 초기 계정 생성이나 기본 비밀번호 로그인을 차단하지 않습니다. [S35]</w:t>
      </w:r>
    </w:p>
    <w:p>
      <w:r>
        <w:t>시드는 마이그레이션 이후 DB별 최초 한 번만 생성하고 초기화 기록·고유 제약·트랜잭션으로 동시 실행을 제어합니다. 같은 DB를 여러 서버나 로컬에서 사용해도 관리계정은 하나입니다. 재시작·재배포·프로필 변경 시 비밀번호·상태·권한·기존 회원 데이터를 덮어쓰지 않습니다. 기존 관리 ID 충돌은 임의 승격 없이 안내합니다. 계정 소실 시 기본 암호로 자동 재생성하지 않고 복구 절차를 따릅니다.</w:t>
      </w:r>
    </w:p>
    <w:p>
      <w:r>
        <w:t>이 계정은 시스템 관리용이므로 생성 시 가짜 이메일·전화번호·인증 완료값을 채우지 않습니다. 공개 고객의 필수 이메일/연락처 규칙은 그대로 유지합니다. 관리자 연락처·복구 수단은 별도 설정으로 보완합니다. 개발용 초기값 허용은 일반 회원의 비밀번호 정책을 완화하는 근거가 아닙니다.</w:t>
      </w:r>
    </w:p>
    <w:p>
      <w:pPr>
        <w:pStyle w:val="Heading2"/>
      </w:pPr>
      <w:r>
        <w:rPr>
          <w:color w:val="000000"/>
        </w:rPr>
        <w:t>4.10 관리자 세션과 업무 화면 이용</w:t>
      </w:r>
    </w:p>
    <w:p>
      <w:r>
        <w:t>관리자페이지와 /api/admin/**는 서버에서 SYSTEM_ADMIN 및 SUPER_ADMIN을 검사합니다. 로그인 ID 확인이나 화면의 메뉴 숨김만으로 보호하지 않습니다. 로그인 성공 시 세션을 교체하고 실패 제한·CSRF·쿠키·로그아웃을 기존 인증 규칙과 일관되게 적용합니다. 회원관리/권한관리 코드는 일반 네 등급에 배정할 수 없는 관리 전용으로 보호합니다.</w:t>
      </w:r>
    </w:p>
    <w:p>
      <w:r>
        <w:t>관리자는 모든 구현된 업무 기능의 상품 권한을 가집니다. 관리자 홈의 ‘업무 화면 열기’로 관리자 소유 시험 워크스페이스에서 일곱 기능을 사용할 수 있습니다. 기능 이용 권한이 있다는 이유로 모든 고객 문서를 자동 열람하지 않습니다. 고객 지원 접근이 필요한 경우 대상 워크스페이스·사유·시간·수행 내용을 기록하는 별도 경로를 사용합니다. 연동 미설정·미구현 기능·작업 검증·외부 비용/자원 제한은 관리자도 실제 상태대로 처리합니다.</w:t>
      </w:r>
    </w:p>
    <w:p>
      <w:r>
        <w:t>일반 회원관리에서 SYSTEM_ADMIN을 고객 등급으로 바꾸거나 삭제하지 않습니다. 마지막 활성 SUPER_ADMIN의 삭제·정지·강등을 막습니다. 관리 역할 변경은 일반 상품 권한 드래그앤드롭과 분리하며, 1차 필수 범위는 초기 최고관리자의 회원관리와 권한관리입니다.</w:t>
      </w:r>
    </w:p>
    <w:p>
      <w:pPr>
        <w:pStyle w:val="Heading1"/>
        <w:pageBreakBefore w:val="0"/>
      </w:pPr>
      <w:r>
        <w:rPr>
          <w:color w:val="000000"/>
        </w:rPr>
        <w:t>5. 구독·요금제·사용량</w:t>
      </w:r>
    </w:p>
    <w:p>
      <w:pPr>
        <w:pStyle w:val="Heading2"/>
      </w:pPr>
      <w:r>
        <w:rPr>
          <w:color w:val="000000"/>
        </w:rPr>
        <w:t>5.1 네 가지 플랜: 기능 배분 제안</w:t>
      </w:r>
    </w:p>
    <w:p>
      <w:r>
        <w:t>플랜 이름은 무료/베이직/프로/맥스를 유지하고 권한관리 등급과의 대응은 5.6절을 적용합니다. 아래 배분은 최초 정책을 만드는 권장안이며 가격과 숫자 한도는 미정입니다. 배포 후 실제 기능 허용 여부는 관리자가 저장한 세부 권한 정책이 결정합니다. 프로그램별 기능 권한과 AI 사용량 한도를 분리합니다.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2"/>
        <w:gridCol w:w="1765"/>
        <w:gridCol w:w="2158"/>
        <w:gridCol w:w="2060"/>
        <w:gridCol w:w="1863"/>
      </w:tblGrid>
      <w:tr>
        <w:trPr>
          <w:cantSplit/>
          <w:tblHeader/>
        </w:trPr>
        <w:tc>
          <w:tcPr>
            <w:tcW w:type="dxa" w:w="1962"/>
            <w:vAlign w:val="center"/>
            <w:shd w:fill="183C58"/>
          </w:tcPr>
          <w:p>
            <w:pPr>
              <w:spacing w:after="80" w:before="80" w:line="264" w:lineRule="auto"/>
            </w:pPr>
            <w:r>
              <w:rPr>
                <w:b/>
                <w:color w:val="FFFFFF"/>
                <w:sz w:val="17"/>
              </w:rPr>
              <w:t>기능</w:t>
            </w:r>
          </w:p>
        </w:tc>
        <w:tc>
          <w:tcPr>
            <w:tcW w:type="dxa" w:w="1765"/>
            <w:vAlign w:val="center"/>
            <w:shd w:fill="183C58"/>
          </w:tcPr>
          <w:p>
            <w:pPr>
              <w:spacing w:after="80" w:before="80" w:line="264" w:lineRule="auto"/>
            </w:pPr>
            <w:r>
              <w:rPr>
                <w:b/>
                <w:color w:val="FFFFFF"/>
                <w:sz w:val="17"/>
              </w:rPr>
              <w:t>무료</w:t>
            </w:r>
          </w:p>
        </w:tc>
        <w:tc>
          <w:tcPr>
            <w:tcW w:type="dxa" w:w="2158"/>
            <w:vAlign w:val="center"/>
            <w:shd w:fill="183C58"/>
          </w:tcPr>
          <w:p>
            <w:pPr>
              <w:spacing w:after="80" w:before="80" w:line="264" w:lineRule="auto"/>
            </w:pPr>
            <w:r>
              <w:rPr>
                <w:b/>
                <w:color w:val="FFFFFF"/>
                <w:sz w:val="17"/>
              </w:rPr>
              <w:t>베이직</w:t>
            </w:r>
          </w:p>
        </w:tc>
        <w:tc>
          <w:tcPr>
            <w:tcW w:type="dxa" w:w="2060"/>
            <w:vAlign w:val="center"/>
            <w:shd w:fill="183C58"/>
          </w:tcPr>
          <w:p>
            <w:pPr>
              <w:spacing w:after="80" w:before="80" w:line="264" w:lineRule="auto"/>
            </w:pPr>
            <w:r>
              <w:rPr>
                <w:b/>
                <w:color w:val="FFFFFF"/>
                <w:sz w:val="17"/>
              </w:rPr>
              <w:t>프로</w:t>
            </w:r>
          </w:p>
        </w:tc>
        <w:tc>
          <w:tcPr>
            <w:tcW w:type="dxa" w:w="1863"/>
            <w:vAlign w:val="center"/>
            <w:shd w:fill="183C58"/>
          </w:tcPr>
          <w:p>
            <w:pPr>
              <w:spacing w:after="80" w:before="80" w:line="264" w:lineRule="auto"/>
            </w:pPr>
            <w:r>
              <w:rPr>
                <w:b/>
                <w:color w:val="FFFFFF"/>
                <w:sz w:val="17"/>
              </w:rPr>
              <w:t>맥스</w:t>
            </w:r>
          </w:p>
        </w:tc>
      </w:tr>
      <w:tr>
        <w:trPr>
          <w:cantSplit/>
        </w:trPr>
        <w:tc>
          <w:tcPr>
            <w:tcW w:type="dxa" w:w="1962"/>
            <w:vAlign w:val="center"/>
            <w:shd w:fill="F0F5F7"/>
          </w:tcPr>
          <w:p>
            <w:pPr>
              <w:spacing w:after="80" w:before="80" w:line="264" w:lineRule="auto"/>
            </w:pPr>
            <w:r>
              <w:rPr>
                <w:sz w:val="17"/>
              </w:rPr>
              <w:t>엑셀·데이터</w:t>
            </w:r>
          </w:p>
        </w:tc>
        <w:tc>
          <w:tcPr>
            <w:tcW w:type="dxa" w:w="1765"/>
            <w:vAlign w:val="center"/>
            <w:shd w:fill="F0F5F7"/>
          </w:tcPr>
          <w:p>
            <w:pPr>
              <w:spacing w:after="80" w:before="80" w:line="264" w:lineRule="auto"/>
            </w:pPr>
            <w:r>
              <w:rPr>
                <w:sz w:val="17"/>
              </w:rPr>
              <w:t>소량 생성·검수·다운로드 체험</w:t>
            </w:r>
          </w:p>
        </w:tc>
        <w:tc>
          <w:tcPr>
            <w:tcW w:type="dxa" w:w="2158"/>
            <w:vAlign w:val="center"/>
            <w:shd w:fill="F0F5F7"/>
          </w:tcPr>
          <w:p>
            <w:pPr>
              <w:spacing w:after="80" w:before="80" w:line="264" w:lineRule="auto"/>
            </w:pPr>
            <w:r>
              <w:rPr>
                <w:sz w:val="17"/>
              </w:rPr>
              <w:t>양식 저장·누적 대장·기본 분석</w:t>
            </w:r>
          </w:p>
        </w:tc>
        <w:tc>
          <w:tcPr>
            <w:tcW w:type="dxa" w:w="2060"/>
            <w:vAlign w:val="center"/>
            <w:shd w:fill="F0F5F7"/>
          </w:tcPr>
          <w:p>
            <w:pPr>
              <w:spacing w:after="80" w:before="80" w:line="264" w:lineRule="auto"/>
            </w:pPr>
            <w:r>
              <w:rPr>
                <w:sz w:val="17"/>
              </w:rPr>
              <w:t>반복 일괄 업로드·고급 분석</w:t>
            </w:r>
          </w:p>
        </w:tc>
        <w:tc>
          <w:tcPr>
            <w:tcW w:type="dxa" w:w="1863"/>
            <w:vAlign w:val="center"/>
            <w:shd w:fill="F0F5F7"/>
          </w:tcPr>
          <w:p>
            <w:pPr>
              <w:spacing w:after="80" w:before="80" w:line="264" w:lineRule="auto"/>
            </w:pPr>
            <w:r>
              <w:rPr>
                <w:sz w:val="17"/>
              </w:rPr>
              <w:t>더 큰 처리량·추가 동시 작업</w:t>
            </w:r>
          </w:p>
        </w:tc>
      </w:tr>
      <w:tr>
        <w:trPr>
          <w:cantSplit/>
        </w:trPr>
        <w:tc>
          <w:tcPr>
            <w:tcW w:type="dxa" w:w="1962"/>
            <w:vAlign w:val="center"/>
            <w:shd w:fill="FFFFFF"/>
          </w:tcPr>
          <w:p>
            <w:pPr>
              <w:spacing w:after="80" w:before="80" w:line="264" w:lineRule="auto"/>
            </w:pPr>
            <w:r>
              <w:rPr>
                <w:sz w:val="17"/>
              </w:rPr>
              <w:t>워드·한글·PPT</w:t>
            </w:r>
          </w:p>
        </w:tc>
        <w:tc>
          <w:tcPr>
            <w:tcW w:type="dxa" w:w="1765"/>
            <w:vAlign w:val="center"/>
            <w:shd w:fill="FFFFFF"/>
          </w:tcPr>
          <w:p>
            <w:pPr>
              <w:spacing w:after="80" w:before="80" w:line="264" w:lineRule="auto"/>
            </w:pPr>
            <w:r>
              <w:rPr>
                <w:sz w:val="17"/>
              </w:rPr>
              <w:t>제한된 생성·내보내기 체험</w:t>
            </w:r>
          </w:p>
        </w:tc>
        <w:tc>
          <w:tcPr>
            <w:tcW w:type="dxa" w:w="2158"/>
            <w:vAlign w:val="center"/>
            <w:shd w:fill="FFFFFF"/>
          </w:tcPr>
          <w:p>
            <w:pPr>
              <w:spacing w:after="80" w:before="80" w:line="264" w:lineRule="auto"/>
            </w:pPr>
            <w:r>
              <w:rPr>
                <w:sz w:val="17"/>
              </w:rPr>
              <w:t>정식 생성·템플릿·버전 관리</w:t>
            </w:r>
          </w:p>
        </w:tc>
        <w:tc>
          <w:tcPr>
            <w:tcW w:type="dxa" w:w="2060"/>
            <w:vAlign w:val="center"/>
            <w:shd w:fill="FFFFFF"/>
          </w:tcPr>
          <w:p>
            <w:pPr>
              <w:spacing w:after="80" w:before="80" w:line="264" w:lineRule="auto"/>
            </w:pPr>
            <w:r>
              <w:rPr>
                <w:sz w:val="17"/>
              </w:rPr>
              <w:t>데이터 연동 보고서·반복 생성</w:t>
            </w:r>
          </w:p>
        </w:tc>
        <w:tc>
          <w:tcPr>
            <w:tcW w:type="dxa" w:w="1863"/>
            <w:vAlign w:val="center"/>
            <w:shd w:fill="FFFFFF"/>
          </w:tcPr>
          <w:p>
            <w:pPr>
              <w:spacing w:after="80" w:before="80" w:line="264" w:lineRule="auto"/>
            </w:pPr>
            <w:r>
              <w:rPr>
                <w:sz w:val="17"/>
              </w:rPr>
              <w:t>대량 생성·추가 자원</w:t>
            </w:r>
          </w:p>
        </w:tc>
      </w:tr>
      <w:tr>
        <w:trPr>
          <w:cantSplit/>
        </w:trPr>
        <w:tc>
          <w:tcPr>
            <w:tcW w:type="dxa" w:w="1962"/>
            <w:vAlign w:val="center"/>
            <w:shd w:fill="F0F5F7"/>
          </w:tcPr>
          <w:p>
            <w:pPr>
              <w:spacing w:after="80" w:before="80" w:line="264" w:lineRule="auto"/>
            </w:pPr>
            <w:r>
              <w:rPr>
                <w:sz w:val="17"/>
              </w:rPr>
              <w:t>고객관리</w:t>
            </w:r>
          </w:p>
        </w:tc>
        <w:tc>
          <w:tcPr>
            <w:tcW w:type="dxa" w:w="1765"/>
            <w:vAlign w:val="center"/>
            <w:shd w:fill="F0F5F7"/>
          </w:tcPr>
          <w:p>
            <w:pPr>
              <w:spacing w:after="80" w:before="80" w:line="264" w:lineRule="auto"/>
            </w:pPr>
            <w:r>
              <w:rPr>
                <w:sz w:val="17"/>
              </w:rPr>
              <w:t>사용 안내·미리보기</w:t>
            </w:r>
          </w:p>
        </w:tc>
        <w:tc>
          <w:tcPr>
            <w:tcW w:type="dxa" w:w="2158"/>
            <w:vAlign w:val="center"/>
            <w:shd w:fill="F0F5F7"/>
          </w:tcPr>
          <w:p>
            <w:pPr>
              <w:spacing w:after="80" w:before="80" w:line="264" w:lineRule="auto"/>
            </w:pPr>
            <w:r>
              <w:rPr>
                <w:sz w:val="17"/>
              </w:rPr>
              <w:t>사용 안내·미리보기</w:t>
            </w:r>
          </w:p>
        </w:tc>
        <w:tc>
          <w:tcPr>
            <w:tcW w:type="dxa" w:w="2060"/>
            <w:vAlign w:val="center"/>
            <w:shd w:fill="F0F5F7"/>
          </w:tcPr>
          <w:p>
            <w:pPr>
              <w:spacing w:after="80" w:before="80" w:line="264" w:lineRule="auto"/>
            </w:pPr>
            <w:r>
              <w:rPr>
                <w:sz w:val="17"/>
              </w:rPr>
              <w:t>맞춤 CRM·일정 연결</w:t>
            </w:r>
          </w:p>
        </w:tc>
        <w:tc>
          <w:tcPr>
            <w:tcW w:type="dxa" w:w="1863"/>
            <w:vAlign w:val="center"/>
            <w:shd w:fill="F0F5F7"/>
          </w:tcPr>
          <w:p>
            <w:pPr>
              <w:spacing w:after="80" w:before="80" w:line="264" w:lineRule="auto"/>
            </w:pPr>
            <w:r>
              <w:rPr>
                <w:sz w:val="17"/>
              </w:rPr>
              <w:t>확장 자동화·상향 한도</w:t>
            </w:r>
          </w:p>
        </w:tc>
      </w:tr>
      <w:tr>
        <w:trPr>
          <w:cantSplit/>
        </w:trPr>
        <w:tc>
          <w:tcPr>
            <w:tcW w:type="dxa" w:w="1962"/>
            <w:vAlign w:val="center"/>
            <w:shd w:fill="FFFFFF"/>
          </w:tcPr>
          <w:p>
            <w:pPr>
              <w:spacing w:after="80" w:before="80" w:line="264" w:lineRule="auto"/>
            </w:pPr>
            <w:r>
              <w:rPr>
                <w:sz w:val="17"/>
              </w:rPr>
              <w:t>일정</w:t>
            </w:r>
          </w:p>
        </w:tc>
        <w:tc>
          <w:tcPr>
            <w:tcW w:type="dxa" w:w="1765"/>
            <w:vAlign w:val="center"/>
            <w:shd w:fill="FFFFFF"/>
          </w:tcPr>
          <w:p>
            <w:pPr>
              <w:spacing w:after="80" w:before="80" w:line="264" w:lineRule="auto"/>
            </w:pPr>
            <w:r>
              <w:rPr>
                <w:sz w:val="17"/>
              </w:rPr>
              <w:t>개인 기본 일정</w:t>
            </w:r>
          </w:p>
        </w:tc>
        <w:tc>
          <w:tcPr>
            <w:tcW w:type="dxa" w:w="2158"/>
            <w:vAlign w:val="center"/>
            <w:shd w:fill="FFFFFF"/>
          </w:tcPr>
          <w:p>
            <w:pPr>
              <w:spacing w:after="80" w:before="80" w:line="264" w:lineRule="auto"/>
            </w:pPr>
            <w:r>
              <w:rPr>
                <w:sz w:val="17"/>
              </w:rPr>
              <w:t>거래처 연동 기본 일정</w:t>
            </w:r>
          </w:p>
        </w:tc>
        <w:tc>
          <w:tcPr>
            <w:tcW w:type="dxa" w:w="2060"/>
            <w:vAlign w:val="center"/>
            <w:shd w:fill="FFFFFF"/>
          </w:tcPr>
          <w:p>
            <w:pPr>
              <w:spacing w:after="80" w:before="80" w:line="264" w:lineRule="auto"/>
            </w:pPr>
            <w:r>
              <w:rPr>
                <w:sz w:val="17"/>
              </w:rPr>
              <w:t>CRM·반복 업무·알림 연계</w:t>
            </w:r>
          </w:p>
        </w:tc>
        <w:tc>
          <w:tcPr>
            <w:tcW w:type="dxa" w:w="1863"/>
            <w:vAlign w:val="center"/>
            <w:shd w:fill="FFFFFF"/>
          </w:tcPr>
          <w:p>
            <w:pPr>
              <w:spacing w:after="80" w:before="80" w:line="264" w:lineRule="auto"/>
            </w:pPr>
            <w:r>
              <w:rPr>
                <w:sz w:val="17"/>
              </w:rPr>
              <w:t>확장 한도·팀 기능 검토</w:t>
            </w:r>
          </w:p>
        </w:tc>
      </w:tr>
      <w:tr>
        <w:trPr>
          <w:cantSplit/>
        </w:trPr>
        <w:tc>
          <w:tcPr>
            <w:tcW w:type="dxa" w:w="1962"/>
            <w:vAlign w:val="center"/>
            <w:shd w:fill="F0F5F7"/>
          </w:tcPr>
          <w:p>
            <w:pPr>
              <w:spacing w:after="80" w:before="80" w:line="264" w:lineRule="auto"/>
            </w:pPr>
            <w:r>
              <w:rPr>
                <w:sz w:val="17"/>
              </w:rPr>
              <w:t>프로그램 만들기</w:t>
            </w:r>
          </w:p>
        </w:tc>
        <w:tc>
          <w:tcPr>
            <w:tcW w:type="dxa" w:w="1765"/>
            <w:vAlign w:val="center"/>
            <w:shd w:fill="F0F5F7"/>
          </w:tcPr>
          <w:p>
            <w:pPr>
              <w:spacing w:after="80" w:before="80" w:line="264" w:lineRule="auto"/>
            </w:pPr>
            <w:r>
              <w:rPr>
                <w:sz w:val="17"/>
              </w:rPr>
              <w:t>사용 안내·미리보기</w:t>
            </w:r>
          </w:p>
        </w:tc>
        <w:tc>
          <w:tcPr>
            <w:tcW w:type="dxa" w:w="2158"/>
            <w:vAlign w:val="center"/>
            <w:shd w:fill="F0F5F7"/>
          </w:tcPr>
          <w:p>
            <w:pPr>
              <w:spacing w:after="80" w:before="80" w:line="264" w:lineRule="auto"/>
            </w:pPr>
            <w:r>
              <w:rPr>
                <w:sz w:val="17"/>
              </w:rPr>
              <w:t>사용 안내·미리보기</w:t>
            </w:r>
          </w:p>
        </w:tc>
        <w:tc>
          <w:tcPr>
            <w:tcW w:type="dxa" w:w="2060"/>
            <w:vAlign w:val="center"/>
            <w:shd w:fill="F0F5F7"/>
          </w:tcPr>
          <w:p>
            <w:pPr>
              <w:spacing w:after="80" w:before="80" w:line="264" w:lineRule="auto"/>
            </w:pPr>
            <w:r>
              <w:rPr>
                <w:sz w:val="17"/>
              </w:rPr>
              <w:t>사용 안내·미리보기</w:t>
            </w:r>
          </w:p>
        </w:tc>
        <w:tc>
          <w:tcPr>
            <w:tcW w:type="dxa" w:w="1863"/>
            <w:vAlign w:val="center"/>
            <w:shd w:fill="F0F5F7"/>
          </w:tcPr>
          <w:p>
            <w:pPr>
              <w:spacing w:after="80" w:before="80" w:line="264" w:lineRule="auto"/>
            </w:pPr>
            <w:r>
              <w:rPr>
                <w:sz w:val="17"/>
              </w:rPr>
              <w:t>검증된 구성요소로 실제 앱 생성</w:t>
            </w:r>
          </w:p>
        </w:tc>
      </w:tr>
      <w:tr>
        <w:trPr>
          <w:cantSplit/>
        </w:trPr>
        <w:tc>
          <w:tcPr>
            <w:tcW w:type="dxa" w:w="1962"/>
            <w:vAlign w:val="center"/>
            <w:shd w:fill="FFFFFF"/>
          </w:tcPr>
          <w:p>
            <w:pPr>
              <w:spacing w:after="80" w:before="80" w:line="264" w:lineRule="auto"/>
            </w:pPr>
            <w:r>
              <w:rPr>
                <w:sz w:val="17"/>
              </w:rPr>
              <w:t>Gmail·문자·알림톡 업무 자동화</w:t>
            </w:r>
          </w:p>
        </w:tc>
        <w:tc>
          <w:tcPr>
            <w:tcW w:type="dxa" w:w="1765"/>
            <w:vAlign w:val="center"/>
            <w:shd w:fill="FFFFFF"/>
          </w:tcPr>
          <w:p>
            <w:pPr>
              <w:spacing w:after="80" w:before="80" w:line="264" w:lineRule="auto"/>
            </w:pPr>
            <w:r>
              <w:rPr>
                <w:sz w:val="17"/>
              </w:rPr>
              <w:t>미제공</w:t>
            </w:r>
          </w:p>
        </w:tc>
        <w:tc>
          <w:tcPr>
            <w:tcW w:type="dxa" w:w="2158"/>
            <w:vAlign w:val="center"/>
            <w:shd w:fill="FFFFFF"/>
          </w:tcPr>
          <w:p>
            <w:pPr>
              <w:spacing w:after="80" w:before="80" w:line="264" w:lineRule="auto"/>
            </w:pPr>
            <w:r>
              <w:rPr>
                <w:sz w:val="17"/>
              </w:rPr>
              <w:t>미제공</w:t>
            </w:r>
          </w:p>
        </w:tc>
        <w:tc>
          <w:tcPr>
            <w:tcW w:type="dxa" w:w="2060"/>
            <w:vAlign w:val="center"/>
            <w:shd w:fill="FFFFFF"/>
          </w:tcPr>
          <w:p>
            <w:pPr>
              <w:spacing w:after="80" w:before="80" w:line="264" w:lineRule="auto"/>
            </w:pPr>
            <w:r>
              <w:rPr>
                <w:sz w:val="17"/>
              </w:rPr>
              <w:t>연결·수동 승인 발송·기본 규칙</w:t>
            </w:r>
          </w:p>
        </w:tc>
        <w:tc>
          <w:tcPr>
            <w:tcW w:type="dxa" w:w="1863"/>
            <w:vAlign w:val="center"/>
            <w:shd w:fill="FFFFFF"/>
          </w:tcPr>
          <w:p>
            <w:pPr>
              <w:spacing w:after="80" w:before="80" w:line="264" w:lineRule="auto"/>
            </w:pPr>
            <w:r>
              <w:rPr>
                <w:sz w:val="17"/>
              </w:rPr>
              <w:t>조건·예약 자동화 확장</w:t>
            </w:r>
          </w:p>
        </w:tc>
      </w:tr>
    </w:tbl>
    <w:p/>
    <w:p>
      <w:r>
        <w:t>한글 내보내기는 실제 포맷 엔진이 검증된 뒤 해당 플랜에서 활성화합니다. 단순 일정에 사용하는 거래처 주소록은 CRM 전체 권한이 없어도 제공합니다. 출시 단계에서 아직 구현되지 않은 기능은 유료 권한과 무관하게 출시 예정으로 구분하고 사용 가능하다고 판매하지 않습니다.</w:t>
      </w:r>
    </w:p>
    <w:p>
      <w:r>
        <w:t>최초 권장 정책은 상위 플랜이 하위 기능을 포함하도록 구성합니다. 다만 실행 시 등급 간 권한을 자동 상속하지 않고 각 등급의 명시적 배정으로 판단하여 관리자의 세부 변경을 지원합니다. 공통 데이터 엔진을 사용해 플랜 전환 시 자료를 옮길 필요가 없게 합니다. 무료 체험도 실제 결과물을 만들되 요청량을 제한합니다. 맥스를 ‘무제한’으로 약속하지 않습니다.</w:t>
      </w:r>
    </w:p>
    <w:p>
      <w:pPr>
        <w:pStyle w:val="Heading2"/>
      </w:pPr>
      <w:r>
        <w:rPr>
          <w:color w:val="000000"/>
        </w:rPr>
        <w:t>5.2 구독 모델</w:t>
      </w:r>
    </w:p>
    <w:p>
      <w:r>
        <w:t>요금 청구는 권장 기본안으로 워크스페이스 단위이며, 최초에는 가입 계정 하나에 소유자 한 명인 워크스페이스 하나를 만듭니다. 협업 좌석 판매는 후속 단계입니다. 인증 계정의 ADMIN 같은 역할과 FREE/PRO 같은 상품 권한은 별도 개념입니다.</w:t>
      </w:r>
    </w:p>
    <w:p>
      <w:r>
        <w:t>Plan / PlanVersion / Entitlement / Subscription / Invoice / PaymentAttempt / UsageLedger / QuotaReservation을 분리합니다. 이름을 if문으로 비교하지 않고 기능 코드·상한으로 검사합니다. 서버 API·백그라운드 작업·다운로드에서 모두 권한을 검증합니다.</w:t>
      </w:r>
    </w:p>
    <w:p>
      <w:r>
        <w:t>AI 작업 시작 시 한도를 원자적으로 예약하고 성공·부분 실패·취소에 따라 확정·반환합니다. 고객 차감량과 실제 공급자 비용을 따로 기록합니다. 실패한 API에도 비용이 발생할 수 있으므로 ‘실패=원가 0’으로 계산하지 않습니다. 페이지·문서·작업 횟수 같은 쉬운 단위를 표시하고 토큰을 주 화면에 강요하지 않습니다.</w:t>
      </w:r>
    </w:p>
    <w:p>
      <w:pPr>
        <w:pStyle w:val="Heading2"/>
      </w:pPr>
      <w:r>
        <w:rPr>
          <w:color w:val="000000"/>
        </w:rPr>
        <w:t>5.3 결제와 만료 정책</w:t>
      </w:r>
    </w:p>
    <w:p>
      <w:r>
        <w:t>PG는 국내 정기결제 연동 후보로 토스페이먼츠를 제안합니다. 자동결제 계약·테스트 키·운영 키 조건을 확인한 뒤 채택합니다. 빌링키 발급과 실제 주기별 결제 실행은 별도이며, 앱 서버가 중복 없이 청구하는 작업을 관리합니다. [S15]</w:t>
      </w:r>
    </w:p>
    <w:p>
      <w:r>
        <w:t>청구주기/다음 결제일/해지 예약/실패/유예/만료/환불 상태를 정의합니다. 결제 성공은 클라이언트 리다이렉트만 믿지 않고 서버 조회로 검증합니다. 웹훅 중복·순서 뒤집힘·누락을 고려하고 주기적 대사를 수행합니다. 공급자가 지원하는 검증 방식을 적용하며 존재하지 않는 서명 헤더를 임의로 가정하지 않습니다.</w:t>
      </w:r>
    </w:p>
    <w:p>
      <w:r>
        <w:t>권장안: 하향 변경은 다음 주기부터 적용. 상향 변경은 차액 정산 정책 확정 전 다음 주기 적용을 기본으로 하고 즉시 승급은 계산 규칙이 확정된 뒤 제공합니다. 해지해도 이미 결제된 기간에는 권한을 유지합니다. 권한 종료 시 신규 유료 작업·예약 자동화를 멈추고 기존 자료는 보존합니다. 일반적인 구독 만료의 기본 정책에는 소유 자료의 조회·내보내기·삭제를 명시적으로 배정할 수 있지만, 관리자가 해당 행동을 철회했다면 그 API를 허용하지 않습니다. 데이터 보존을 접근 권한의 우회 조건으로 사용하지 않으며 반출·복구 요청은 별도 지원 절차로 처리합니다. 환불·세금·청약 관련 공개 정책은 출시 전 사업 조건에 맞게 확정합니다.</w:t>
      </w:r>
    </w:p>
    <w:p>
      <w:pPr>
        <w:pStyle w:val="Heading2"/>
      </w:pPr>
      <w:r>
        <w:rPr>
          <w:color w:val="000000"/>
        </w:rPr>
        <w:t>5.4 무료회원 요금제 팝업</w:t>
      </w:r>
    </w:p>
    <w:p>
      <w:r>
        <w:t>최초 가입 로그인 이후 무료 플랜인 경우 4개 플랜의 설명을 보여줍니다. ‘무료로 시작’, ‘요금제 보기’, ‘닫기’, ‘7일간 안 보기’를 제공합니다.</w:t>
      </w:r>
    </w:p>
    <w:p>
      <w:r>
        <w:t>권장 상세 규칙: 로그인 세션당 최대 한 번. 7일 숨김은 서버에 plan_popup_snoozed_until로 저장하여 다른 기기에서도 유지. 만료 후 다음 로그인에 다시 표시. 새로고침·메뉴 이동 때마다 재표시하지 않음. 유료 플랜에서는 표시하지 않음. 숨김 기간 중 업그레이드 안내가 필요한 제한 작업은 해당 작업의 설명으로 안내하며 팝업을 강제로 재사용하지 않음. 중단된 작업이 있으면 팝업을 닫은 뒤 이어집니다.</w:t>
      </w:r>
    </w:p>
    <w:p>
      <w:pPr>
        <w:pStyle w:val="Heading2"/>
      </w:pPr>
      <w:r>
        <w:rPr>
          <w:color w:val="000000"/>
        </w:rPr>
        <w:t>5.5 다중 양식·CRM과 플랜의 관계</w:t>
      </w:r>
    </w:p>
    <w:p>
      <w:r>
        <w:t>다중 엑셀 양식과 다중 CRM은 제품 기본 구조입니다. 플랜별로 생성 가능한 양식 수·CRM 수·사업 구분 수·누적 행/고객 수·보관량·동시 처리량을 설정할 수 있지만, 고정 한 개만 지원하도록 구현하지 않습니다. 정확한 수량과 가격은 아직 미정입니다.</w:t>
      </w:r>
    </w:p>
    <w:p>
      <w:r>
        <w:t>오버뷰·목록·상세 조회·데이터 편집·수식 등은 각각의 세부 권한으로 제어합니다. 일부 행동을 허용했다고 모듈의 모든 화면과 API를 허용하지 않습니다. 한도 초과·다운그레이드 시 자료는 보존하고 신규 생성/적재를 제한하며, 기존 자료 조회·내보내기는 실제 배정된 권한 범위에서 제공합니다. 권한 철회가 자료 자체를 삭제하지 않으며 미반영 초안의 보관/재개 가능 범위를 안내합니다. 개별 대시보드 재조회와 실시간 갱신마다 AI를 재호출하거나 생성 크레딧을 차감하지 않습니다.</w:t>
      </w:r>
    </w:p>
    <w:p>
      <w:pPr>
        <w:pStyle w:val="Heading2"/>
      </w:pPr>
      <w:r>
        <w:rPr>
          <w:color w:val="000000"/>
        </w:rPr>
        <w:t>5.6 구독 상품과 네 권한 등급의 기본 대응</w:t>
      </w:r>
    </w:p>
    <w:p>
      <w:r>
        <w:t>이번 요구의 네 권한 등급은 게스트/1단계/2단계/3단계입니다. 기존 네 요금제를 유지하기 위한 권장 기본 대응은 아래와 같습니다. 화면에서는 ‘1단계 · 베이직’처럼 함께 표시해 혼동을 줄입니다. 표시 이름은 바꿀 수 있어도 내부 식별자는 유지합니다.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8"/>
        <w:gridCol w:w="3531"/>
        <w:gridCol w:w="4119"/>
      </w:tblGrid>
      <w:tr>
        <w:trPr>
          <w:cantSplit/>
          <w:tblHeader/>
        </w:trPr>
        <w:tc>
          <w:tcPr>
            <w:tcW w:type="dxa" w:w="2158"/>
            <w:vAlign w:val="center"/>
            <w:shd w:fill="183C58"/>
          </w:tcPr>
          <w:p>
            <w:pPr>
              <w:spacing w:after="80" w:before="80" w:line="264" w:lineRule="auto"/>
            </w:pPr>
            <w:r>
              <w:rPr>
                <w:b/>
                <w:color w:val="FFFFFF"/>
                <w:sz w:val="17"/>
              </w:rPr>
              <w:t>권한관리 표시</w:t>
            </w:r>
          </w:p>
        </w:tc>
        <w:tc>
          <w:tcPr>
            <w:tcW w:type="dxa" w:w="3531"/>
            <w:vAlign w:val="center"/>
            <w:shd w:fill="183C58"/>
          </w:tcPr>
          <w:p>
            <w:pPr>
              <w:spacing w:after="80" w:before="80" w:line="264" w:lineRule="auto"/>
            </w:pPr>
            <w:r>
              <w:rPr>
                <w:b/>
                <w:color w:val="FFFFFF"/>
                <w:sz w:val="17"/>
              </w:rPr>
              <w:t>기본 연결 상품</w:t>
            </w:r>
          </w:p>
        </w:tc>
        <w:tc>
          <w:tcPr>
            <w:tcW w:type="dxa" w:w="4119"/>
            <w:vAlign w:val="center"/>
            <w:shd w:fill="183C58"/>
          </w:tcPr>
          <w:p>
            <w:pPr>
              <w:spacing w:after="80" w:before="80" w:line="264" w:lineRule="auto"/>
            </w:pPr>
            <w:r>
              <w:rPr>
                <w:b/>
                <w:color w:val="FFFFFF"/>
                <w:sz w:val="17"/>
              </w:rPr>
              <w:t>의미</w:t>
            </w:r>
          </w:p>
        </w:tc>
      </w:tr>
      <w:tr>
        <w:trPr>
          <w:cantSplit/>
        </w:trPr>
        <w:tc>
          <w:tcPr>
            <w:tcW w:type="dxa" w:w="2158"/>
            <w:vAlign w:val="center"/>
            <w:shd w:fill="F0F5F7"/>
          </w:tcPr>
          <w:p>
            <w:pPr>
              <w:spacing w:after="80" w:before="80" w:line="264" w:lineRule="auto"/>
            </w:pPr>
            <w:r>
              <w:rPr>
                <w:sz w:val="17"/>
              </w:rPr>
              <w:t>게스트</w:t>
            </w:r>
          </w:p>
        </w:tc>
        <w:tc>
          <w:tcPr>
            <w:tcW w:type="dxa" w:w="3531"/>
            <w:vAlign w:val="center"/>
            <w:shd w:fill="F0F5F7"/>
          </w:tcPr>
          <w:p>
            <w:pPr>
              <w:spacing w:after="80" w:before="80" w:line="264" w:lineRule="auto"/>
            </w:pPr>
            <w:r>
              <w:rPr>
                <w:sz w:val="17"/>
              </w:rPr>
              <w:t>FREE 무료</w:t>
            </w:r>
          </w:p>
        </w:tc>
        <w:tc>
          <w:tcPr>
            <w:tcW w:type="dxa" w:w="4119"/>
            <w:vAlign w:val="center"/>
            <w:shd w:fill="F0F5F7"/>
          </w:tcPr>
          <w:p>
            <w:pPr>
              <w:spacing w:after="80" w:before="80" w:line="264" w:lineRule="auto"/>
            </w:pPr>
            <w:r>
              <w:rPr>
                <w:sz w:val="17"/>
              </w:rPr>
              <w:t>가입·로그인한 무료회원; 비로그인 방문자와 다름</w:t>
            </w:r>
          </w:p>
        </w:tc>
      </w:tr>
      <w:tr>
        <w:trPr>
          <w:cantSplit/>
        </w:trPr>
        <w:tc>
          <w:tcPr>
            <w:tcW w:type="dxa" w:w="2158"/>
            <w:vAlign w:val="center"/>
            <w:shd w:fill="FFFFFF"/>
          </w:tcPr>
          <w:p>
            <w:pPr>
              <w:spacing w:after="80" w:before="80" w:line="264" w:lineRule="auto"/>
            </w:pPr>
            <w:r>
              <w:rPr>
                <w:sz w:val="17"/>
              </w:rPr>
              <w:t>1단계</w:t>
            </w:r>
          </w:p>
        </w:tc>
        <w:tc>
          <w:tcPr>
            <w:tcW w:type="dxa" w:w="3531"/>
            <w:vAlign w:val="center"/>
            <w:shd w:fill="FFFFFF"/>
          </w:tcPr>
          <w:p>
            <w:pPr>
              <w:spacing w:after="80" w:before="80" w:line="264" w:lineRule="auto"/>
            </w:pPr>
            <w:r>
              <w:rPr>
                <w:sz w:val="17"/>
              </w:rPr>
              <w:t>BASIC 베이직</w:t>
            </w:r>
          </w:p>
        </w:tc>
        <w:tc>
          <w:tcPr>
            <w:tcW w:type="dxa" w:w="4119"/>
            <w:vAlign w:val="center"/>
            <w:shd w:fill="FFFFFF"/>
          </w:tcPr>
          <w:p>
            <w:pPr>
              <w:spacing w:after="80" w:before="80" w:line="264" w:lineRule="auto"/>
            </w:pPr>
            <w:r>
              <w:rPr>
                <w:sz w:val="17"/>
              </w:rPr>
              <w:t>이 등급에 명시적으로 배정한 세부 기능 이용</w:t>
            </w:r>
          </w:p>
        </w:tc>
      </w:tr>
      <w:tr>
        <w:trPr>
          <w:cantSplit/>
        </w:trPr>
        <w:tc>
          <w:tcPr>
            <w:tcW w:type="dxa" w:w="2158"/>
            <w:vAlign w:val="center"/>
            <w:shd w:fill="F0F5F7"/>
          </w:tcPr>
          <w:p>
            <w:pPr>
              <w:spacing w:after="80" w:before="80" w:line="264" w:lineRule="auto"/>
            </w:pPr>
            <w:r>
              <w:rPr>
                <w:sz w:val="17"/>
              </w:rPr>
              <w:t>2단계</w:t>
            </w:r>
          </w:p>
        </w:tc>
        <w:tc>
          <w:tcPr>
            <w:tcW w:type="dxa" w:w="3531"/>
            <w:vAlign w:val="center"/>
            <w:shd w:fill="F0F5F7"/>
          </w:tcPr>
          <w:p>
            <w:pPr>
              <w:spacing w:after="80" w:before="80" w:line="264" w:lineRule="auto"/>
            </w:pPr>
            <w:r>
              <w:rPr>
                <w:sz w:val="17"/>
              </w:rPr>
              <w:t>PRO 프로</w:t>
            </w:r>
          </w:p>
        </w:tc>
        <w:tc>
          <w:tcPr>
            <w:tcW w:type="dxa" w:w="4119"/>
            <w:vAlign w:val="center"/>
            <w:shd w:fill="F0F5F7"/>
          </w:tcPr>
          <w:p>
            <w:pPr>
              <w:spacing w:after="80" w:before="80" w:line="264" w:lineRule="auto"/>
            </w:pPr>
            <w:r>
              <w:rPr>
                <w:sz w:val="17"/>
              </w:rPr>
              <w:t>이 등급에 명시적으로 배정한 세부 기능 이용</w:t>
            </w:r>
          </w:p>
        </w:tc>
      </w:tr>
      <w:tr>
        <w:trPr>
          <w:cantSplit/>
        </w:trPr>
        <w:tc>
          <w:tcPr>
            <w:tcW w:type="dxa" w:w="2158"/>
            <w:vAlign w:val="center"/>
            <w:shd w:fill="FFFFFF"/>
          </w:tcPr>
          <w:p>
            <w:pPr>
              <w:spacing w:after="80" w:before="80" w:line="264" w:lineRule="auto"/>
            </w:pPr>
            <w:r>
              <w:rPr>
                <w:sz w:val="17"/>
              </w:rPr>
              <w:t>3단계</w:t>
            </w:r>
          </w:p>
        </w:tc>
        <w:tc>
          <w:tcPr>
            <w:tcW w:type="dxa" w:w="3531"/>
            <w:vAlign w:val="center"/>
            <w:shd w:fill="FFFFFF"/>
          </w:tcPr>
          <w:p>
            <w:pPr>
              <w:spacing w:after="80" w:before="80" w:line="264" w:lineRule="auto"/>
            </w:pPr>
            <w:r>
              <w:rPr>
                <w:sz w:val="17"/>
              </w:rPr>
              <w:t>MAX 맥스</w:t>
            </w:r>
          </w:p>
        </w:tc>
        <w:tc>
          <w:tcPr>
            <w:tcW w:type="dxa" w:w="4119"/>
            <w:vAlign w:val="center"/>
            <w:shd w:fill="FFFFFF"/>
          </w:tcPr>
          <w:p>
            <w:pPr>
              <w:spacing w:after="80" w:before="80" w:line="264" w:lineRule="auto"/>
            </w:pPr>
            <w:r>
              <w:rPr>
                <w:sz w:val="17"/>
              </w:rPr>
              <w:t>이 등급에 명시적으로 배정한 세부 기능 이용</w:t>
            </w:r>
          </w:p>
        </w:tc>
      </w:tr>
      <w:tr>
        <w:trPr>
          <w:cantSplit/>
        </w:trPr>
        <w:tc>
          <w:tcPr>
            <w:tcW w:type="dxa" w:w="2158"/>
            <w:vAlign w:val="center"/>
            <w:shd w:fill="F0F5F7"/>
          </w:tcPr>
          <w:p>
            <w:pPr>
              <w:spacing w:after="80" w:before="80" w:line="264" w:lineRule="auto"/>
            </w:pPr>
            <w:r>
              <w:rPr>
                <w:sz w:val="17"/>
              </w:rPr>
              <w:t>관리자</w:t>
            </w:r>
          </w:p>
        </w:tc>
        <w:tc>
          <w:tcPr>
            <w:tcW w:type="dxa" w:w="3531"/>
            <w:vAlign w:val="center"/>
            <w:shd w:fill="F0F5F7"/>
          </w:tcPr>
          <w:p>
            <w:pPr>
              <w:spacing w:after="80" w:before="80" w:line="264" w:lineRule="auto"/>
            </w:pPr>
            <w:r>
              <w:rPr>
                <w:sz w:val="17"/>
              </w:rPr>
              <w:t>상품과 별도</w:t>
            </w:r>
          </w:p>
        </w:tc>
        <w:tc>
          <w:tcPr>
            <w:tcW w:type="dxa" w:w="4119"/>
            <w:vAlign w:val="center"/>
            <w:shd w:fill="F0F5F7"/>
          </w:tcPr>
          <w:p>
            <w:pPr>
              <w:spacing w:after="80" w:before="80" w:line="264" w:lineRule="auto"/>
            </w:pPr>
            <w:r>
              <w:rPr>
                <w:sz w:val="17"/>
              </w:rPr>
              <w:t>SUPER_ADMIN; 구현된 업무 기능 및 관리 기능 이용</w:t>
            </w:r>
          </w:p>
        </w:tc>
      </w:tr>
    </w:tbl>
    <w:p/>
    <w:p>
      <w:r>
        <w:t>비로그인 방문자는 ANONYMOUS이며 고객의 엑셀 목록·데이터 등 비공개 업무 API에 접근하지 못합니다. 게스트 권한을 비로그인 사용자에게 자동 배정하지 않습니다. 관리자 외 고객 권한 등급은 네 개를 유지하고, 이번 요구를 임의 등급 무한 생성 기능으로 확대하지 않습니다.</w:t>
      </w:r>
    </w:p>
    <w:p>
      <w:r>
        <w:t>등급별 권한은 독립된 집합입니다. ‘1단계의 배정을 2단계로 복사’는 현재 배정의 복사이며 이후 자동 동기화가 아닙니다. 상위 등급에서 하위보다 적게 허용하면 차이를 알려주되 관리자의 의도적인 구성을 기술적으로 막지 않습니다. 상품 설명은 실제 허용 정책과 모순되지 않도록 정책 미리보기에서 함께 확인합니다.</w:t>
      </w:r>
    </w:p>
    <w:p>
      <w:pPr>
        <w:pStyle w:val="Heading2"/>
      </w:pPr>
      <w:r>
        <w:rPr>
          <w:color w:val="000000"/>
        </w:rPr>
        <w:t>5.7 실제 권한과 구독 및 한도 판정</w:t>
      </w:r>
    </w:p>
    <w:p>
      <w:r>
        <w:t>정상 인증·계정 상태 → 대상 자료 접근 범위 → 출시/기능 활성 상태 → 현재 등급의 행동 권한 → 해당 행동의 필수 의존 권한 → 사용량·연결 상태·업무 검증을 순서대로 평가합니다. 관리자는 상품 등급 배정 검사만 면제하며 자료 범위·기능 준비 상태·검증 규칙을 무시하지 않습니다. 미등록 권한과 미배정 행동은 기본 거부합니다.</w:t>
      </w:r>
    </w:p>
    <w:p>
      <w:r>
        <w:t>초기에는 워크스페이스의 구독 상품에 연결된 등급을 사용합니다. 회원관리에서 수동 등급을 지정할 때는 대상 워크스페이스, 사유, 적용 시점과 선택적 종료 시점을 기록합니다. ‘결제 상품’과 ‘적용 권한 등급’을 따로 표시하고 권한 부여만으로 결제 성공·청구 금액을 만들지 않습니다. 수동 지정이 유효하면 그 등급을 사용하고 해제/만료하면 현재 구독의 기본 등급으로 돌아갑니다. 결제 웹훅이 수동 지정을 조용히 덮어쓰지 않습니다.</w:t>
      </w:r>
    </w:p>
    <w:p>
      <w:r>
        <w:t>기능을 허용하는 것과 AI/저장량/발송 한도를 올리는 것은 다른 설정입니다. 한도 0·미연동 상태라면 권한은 있어도 실행이 불가한 이유를 정확히 표시합니다. 요금제 팝업은 고객의 실제 무료 구독 여부를 기준으로 유지하며 관리계정에는 표시하지 않습니다.</w:t>
      </w:r>
    </w:p>
    <w:p>
      <w:pPr>
        <w:pStyle w:val="Heading1"/>
        <w:pageBreakBefore w:val="0"/>
      </w:pPr>
      <w:r>
        <w:rPr>
          <w:color w:val="000000"/>
        </w:rPr>
        <w:t>6. 일곱 기능이 함께 쓰는 기반</w:t>
      </w:r>
    </w:p>
    <w:p>
      <w:pPr>
        <w:pStyle w:val="Heading2"/>
      </w:pPr>
      <w:r>
        <w:rPr>
          <w:color w:val="000000"/>
        </w:rPr>
        <w:t>6.1 데이터는 파일보다 오래 살아야 합니다</w:t>
      </w:r>
    </w:p>
    <w:p>
      <w:r>
        <w:t>원본 자료, 구조화된 데이터, 화면에서 보이는 양식, 내려받은 결과 파일을 구분합니다. 엑셀을 내려받는다고 플랫폼의 원본 데이터가 파일로 대체되지 않습니다. 나중에 외부에서 수정한 파일을 다시 가져올 때도 변경점·중복·충돌을 확인합니다.</w:t>
      </w:r>
    </w:p>
    <w:p>
      <w:r>
        <w:t>공통 객체는 Workspace, BusinessScope, Project, SpreadsheetBook, Dataset, DatasetSchemaVersion, CrmSpace, CrmRecord, BusinessPartner, Contact, FormTemplate, FormulaDefinition, Document, ArtifactVersion, Asset, CalendarEvent, Job, Connection, AutomationRule입니다. 같은 사업 범위에서 CRM과 일정은 명시적으로 연결된 BusinessPartner를 참조하고, 엑셀과 보고서는 권한이 확인된 Dataset을 참조합니다. 사업과 CRM이 다르다는 이유만으로 이름이 같은 고객을 자동 합치지 않습니다.</w:t>
      </w:r>
    </w:p>
    <w:p>
      <w:r>
        <w:t>표시 이름·열 순서가 바뀌어도 불변 field_id는 유지합니다. 헤더 명칭으로 데이터·계산식·자동화를 연결하지 않습니다. 필드 삭제는 사용 중인 양식·통계·자동화를 보여주고 우선 숨김/보관을 제공합니다. 타입 변경은 변환 가능 여부와 실패 행을 미리 검사합니다.</w:t>
      </w:r>
    </w:p>
    <w:p>
      <w:pPr>
        <w:pStyle w:val="Heading2"/>
      </w:pPr>
      <w:r>
        <w:rPr>
          <w:color w:val="000000"/>
        </w:rPr>
        <w:t>6.2 AI의 역할과 서버의 역할</w:t>
      </w:r>
    </w:p>
    <w:p>
      <w:r>
        <w:t>AI: 목적 해석, 데이터 추출 후보, 항목 추천, 문장·개요 작성, 레이아웃 선택, 설명.</w:t>
      </w:r>
    </w:p>
    <w:p>
      <w:r>
        <w:t>서버: 인증, 권한, 데이터 저장, 금액 계산, 집계, 파일 생성, 결제, 실제 발송, 감사 기록.</w:t>
      </w:r>
    </w:p>
    <w:p>
      <w:r>
        <w:t>AI 출력은 버전이 있는 구조화된 계약으로 받고 필수값·타입·범위·참조를 검증합니다. Structured Outputs를 써도 내용의 사실성·계산 정확성·허용 권한까지 보장되는 것은 아닙니다. 거절·잘림·불완전한 응답을 처리합니다. [S11]</w:t>
      </w:r>
    </w:p>
    <w:p>
      <w:r>
        <w:t>사용자에게 모든 채팅 기록·DB·파일을 보내는 대신, 현재 작업의 허가된 자료와 최근 변경만 제공하고 수정안은 명령 데이터로 변환합니다. 숫자 집계는 SQL/검증된 계산기로 계산한 결과를 AI가 설명합니다. 모델이 직접 만든 합계를 그대로 사실로 저장하지 않습니다.</w:t>
      </w:r>
    </w:p>
    <w:p>
      <w:pPr>
        <w:pStyle w:val="Heading2"/>
      </w:pPr>
      <w:r>
        <w:rPr>
          <w:color w:val="000000"/>
        </w:rPr>
        <w:t>6.3 작업 상태와 변경 이력</w:t>
      </w:r>
    </w:p>
    <w:p>
      <w:r>
        <w:t>DRAFT → NEEDS_INPUT → READY → QUEUED → RUNNING → REVIEW_REQUIRED → SUCCEEDED. 예외 상태는 FAILED / CANCELLED입니다. 미리보기 버전은 별도 산출물로 보관하고 READY는 사용자 확인이 끝난 작업을 의미합니다.</w:t>
      </w:r>
    </w:p>
    <w:p>
      <w:r>
        <w:t>작업 ID, 입력 버전, 모델·프롬프트·흐름 버전, 사용량, 재시도 횟수, 산출물 버전, 오류 코드를 남깁니다. 수정은 변경 전후 비교·적용·되돌리기를 제공하며 동시에 수정된 경우 optimistic locking 등으로 충돌을 알립니다. 자동 저장은 초안을 보호하고 확정 저장·외부 발송과 구분합니다.</w:t>
      </w:r>
    </w:p>
    <w:p>
      <w:r>
        <w:t>문서·이미지 속의 ‘다른 고객 자료를 보내라’ 같은 문구는 분석 대상 데이터입니다. 시스템 명령으로 수행하지 않습니다. 도구 호출에는 별도 권한·허용 작업·워크스페이스 범위 검사가 필요합니다.</w:t>
      </w:r>
    </w:p>
    <w:p>
      <w:pPr>
        <w:pStyle w:val="Heading2"/>
      </w:pPr>
      <w:r>
        <w:rPr>
          <w:color w:val="000000"/>
        </w:rPr>
        <w:t>6.4 사업·엑셀 양식·CRM의 구분</w:t>
      </w:r>
    </w:p>
    <w:p>
      <w:r>
        <w:t>하나의 Workspace 안에 기본 BusinessScope(사업 구분)를 먼저 만듭니다. 한 가지 사업만 하는 사용자는 이를 선택하는 추가 질문 없이 시작합니다. 여러 사업이 필요할 때 사업 구분을 추가하고 전환합니다. 하나의 사업에는 여러 SpreadsheetBook(사용자에게 보이는 엑셀 양식/대장)과 CrmSpace(사용자에게 보이는 CRM)를 만들 수 있습니다. 기본 권장안에서는 별도 사업 추가가 별도 구독 자동 생성으로 이어지지 않습니다.</w:t>
      </w:r>
    </w:p>
    <w:p>
      <w:r>
        <w:t>엑셀 양식은 이름·설명·소속 사업·스키마 버전·데이터셋·수식·저장한 보기·대시보드·내보내기 설정을 가집니다. 1차 관리 단위는 한 양식에 하나의 주 데이터셋이며, 출력 파일의 집계 시트는 파생 결과입니다. 복잡한 다중 시트 원본은 데이터 영역을 구분해 가져오고 범위를 안내합니다. 임의 Excel 파일 전체의 완전한 구조 복제를 약속하지 않습니다.</w:t>
      </w:r>
    </w:p>
    <w:p>
      <w:r>
        <w:t>CRM은 이름·설명·소속 사업·고객 종류·항목 정의·등록 데이터·목록 보기·대시보드·자동화 설정을 독립적으로 가집니다. 같은 사업의 동일 실제 거래처를 두 CRM에서 참조할 수 있지만 사용자가 선택해 연결한 경우에만 공통 연락처를 사용합니다. 각각의 CRM에 속한 상태·추가 항목·메모는 별도입니다.</w:t>
      </w:r>
    </w:p>
    <w:p>
      <w:r>
        <w:t>사업 간 자료·연결 계정·검색·첨부·AI 참조는 분리합니다. 통합 오버뷰는 사용자에게 권한이 있는 사업들만 집계합니다. 향후 팀 공유를 추가해도 사업/CRM/양식의 범위와 권한을 계속 검사해야 합니다. CRM 생성과 추가 계정/테넌트 생성은 다른 동작입니다.</w:t>
      </w:r>
    </w:p>
    <w:p>
      <w:pPr>
        <w:pStyle w:val="Heading2"/>
      </w:pPr>
      <w:r>
        <w:rPr>
          <w:color w:val="000000"/>
        </w:rPr>
        <w:t>6.5 대시보드 갱신과 저장 경계</w:t>
      </w:r>
    </w:p>
    <w:p>
      <w:r>
        <w:t>서버 확정 변경에는 범위 ID·대상 객체 ID·버전·변경 종류·이벤트 ID를 남기고, 권한을 검증한 이벤트 채널 또는 재조회로 관련 목록과 요약을 갱신합니다. SSE/WebSocket 중 필요한 방식을 구현 단계에 선택하며 유실·중복·역순 이벤트와 재연결을 처리합니다. 재연결 시 기준 스냅샷을 다시 조회해 누락을 복구합니다.</w:t>
      </w:r>
    </w:p>
    <w:p>
      <w:r>
        <w:t>대시보드 데이터는 검증된 집계 API가 계산합니다. 초안 변경은 편집 화면의 예상 결과에만 반영하고, 확정 저장 뒤 오버뷰·개별 대시보드·다운로드를 같은 확정 버전으로 맞춥니다. 자동 초안 저장은 허용하되 ‘변경사항 저장’과 같은 의미로 취급하지 않습니다. 읽기 전용 조회는 AI 호출 없이 동작합니다.</w:t>
      </w:r>
    </w:p>
    <w:p>
      <w:pPr>
        <w:pStyle w:val="Heading2"/>
      </w:pPr>
      <w:r>
        <w:rPr>
          <w:color w:val="000000"/>
        </w:rPr>
        <w:t>6.6 업무 이해·추천·재사용의 저장 계약</w:t>
      </w:r>
    </w:p>
    <w:p>
      <w:r>
        <w:t>업무 세션에 메뉴, 목적, 사용 대상, 입력/출력, 반복 방식, 확정된 답, 근거 자료, 남은 질문, 선택한 양식/버전, 사용자 수정 사항을 구조화해 저장합니다. 대화 전문만 저장하고 다음번 모델이 다시 모든 내용을 해석하는 방식에 의존하지 않습니다. 질문/답변에는 식별자·상태·출처·흐름 버전을 둡니다.</w:t>
      </w:r>
    </w:p>
    <w:p>
      <w:r>
        <w:t>업무 요약은 사용자가 열어 고칠 수 있고, 수정 시 관련 제안의 무효화 범위를 계산합니다. 예를 들어 출고량 분석에서 금액 분석으로 바꾸면 금액 항목·집계를 다시 검토하되 거래처와 업로드 자료는 유지합니다. 모델이 말한 확신 수치를 사실의 검증 결과로 저장하지 않습니다.</w:t>
      </w:r>
    </w:p>
    <w:p>
      <w:r>
        <w:t>내 양식은 목적·구조·보기·스타일·기본값·검증 규칙·출력 설정·허용한 데이터 연결을 묶은 버전입니다. 양식 자체와 그 양식으로 축적한 실제 행/고객은 분리합니다. 복제 시 기본은 구조만이며 실제 고객/업무 데이터 복사는 명시적으로 선택합니다. 다른 사업으로 복제하면 원사업의 자료·발신 계정·고객 ID를 함께 연결하지 않고 필요한 항목을 다시 연결합니다.</w:t>
      </w:r>
    </w:p>
    <w:p>
      <w:r>
        <w:t>추천 후보는 접근 가능한 같은 업무/사업의 양식부터 찾고 목적·자료 필드 적합성·최근 사용·즐겨찾기로 정렬합니다. 개인정보 전체를 읽을 필요 없이 양식 메타데이터부터 사용합니다. 후보가 없거나 부적합하면 새로 만들기를 제안합니다. 사용자가 거절한 후보를 같은 작업에서 반복 권하지 않고 추천 이유·다른 선택·추천 숨김을 제공합니다. 추천은 자동 적용·외부 발송을 뜻하지 않습니다.</w:t>
      </w:r>
    </w:p>
    <w:p>
      <w:r>
        <w:t>‘내 기본 양식’ 저장은 명시적인 행동입니다. 한 문서에서 제목 크기를 바꿨다는 이유만으로 모든 문서의 취향이라고 추정하지 않습니다. 개인 기본값, 사업별 기본값, 해당 작업만의 변경을 구분하고 초기화/삭제할 수 있게 합니다. 추천 이력·대화·자료의 보존 기간과 삭제도 기존 개인정보 정책에 따릅니다.</w:t>
      </w:r>
    </w:p>
    <w:p>
      <w:pPr>
        <w:pStyle w:val="Heading2"/>
      </w:pPr>
      <w:r>
        <w:rPr>
          <w:color w:val="000000"/>
        </w:rPr>
        <w:t>6.7 기능 사이에서 자료를 재사용하는 경계</w:t>
      </w:r>
    </w:p>
    <w:p>
      <w:r>
        <w:t>같은 사업에서 권한이 있는 자료만 연결합니다. 엑셀의 저장한 분석 보기는 보고서/PPT 차트로, CRM의 선택 고객은 문서의 받는 사람/담당자로, 일정은 거래처의 방문 목적·메모·관련 문서로 이어집니다. 사용자가 연결을 선택할 때 대상과 가져올 항목을 보여주고 동일한 정보를 재입력하지 않게 합니다. 문서 작성 버튼을 눌렀다고 고객에게 자동 발송하지 않습니다.</w:t>
      </w:r>
    </w:p>
    <w:p>
      <w:r>
        <w:t>문서에 넣은 표·차트·고객 정보는 기본적으로 선택 시점의 스냅샷입니다. 원본 객체 ID·데이터 버전·조회 조건·기준 시각을 저장하고, 원본 변경 시 ‘최신 자료로 갱신’에서 바뀔 부분을 확인해 새 초안에 적용합니다. 과거 확정/발송 문서가 자동으로 달라지지 않습니다. 원본 권한 철회 후에는 새로운 조회·갱신을 막고 이미 만들어진 문서의 열람은 별도 문서 권한과 보존 정책으로 판단합니다.</w:t>
      </w:r>
    </w:p>
    <w:p>
      <w:r>
        <w:t>내 양식에는 문서의 구조/브랜드/자리표시자, 프로그램의 부품/규칙, CRM의 항목/폼/보기, 일정의 체크리스트/길이/알림 기본값을 저장합니다. 실제 고객·일정·실적을 기본 복제에 포함하지 않습니다. 다른 사업으로 복제하면 자료·거래처·발신 계정의 연결을 다시 선택합니다. 사용한 원본과 결과의 연결을 보존하되 불필요한 전체 고객정보를 AI에 전달하지 않습니다.</w:t>
      </w:r>
    </w:p>
    <w:p>
      <w:pPr>
        <w:pStyle w:val="Heading1"/>
        <w:pageBreakBefore w:val="0"/>
      </w:pPr>
      <w:r>
        <w:rPr>
          <w:color w:val="000000"/>
        </w:rPr>
        <w:t>7. 엑셀 작성과 데이터 분석</w:t>
      </w:r>
    </w:p>
    <w:p>
      <w:pPr>
        <w:pStyle w:val="Heading2"/>
      </w:pPr>
      <w:r>
        <w:rPr>
          <w:color w:val="000000"/>
        </w:rPr>
        <w:t>7.1 시작 화면과 정확한 진입 순서</w:t>
      </w:r>
    </w:p>
    <w:p>
      <w:r>
        <w:t>엑셀 메뉴 진입 → ‘오버뷰’ 또는 ‘엑셀 목록’ → 기존 엑셀 선택 → 해당 엑셀 상세의 HTML 편집 화면 → 수정 후 ‘적용’. 새 엑셀은 오버뷰/목록의 ‘엑셀 생성’에서 시작합니다. 목록을 눌렀는데 다시 개별 대시보드를 거쳐야만 편집할 수 있는 흐름은 사용하지 않습니다.</w:t>
      </w:r>
    </w:p>
    <w:p>
      <w:r>
        <w:t>오버뷰는 여러 엑셀의 통합 현황이고, 엑셀 목록은 지금까지 만든 엑셀을 찾는 화면입니다. 기본 진입은 오버뷰로 제안하며 상단에서 두 화면을 바로 전환합니다. 목록 한 항목은 다운로드 파일 이력이 아니라 독립된 엑셀 작업 공간(SpreadsheetBook)입니다. 헤더 정의·누적 데이터·수식·보기·대시보드·출력 설정·버전을 함께 보유합니다.</w:t>
      </w:r>
    </w:p>
    <w:p>
      <w:r>
        <w:t>목록의 엑셀명/행/카드를 누르면 선택한 엑셀의 ‘엑셀 편집’을 기본으로 엽니다. 상세에는 ‘엑셀 편집 / 대시보드 / 데이터 보기 / 기록·설정’을 두고, 수식 대화·업로드·다운로드는 관련 버튼을 선택했을 때 패널/메뉴로 엽니다. ‘데이터 보기’는 분석 기준과 그래프를 만드는 기능이며 원본을 편집하는 ‘엑셀 편집’과 이름을 구분합니다.</w:t>
      </w:r>
    </w:p>
    <w:p>
      <w:r>
        <w:t>뒤로가기는 직전 사업·검색·필터·정렬·스크롤을 복원합니다. 목록의 요약 지표에서 바로 분석에 진입하는 보조 경로를 제공할 수 있지만, 엑셀명 선택의 기본 목적지는 편집 화면으로 고정합니다. 미저장 초안은 ‘작성 중’으로 구분하며 실제 저장된 엑셀/행 수와 섞어 집계하지 않습니다.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8"/>
        <w:gridCol w:w="3531"/>
        <w:gridCol w:w="4119"/>
      </w:tblGrid>
      <w:tr>
        <w:trPr>
          <w:cantSplit/>
          <w:tblHeader/>
        </w:trPr>
        <w:tc>
          <w:tcPr>
            <w:tcW w:type="dxa" w:w="2158"/>
            <w:vAlign w:val="center"/>
            <w:shd w:fill="183C58"/>
          </w:tcPr>
          <w:p>
            <w:pPr>
              <w:spacing w:after="80" w:before="80" w:line="264" w:lineRule="auto"/>
            </w:pPr>
            <w:r>
              <w:rPr>
                <w:b/>
                <w:color w:val="FFFFFF"/>
                <w:sz w:val="17"/>
              </w:rPr>
              <w:t>화면</w:t>
            </w:r>
          </w:p>
        </w:tc>
        <w:tc>
          <w:tcPr>
            <w:tcW w:type="dxa" w:w="3531"/>
            <w:vAlign w:val="center"/>
            <w:shd w:fill="183C58"/>
          </w:tcPr>
          <w:p>
            <w:pPr>
              <w:spacing w:after="80" w:before="80" w:line="264" w:lineRule="auto"/>
            </w:pPr>
            <w:r>
              <w:rPr>
                <w:b/>
                <w:color w:val="FFFFFF"/>
                <w:sz w:val="17"/>
              </w:rPr>
              <w:t>처음 보이는 내용</w:t>
            </w:r>
          </w:p>
        </w:tc>
        <w:tc>
          <w:tcPr>
            <w:tcW w:type="dxa" w:w="4119"/>
            <w:vAlign w:val="center"/>
            <w:shd w:fill="183C58"/>
          </w:tcPr>
          <w:p>
            <w:pPr>
              <w:spacing w:after="80" w:before="80" w:line="264" w:lineRule="auto"/>
            </w:pPr>
            <w:r>
              <w:rPr>
                <w:b/>
                <w:color w:val="FFFFFF"/>
                <w:sz w:val="17"/>
              </w:rPr>
              <w:t>주요 행동과 도착점</w:t>
            </w:r>
          </w:p>
        </w:tc>
      </w:tr>
      <w:tr>
        <w:trPr>
          <w:cantSplit/>
        </w:trPr>
        <w:tc>
          <w:tcPr>
            <w:tcW w:type="dxa" w:w="2158"/>
            <w:vAlign w:val="center"/>
            <w:shd w:fill="F0F5F7"/>
          </w:tcPr>
          <w:p>
            <w:pPr>
              <w:spacing w:after="80" w:before="80" w:line="264" w:lineRule="auto"/>
            </w:pPr>
            <w:r>
              <w:rPr>
                <w:sz w:val="17"/>
              </w:rPr>
              <w:t>엑셀 오버뷰</w:t>
            </w:r>
          </w:p>
        </w:tc>
        <w:tc>
          <w:tcPr>
            <w:tcW w:type="dxa" w:w="3531"/>
            <w:vAlign w:val="center"/>
            <w:shd w:fill="F0F5F7"/>
          </w:tcPr>
          <w:p>
            <w:pPr>
              <w:spacing w:after="80" w:before="80" w:line="264" w:lineRule="auto"/>
            </w:pPr>
            <w:r>
              <w:rPr>
                <w:sz w:val="17"/>
              </w:rPr>
              <w:t>엑셀 수·데이터 행 수·검수 대기·최근 변경·관련 요약</w:t>
            </w:r>
          </w:p>
        </w:tc>
        <w:tc>
          <w:tcPr>
            <w:tcW w:type="dxa" w:w="4119"/>
            <w:vAlign w:val="center"/>
            <w:shd w:fill="F0F5F7"/>
          </w:tcPr>
          <w:p>
            <w:pPr>
              <w:spacing w:after="80" w:before="80" w:line="264" w:lineRule="auto"/>
            </w:pPr>
            <w:r>
              <w:rPr>
                <w:sz w:val="17"/>
              </w:rPr>
              <w:t>엑셀 생성, 목록 이동, 특정 엑셀 편집 열기</w:t>
            </w:r>
          </w:p>
        </w:tc>
      </w:tr>
      <w:tr>
        <w:trPr>
          <w:cantSplit/>
        </w:trPr>
        <w:tc>
          <w:tcPr>
            <w:tcW w:type="dxa" w:w="2158"/>
            <w:vAlign w:val="center"/>
            <w:shd w:fill="FFFFFF"/>
          </w:tcPr>
          <w:p>
            <w:pPr>
              <w:spacing w:after="80" w:before="80" w:line="264" w:lineRule="auto"/>
            </w:pPr>
            <w:r>
              <w:rPr>
                <w:sz w:val="17"/>
              </w:rPr>
              <w:t>엑셀 목록</w:t>
            </w:r>
          </w:p>
        </w:tc>
        <w:tc>
          <w:tcPr>
            <w:tcW w:type="dxa" w:w="3531"/>
            <w:vAlign w:val="center"/>
            <w:shd w:fill="FFFFFF"/>
          </w:tcPr>
          <w:p>
            <w:pPr>
              <w:spacing w:after="80" w:before="80" w:line="264" w:lineRule="auto"/>
            </w:pPr>
            <w:r>
              <w:rPr>
                <w:sz w:val="17"/>
              </w:rPr>
              <w:t>엑셀명·설명·사업·행 수·최근 변경·상태·즐겨찾기</w:t>
            </w:r>
          </w:p>
        </w:tc>
        <w:tc>
          <w:tcPr>
            <w:tcW w:type="dxa" w:w="4119"/>
            <w:vAlign w:val="center"/>
            <w:shd w:fill="FFFFFF"/>
          </w:tcPr>
          <w:p>
            <w:pPr>
              <w:spacing w:after="80" w:before="80" w:line="264" w:lineRule="auto"/>
            </w:pPr>
            <w:r>
              <w:rPr>
                <w:sz w:val="17"/>
              </w:rPr>
              <w:t>검색/필터/정렬, 선택 엑셀의 상세 편집</w:t>
            </w:r>
          </w:p>
        </w:tc>
      </w:tr>
      <w:tr>
        <w:trPr>
          <w:cantSplit/>
        </w:trPr>
        <w:tc>
          <w:tcPr>
            <w:tcW w:type="dxa" w:w="2158"/>
            <w:vAlign w:val="center"/>
            <w:shd w:fill="F0F5F7"/>
          </w:tcPr>
          <w:p>
            <w:pPr>
              <w:spacing w:after="80" w:before="80" w:line="264" w:lineRule="auto"/>
            </w:pPr>
            <w:r>
              <w:rPr>
                <w:sz w:val="17"/>
              </w:rPr>
              <w:t>엑셀 상세</w:t>
            </w:r>
          </w:p>
        </w:tc>
        <w:tc>
          <w:tcPr>
            <w:tcW w:type="dxa" w:w="3531"/>
            <w:vAlign w:val="center"/>
            <w:shd w:fill="F0F5F7"/>
          </w:tcPr>
          <w:p>
            <w:pPr>
              <w:spacing w:after="80" w:before="80" w:line="264" w:lineRule="auto"/>
            </w:pPr>
            <w:r>
              <w:rPr>
                <w:sz w:val="17"/>
              </w:rPr>
              <w:t>선택 엑셀의 실제 헤더·셀·데이터와 저장 상태</w:t>
            </w:r>
          </w:p>
        </w:tc>
        <w:tc>
          <w:tcPr>
            <w:tcW w:type="dxa" w:w="4119"/>
            <w:vAlign w:val="center"/>
            <w:shd w:fill="F0F5F7"/>
          </w:tcPr>
          <w:p>
            <w:pPr>
              <w:spacing w:after="80" w:before="80" w:line="264" w:lineRule="auto"/>
            </w:pPr>
            <w:r>
              <w:rPr>
                <w:sz w:val="17"/>
              </w:rPr>
              <w:t>직접 편집/적용, 수식, 업로드/다운로드, 데이터 보기</w:t>
            </w:r>
          </w:p>
        </w:tc>
      </w:tr>
      <w:tr>
        <w:trPr>
          <w:cantSplit/>
        </w:trPr>
        <w:tc>
          <w:tcPr>
            <w:tcW w:type="dxa" w:w="2158"/>
            <w:vAlign w:val="center"/>
            <w:shd w:fill="FFFFFF"/>
          </w:tcPr>
          <w:p>
            <w:pPr>
              <w:spacing w:after="80" w:before="80" w:line="264" w:lineRule="auto"/>
            </w:pPr>
            <w:r>
              <w:rPr>
                <w:sz w:val="17"/>
              </w:rPr>
              <w:t>개별 대시보드</w:t>
            </w:r>
          </w:p>
        </w:tc>
        <w:tc>
          <w:tcPr>
            <w:tcW w:type="dxa" w:w="3531"/>
            <w:vAlign w:val="center"/>
            <w:shd w:fill="FFFFFF"/>
          </w:tcPr>
          <w:p>
            <w:pPr>
              <w:spacing w:after="80" w:before="80" w:line="264" w:lineRule="auto"/>
            </w:pPr>
            <w:r>
              <w:rPr>
                <w:sz w:val="17"/>
              </w:rPr>
              <w:t>해당 엑셀의 지표·추이·검수/수식 오류·최근 변화</w:t>
            </w:r>
          </w:p>
        </w:tc>
        <w:tc>
          <w:tcPr>
            <w:tcW w:type="dxa" w:w="4119"/>
            <w:vAlign w:val="center"/>
            <w:shd w:fill="FFFFFF"/>
          </w:tcPr>
          <w:p>
            <w:pPr>
              <w:spacing w:after="80" w:before="80" w:line="264" w:lineRule="auto"/>
            </w:pPr>
            <w:r>
              <w:rPr>
                <w:sz w:val="17"/>
              </w:rPr>
              <w:t>근거 행 이동, 저장한 분석 보기 열기</w:t>
            </w:r>
          </w:p>
        </w:tc>
      </w:tr>
      <w:tr>
        <w:trPr>
          <w:cantSplit/>
        </w:trPr>
        <w:tc>
          <w:tcPr>
            <w:tcW w:type="dxa" w:w="2158"/>
            <w:vAlign w:val="center"/>
            <w:shd w:fill="F0F5F7"/>
          </w:tcPr>
          <w:p>
            <w:pPr>
              <w:spacing w:after="80" w:before="80" w:line="264" w:lineRule="auto"/>
            </w:pPr>
            <w:r>
              <w:rPr>
                <w:sz w:val="17"/>
              </w:rPr>
              <w:t>데이터 보기</w:t>
            </w:r>
          </w:p>
        </w:tc>
        <w:tc>
          <w:tcPr>
            <w:tcW w:type="dxa" w:w="3531"/>
            <w:vAlign w:val="center"/>
            <w:shd w:fill="F0F5F7"/>
          </w:tcPr>
          <w:p>
            <w:pPr>
              <w:spacing w:after="80" w:before="80" w:line="264" w:lineRule="auto"/>
            </w:pPr>
            <w:r>
              <w:rPr>
                <w:sz w:val="17"/>
              </w:rPr>
              <w:t>저장한 보기와 ‘어떻게 보고 싶으세요?’ 기준 선택</w:t>
            </w:r>
          </w:p>
        </w:tc>
        <w:tc>
          <w:tcPr>
            <w:tcW w:type="dxa" w:w="4119"/>
            <w:vAlign w:val="center"/>
            <w:shd w:fill="F0F5F7"/>
          </w:tcPr>
          <w:p>
            <w:pPr>
              <w:spacing w:after="80" w:before="80" w:line="264" w:lineRule="auto"/>
            </w:pPr>
            <w:r>
              <w:rPr>
                <w:sz w:val="17"/>
              </w:rPr>
              <w:t>필요한 셀/열 선택, 집계 확인, 그래프, 보기 저장</w:t>
            </w:r>
          </w:p>
        </w:tc>
      </w:tr>
    </w:tbl>
    <w:p/>
    <w:p>
      <w:r>
        <w:t>오버뷰/목록은 여러 양식을 독립 관리합니다. 생성·이름 변경·구조 복제·보관·삭제를 지원하고 데이터 복제는 별도 선택입니다. 같은 의미의 운영 지표만 합산하며 출고 금액과 급여, 다른 통화/기간을 하나의 총액으로 합치지 않습니다. 여러 양식의 업무 지표를 합칠 때는 항목 의미·단위·기간·중복 기준을 확인한 별도 집계 정의를 사용합니다.</w:t>
      </w:r>
    </w:p>
    <w:p>
      <w:pPr>
        <w:pStyle w:val="Heading2"/>
      </w:pPr>
      <w:r>
        <w:rPr>
          <w:color w:val="000000"/>
        </w:rPr>
        <w:t>7.2 엑셀 생성의 세 가지 경로</w:t>
      </w:r>
    </w:p>
    <w:p>
      <w:r>
        <w:t>‘엑셀 생성’을 누르면 ‘사진 업로드’, ‘채팅을 통해서’, ‘직접 입력’의 세 가지를 고릅니다. 이 단계에서 모든 생성 옵션·헤더 설정·차트 설정을 한꺼번에 나열하지 않습니다. 세 경로 모두 동일한 HTML 엑셀 편집기와 동일한 저장 모델로 이어집니다.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8"/>
        <w:gridCol w:w="3531"/>
        <w:gridCol w:w="4119"/>
      </w:tblGrid>
      <w:tr>
        <w:trPr>
          <w:cantSplit/>
          <w:tblHeader/>
        </w:trPr>
        <w:tc>
          <w:tcPr>
            <w:tcW w:type="dxa" w:w="2158"/>
            <w:vAlign w:val="center"/>
            <w:shd w:fill="183C58"/>
          </w:tcPr>
          <w:p>
            <w:pPr>
              <w:spacing w:after="80" w:before="80" w:line="264" w:lineRule="auto"/>
            </w:pPr>
            <w:r>
              <w:rPr>
                <w:b/>
                <w:color w:val="FFFFFF"/>
                <w:sz w:val="17"/>
              </w:rPr>
              <w:t>선택 방식</w:t>
            </w:r>
          </w:p>
        </w:tc>
        <w:tc>
          <w:tcPr>
            <w:tcW w:type="dxa" w:w="3531"/>
            <w:vAlign w:val="center"/>
            <w:shd w:fill="183C58"/>
          </w:tcPr>
          <w:p>
            <w:pPr>
              <w:spacing w:after="80" w:before="80" w:line="264" w:lineRule="auto"/>
            </w:pPr>
            <w:r>
              <w:rPr>
                <w:b/>
                <w:color w:val="FFFFFF"/>
                <w:sz w:val="17"/>
              </w:rPr>
              <w:t>진행 순서</w:t>
            </w:r>
          </w:p>
        </w:tc>
        <w:tc>
          <w:tcPr>
            <w:tcW w:type="dxa" w:w="4119"/>
            <w:vAlign w:val="center"/>
            <w:shd w:fill="183C58"/>
          </w:tcPr>
          <w:p>
            <w:pPr>
              <w:spacing w:after="80" w:before="80" w:line="264" w:lineRule="auto"/>
            </w:pPr>
            <w:r>
              <w:rPr>
                <w:b/>
                <w:color w:val="FFFFFF"/>
                <w:sz w:val="17"/>
              </w:rPr>
              <w:t>처음 만들어지는 결과</w:t>
            </w:r>
          </w:p>
        </w:tc>
      </w:tr>
      <w:tr>
        <w:trPr>
          <w:cantSplit/>
        </w:trPr>
        <w:tc>
          <w:tcPr>
            <w:tcW w:type="dxa" w:w="2158"/>
            <w:vAlign w:val="center"/>
            <w:shd w:fill="F0F5F7"/>
          </w:tcPr>
          <w:p>
            <w:pPr>
              <w:spacing w:after="80" w:before="80" w:line="264" w:lineRule="auto"/>
            </w:pPr>
            <w:r>
              <w:rPr>
                <w:sz w:val="17"/>
              </w:rPr>
              <w:t>사진 업로드</w:t>
            </w:r>
          </w:p>
        </w:tc>
        <w:tc>
          <w:tcPr>
            <w:tcW w:type="dxa" w:w="3531"/>
            <w:vAlign w:val="center"/>
            <w:shd w:fill="F0F5F7"/>
          </w:tcPr>
          <w:p>
            <w:pPr>
              <w:spacing w:after="80" w:before="80" w:line="264" w:lineRule="auto"/>
            </w:pPr>
            <w:r>
              <w:rPr>
                <w:sz w:val="17"/>
              </w:rPr>
              <w:t>사진 선택→GPT 분석→헤더 추천과 데이터 추출→원본 대조 초안→수정→저장</w:t>
            </w:r>
          </w:p>
        </w:tc>
        <w:tc>
          <w:tcPr>
            <w:tcW w:type="dxa" w:w="4119"/>
            <w:vAlign w:val="center"/>
            <w:shd w:fill="F0F5F7"/>
          </w:tcPr>
          <w:p>
            <w:pPr>
              <w:spacing w:after="80" w:before="80" w:line="264" w:lineRule="auto"/>
            </w:pPr>
            <w:r>
              <w:rPr>
                <w:sz w:val="17"/>
              </w:rPr>
              <w:t>추천 헤더와 사진의 실제 추출 데이터가 들어간 엑셀</w:t>
            </w:r>
          </w:p>
        </w:tc>
      </w:tr>
      <w:tr>
        <w:trPr>
          <w:cantSplit/>
        </w:trPr>
        <w:tc>
          <w:tcPr>
            <w:tcW w:type="dxa" w:w="2158"/>
            <w:vAlign w:val="center"/>
            <w:shd w:fill="FFFFFF"/>
          </w:tcPr>
          <w:p>
            <w:pPr>
              <w:spacing w:after="80" w:before="80" w:line="264" w:lineRule="auto"/>
            </w:pPr>
            <w:r>
              <w:rPr>
                <w:sz w:val="17"/>
              </w:rPr>
              <w:t>채팅을 통해서</w:t>
            </w:r>
          </w:p>
        </w:tc>
        <w:tc>
          <w:tcPr>
            <w:tcW w:type="dxa" w:w="3531"/>
            <w:vAlign w:val="center"/>
            <w:shd w:fill="FFFFFF"/>
          </w:tcPr>
          <w:p>
            <w:pPr>
              <w:spacing w:after="80" w:before="80" w:line="264" w:lineRule="auto"/>
            </w:pPr>
            <w:r>
              <w:rPr>
                <w:sz w:val="17"/>
              </w:rPr>
              <w:t>짧은 질문/답변→헤더 제안→더 이야기하기 또는 현재 제안으로 결정→엑셀 초안→저장</w:t>
            </w:r>
          </w:p>
        </w:tc>
        <w:tc>
          <w:tcPr>
            <w:tcW w:type="dxa" w:w="4119"/>
            <w:vAlign w:val="center"/>
            <w:shd w:fill="FFFFFF"/>
          </w:tcPr>
          <w:p>
            <w:pPr>
              <w:spacing w:after="80" w:before="80" w:line="264" w:lineRule="auto"/>
            </w:pPr>
            <w:r>
              <w:rPr>
                <w:sz w:val="17"/>
              </w:rPr>
              <w:t>결정한 헤더가 들어간 엑셀; 실제 데이터가 없으면 빈 행</w:t>
            </w:r>
          </w:p>
        </w:tc>
      </w:tr>
      <w:tr>
        <w:trPr>
          <w:cantSplit/>
        </w:trPr>
        <w:tc>
          <w:tcPr>
            <w:tcW w:type="dxa" w:w="2158"/>
            <w:vAlign w:val="center"/>
            <w:shd w:fill="F0F5F7"/>
          </w:tcPr>
          <w:p>
            <w:pPr>
              <w:spacing w:after="80" w:before="80" w:line="264" w:lineRule="auto"/>
            </w:pPr>
            <w:r>
              <w:rPr>
                <w:sz w:val="17"/>
              </w:rPr>
              <w:t>직접 입력</w:t>
            </w:r>
          </w:p>
        </w:tc>
        <w:tc>
          <w:tcPr>
            <w:tcW w:type="dxa" w:w="3531"/>
            <w:vAlign w:val="center"/>
            <w:shd w:fill="F0F5F7"/>
          </w:tcPr>
          <w:p>
            <w:pPr>
              <w:spacing w:after="80" w:before="80" w:line="264" w:lineRule="auto"/>
            </w:pPr>
            <w:r>
              <w:rPr>
                <w:sz w:val="17"/>
              </w:rPr>
              <w:t>빈 엑셀 열기→헤더 입력→데이터 입력/붙여넣기→검증→저장</w:t>
            </w:r>
          </w:p>
        </w:tc>
        <w:tc>
          <w:tcPr>
            <w:tcW w:type="dxa" w:w="4119"/>
            <w:vAlign w:val="center"/>
            <w:shd w:fill="F0F5F7"/>
          </w:tcPr>
          <w:p>
            <w:pPr>
              <w:spacing w:after="80" w:before="80" w:line="264" w:lineRule="auto"/>
            </w:pPr>
            <w:r>
              <w:rPr>
                <w:sz w:val="17"/>
              </w:rPr>
              <w:t>사용자가 직접 만든 헤더와 입력 데이터</w:t>
            </w:r>
          </w:p>
        </w:tc>
      </w:tr>
    </w:tbl>
    <w:p/>
    <w:p>
      <w:r>
        <w:t>세 경로의 ‘저장’은 새 엑셀을 최초 확정하는 버튼입니다. 이후 기존 엑셀을 수정한 경우 버튼은 ‘적용’으로 표시합니다. ‘현재 제안으로 결정’은 추가 질문 없이 선택된 제안으로 즉시 엑셀 초안을 만들고 편집 화면을 여는 행동이며, 최종 저장과 구분합니다. 자동 임시 저장은 초안 복구용이고 업무 데이터 확정을 뜻하지 않습니다.</w:t>
      </w:r>
    </w:p>
    <w:p>
      <w:r>
        <w:t>저장할 이름은 목적/자료에서 제안하고 편집할 수 있게 합니다. 적어도 하나의 유효한 헤더가 있으면 데이터 0건인 빈 양식도 저장할 수 있습니다. 데이터 없는 신규 양식 저장과 빈 파일로 기존 데이터를 리셋하는 행동은 다릅니다. 생성 방식 전환 시 현재 초안을 자동 폐기하거나 여러 엑셀을 중복 생성하지 않고 유지 여부를 명확히 합니다.</w:t>
      </w:r>
    </w:p>
    <w:p>
      <w:r>
        <w:t>신규 엑셀을 만드는 버튼과 기존 엑셀에 데이터를 추가/교체하는 업로드 버튼은 분리합니다. PDF/CSV/XLSX 지원은 기존 가져오기 요구로 유지하되 최초 생성 선택지의 세 가지 이름을 흐리지 않도록 해당 자료 경로의 보조 입력으로 제공합니다. 외부 XLSX/CSV로 신규 생성을 원하는 경우 대상 데이터 영역과 헤더를 확인하는 가져오기 경로로 안내합니다.</w:t>
      </w:r>
    </w:p>
    <w:p>
      <w:pPr>
        <w:pStyle w:val="Heading2"/>
      </w:pPr>
      <w:r>
        <w:rPr>
          <w:color w:val="000000"/>
        </w:rPr>
        <w:t>7.3 사진 업로드로 엑셀 만들기</w:t>
      </w:r>
    </w:p>
    <w:p>
      <w:r>
        <w:t>① 사진 한 장/여러 장 업로드 → ② 형식·크기 검사와 원본 보관 → ③ 회전/페이지 정리 → ④ GPT가 업무와 표를 해석해 헤더를 추천하고 데이터 후보 추출 → ⑤ 원본과 HTML 엑셀 초안을 나란히 표시 → ⑥ 틀린 헤더/값·불명확한 부분만 확인 → ⑦ ‘저장’ → ⑧ 저장한 엑셀 상세와 목록/오버뷰에 반영.</w:t>
      </w:r>
    </w:p>
    <w:p>
      <w:r>
        <w:t>GPT가 생성한 헤더만 보여주고 사용자가 사진의 내용을 다시 타이핑하게 해서는 안 됩니다. 사진에서 읽은 실제 데이터도 초안에 함께 입력합니다. 읽지 못한 값은 빈값/확인 필요로 표시하고 금액을 만들어 채우지 않습니다. 사용자가 셀을 고르면 연결된 원본 영역을 확인할 수 있습니다. 머리글이 없는 자료는 추정한 헤더임을 표시해 검토받습니다.</w:t>
      </w:r>
    </w:p>
    <w:p>
      <w:r>
        <w:t>사진 여러 장의 구조가 다르면 한 양식으로 합칠 수 있는지 먼저 검사합니다. 불분명한 서로 다른 표를 억지로 합치지 말고 공통 헤더 매핑 또는 분리 생성을 제안합니다. HEIC 등은 실제 엔진 지원에 맞게 변환하며 미지원·파일/페이지 한도를 안내합니다. 원본의 매크로나 외부 연결은 실행하지 않습니다.</w:t>
      </w:r>
    </w:p>
    <w:p>
      <w:r>
        <w:t>사진이 없는 채팅/직접 입력 경로에 사진 업로드를 강요하지 않습니다. 기존 엑셀에 사진 데이터를 누적하는 경우는 ‘기존 엑셀 업로드’ 흐름으로 처리하고 새 엑셀을 자동 생성하지 않습니다.</w:t>
      </w:r>
    </w:p>
    <w:p>
      <w:r>
        <w:t>추출값마다 원본 파일·페이지·영역·원문·정규화 값·검토 상태를 연결합니다. 모호한 숫자는 빈값 또는 확인 필요로 둡니다. 모델이 말한 신뢰도 숫자를 검증된 확률로 오인하지 않도록 합니다. 단가·수량·합계 불일치, 중복 전표, 날짜 형식 오류를 명시합니다.</w:t>
      </w:r>
    </w:p>
    <w:p>
      <w:r>
        <w:t>전표 헤더와 품목 행을 구분하고 여러 페이지에 반복된 머리글·이월 합계·소계를 데이터 행으로 중복 저장하지 않습니다. 음수 수량·음수 금액은 업무 규칙에 따라 반품으로 허용하며 임의로 절댓값 처리하지 않습니다. 코드·사업자번호·전화번호의 앞자리 0을 보존합니다. 금액은 Decimal/BigDecimal, 날짜는 타입값으로 저장합니다.</w:t>
      </w:r>
    </w:p>
    <w:p>
      <w:r>
        <w:t>첫 양식의 중요 값은 사용자가 확인하게 하며, 반복 작업은 이상값 중심으로 검수량을 줄입니다. 미검수 데이터를 자동으로 확정 집계에 섞지 않습니다. 부분 승인 시 승인 행과 보류 행을 분명히 구분합니다.</w:t>
      </w:r>
    </w:p>
    <w:p>
      <w:r>
        <w:t>파일 해시로 완전 동일 업로드를 찾고, 전표번호·거래일·거래처·품목·금액 등 업무 키로 유사 중복을 제안합니다. 이미지 파일명이 다르다고 신규 거래로 처리하지 않습니다. 중복 후보를 삭제하거나 병합할 때는 사용자가 차이를 확인할 수 있습니다.</w:t>
      </w:r>
    </w:p>
    <w:p>
      <w:pPr>
        <w:pStyle w:val="Heading2"/>
      </w:pPr>
      <w:r>
        <w:rPr>
          <w:color w:val="000000"/>
        </w:rPr>
        <w:t>7.4 채팅을 통해서 엑셀 만들기</w:t>
      </w:r>
    </w:p>
    <w:p>
      <w:r>
        <w:t>① ‘채팅을 통해서’ 선택 → ② 플랫폼이 ‘어떤 일을 관리하시나요?’처럼 짧은 질문/예시 제시 → ③ 목적과 필요한 기록을 파악 → ④ 추천 헤더·유형·간단한 설명을 표 형태로 제안 → ⑤ ‘더 이야기하기’ 또는 ‘현재 제안으로 결정’ → ⑥ 선택 제안의 HTML 엑셀 초안 → ⑦ 필요하면 직접 수정/데이터 입력 → ⑧ ‘저장’.</w:t>
      </w:r>
    </w:p>
    <w:p>
      <w:r>
        <w:t>‘더 이야기하기’는 현재 제안을 유지한 채 부족한 부분을 질문하거나 사용자의 의견을 받습니다. 예를 들어 ‘거래처별 월 출고량도 보고 싶어요’라고 하면 필요한 거래처/출고일/수량 열을 검토해 수정 제안을 보여줍니다. 수정안의 변경된 헤더를 표시하고 이전 제안을 다시 선택할 수 있습니다. 사용자가 결정하기 전 기존 확정 엑셀을 생성/변경하지 않습니다.</w:t>
      </w:r>
    </w:p>
    <w:p>
      <w:r>
        <w:t>‘현재 제안으로 결정’은 현재 화면에 선택된 제안 버전을 확정해 그 헤더로 즉시 초안을 만듭니다. 같은 버튼 클릭으로 추가 질문을 계속하거나 예전 제안을 사용하는 일이 없어야 합니다. 생성 중 중복 클릭/재시도로 엑셀이 여러 개 생기지 않게 처리합니다.</w:t>
      </w:r>
    </w:p>
    <w:p>
      <w:r>
        <w:t>기본 목적과 헤더를 만들 수 있으면 먼저 제안하고 사용자가 더 구체화할지 결정하게 합니다. 정밀 설정 전체를 답해야만 결정 버튼을 누를 수 있는 구조를 피합니다. 생성에 꼭 필요한 정보가 없는 경우에는 빠진 항목을 설명하고 해당 질문만 제시합니다.</w:t>
      </w:r>
    </w:p>
    <w:p>
      <w:r>
        <w:t>채팅으로 헤더만 정한 경우 실제 고객/매출/급여 데이터를 임의 생성하지 않습니다. 이해를 돕는 샘플은 ‘예시’로 구분하고 저장/집계에서 제외합니다. 사용자가 대화로 실제 데이터까지 제공한 경우에는 입력될 행을 따로 검토할 수 있게 합니다. 생성 후 수식과 분석 보기는 상세 화면에서 이어서 설정합니다.</w:t>
      </w:r>
    </w:p>
    <w:p>
      <w:pPr>
        <w:pStyle w:val="Heading2"/>
      </w:pPr>
      <w:r>
        <w:rPr>
          <w:color w:val="000000"/>
        </w:rPr>
        <w:t>7.5 직접 입력으로 엑셀 만들기</w:t>
      </w:r>
    </w:p>
    <w:p>
      <w:r>
        <w:t>① ‘직접 입력’ 선택 → ② 빈 HTML 엑셀 열기 → ③ 헤더 셀에 항목명 입력 → ④ 아래 행에 데이터 입력/붙여넣기 → ⑤ 헤더/데이터 검증 → ⑥ ‘저장’.</w:t>
      </w:r>
    </w:p>
    <w:p>
      <w:r>
        <w:t>열 문자와 행 번호, 활성 셀, 편집 입력줄, 스크롤과 선택 범위를 제공해 위치를 파악하게 합니다. 첫 업무 헤더 행에는 거래일·거래처·수량처럼 사용자가 원하는 이름을 직접 씁니다. 다음 행부터 실제 데이터를 입력하며 빈 열에 헤더를 입력하면 새 필드 초안이 생깁니다. 헤더를 바꾸기 위해 별도의 설정 마법사를 먼저 통과할 필요가 없습니다.</w:t>
      </w:r>
    </w:p>
    <w:p>
      <w:r>
        <w:t>셀 선택 후 타이핑, 더블클릭/편집 진입, Enter/Tab/방향키 이동, 범위 복사/붙여넣기, 행·열 추가/삭제, 너비·순서·표시 형식, 실행 취소/다시 실행을 지원합니다. 삭제 키로 ‘셀 값 지우기’와 메뉴에서 ‘행/열 삭제’를 구분하고, 현재 필터·선택 범위 밖을 지우지 않습니다. 마우스 없이도 주요 작업이 가능해야 합니다.</w:t>
      </w:r>
    </w:p>
    <w:p>
      <w:r>
        <w:t>권장 구조는 관리 양식당 주 데이터 표 하나이며, 업무 헤더와 실제 행을 데이터 모델에 연결합니다. 메모를 포함한 임의 셀 배치나 모든 Excel 기능을 그대로 복제하는 요구로 확장하지 않습니다. 지원되는 직접 입력은 헤더·행·셀·계산과 실제 저장까지 동작해야 합니다.</w:t>
      </w:r>
    </w:p>
    <w:p>
      <w:r>
        <w:t>자료 유형은 입력값으로 추천하되 확정/변경할 수 있게 합니다. 전화번호/코드의 앞자리 0을 보존하고 숫자처럼 보인다는 이유로 금액으로 변환하지 않습니다. 무명 열에 실제 데이터가 있으면 적용 전에 헤더 입력을 안내합니다. 중복 표시명은 구분을 권장하고 내부 참조는 별도 불변 ID를 사용합니다. 직접 입력 경로는 AI 응답을 기다리지 않고 저장할 수 있어야 합니다.</w:t>
      </w:r>
    </w:p>
    <w:p>
      <w:pPr>
        <w:pStyle w:val="Heading2"/>
      </w:pPr>
      <w:r>
        <w:rPr>
          <w:color w:val="000000"/>
        </w:rPr>
        <w:t>7.6 엑셀 상세 편집과 적용</w:t>
      </w:r>
    </w:p>
    <w:p>
      <w:r>
        <w:t>목록에서 엑셀을 선택하면 해당 헤더와 실제 저장 데이터가 HTML 그리드로 열립니다. Google 스프레드시트와 같은 셀 중심 사용 경험을 목표로 하되, Google 서비스 연동이나 모든 Excel 기능의 동등 지원을 뜻하지 않습니다. 이미지/PDF 미리보기만 제공하는 방식은 요구를 충족하지 않습니다.</w:t>
      </w:r>
    </w:p>
    <w:p>
      <w:r>
        <w:t>같은 화면에서 데이터 조회·추가·수정·삭제, 헤더 생성·이름 변경·순서/너비 변경·숨김/고정·타입 변경을 수행합니다. 그리드와 CRM식 목록/행 상세 폼은 동일 데이터를 참조하며 표현 방식만 전환합니다. 모바일은 행 상세 폼을 우선 제공하고 데스크톱에서는 셀 편집을 기본으로 합니다.</w:t>
      </w:r>
    </w:p>
    <w:p>
      <w:r>
        <w:t>상단의 ‘적용’은 현재 엑셀의 변경된 헤더·데이터·수식 초안을 서버에서 검증하고 실제 저장하는 버튼입니다. 화면에서만 값이 바뀌고 새로고침하면 사라지는 구현은 불합격입니다. 적용 성공 후 재조회·다시 로그인·다운로드·목록·대시보드·저장한 분석에 동일한 확정 버전이 반영되어야 합니다. 이름이 ‘적용’인 것은 이 엑셀 편집 흐름에 대한 기준이며 다른 모듈의 ‘변경사항 저장’과 확정 의미는 같습니다.</w:t>
      </w:r>
    </w:p>
    <w:p>
      <w:r>
        <w:t>변경 셀·추가/삭제 행·헤더/수식의 영향·오류를 표시합니다. 적용 전에는 ‘미적용 변경 있음’, 처리 중은 ‘적용 중’, 성공은 ‘적용됨’, 실패는 ‘적용 실패’로 구분합니다. 일반 편집은 검증된 한 변경 묶음을 일관되게 확정하는 것을 기본으로 하며 실패 시 마지막 확정 데이터를 유지합니다. 대량 작업은 완료된 새 버전만 활성화합니다.</w:t>
      </w:r>
    </w:p>
    <w:p>
      <w:r>
        <w:t>‘전체 변경 취소’는 이번 편집 초안을 마지막 확정 버전으로 되돌립니다. AI 패널의 ‘이번 제안 취소’는 해당 제안만 제거하고 기존 수동 초안은 유지합니다. 미적용 상태에서 나갈 때는 ‘적용 후 이동 / 초안으로 유지 / 변경 버리기’를 제공합니다. 다른 사람/화면의 새 저장은 편집 초안을 강제로 덮어쓰지 않습니다.</w:t>
      </w:r>
    </w:p>
    <w:p>
      <w:r>
        <w:t>헤더 이름/순서 변경은 불변 필드 ID를 유지해 데이터·수식·분석 보기 참조를 보존합니다. 필드 삭제·타입 변경은 사용 중인 수식/그래프/입력 폼과 변환 실패 행을 먼저 보여줍니다. 단순 열 순서 변경으로 데이터를 다시 입력하게 하지 않습니다. 일반 편집·보기 전환·적용은 AI 호출 없이 실행됩니다.</w:t>
      </w:r>
    </w:p>
    <w:p>
      <w:r>
        <w:t>대량 조회는 가상화·서버 페이징을 사용합니다. 화면에 로드된 일부 행과 전체 데이터, 검색 결과와 선택 행을 분리해 표시합니다. 저장 요청에는 기준 버전과 요청 식별자를 넣어 동시 수정 충돌·중복 적용을 처리합니다.</w:t>
      </w:r>
    </w:p>
    <w:p>
      <w:pPr>
        <w:pStyle w:val="Heading2"/>
      </w:pPr>
      <w:r>
        <w:rPr>
          <w:color w:val="000000"/>
        </w:rPr>
        <w:t>7.7 다운로드와 추가 또는 리셋 업로드</w:t>
      </w:r>
    </w:p>
    <w:p>
      <w:r>
        <w:t>다운로드는 ‘데이터 입력용 양식 다운로드’와 ‘현재 데이터 포함 다운로드’의 두 목적을 구분합니다. 이전 문서의 ‘리셋용 엑셀 다운로드’는 추가 업로드에도 쓰는 빈 양식의 의미로 정리하여 이 개정부터 ‘데이터 입력용 양식 다운로드’로 이름을 통일합니다. 추가/리셋 선택은 다운로드가 아니라 업로드 적용 방식입니다.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8"/>
        <w:gridCol w:w="3531"/>
        <w:gridCol w:w="4119"/>
      </w:tblGrid>
      <w:tr>
        <w:trPr>
          <w:cantSplit/>
          <w:tblHeader/>
        </w:trPr>
        <w:tc>
          <w:tcPr>
            <w:tcW w:type="dxa" w:w="2158"/>
            <w:vAlign w:val="center"/>
            <w:shd w:fill="183C58"/>
          </w:tcPr>
          <w:p>
            <w:pPr>
              <w:spacing w:after="80" w:before="80" w:line="264" w:lineRule="auto"/>
            </w:pPr>
            <w:r>
              <w:rPr>
                <w:b/>
                <w:color w:val="FFFFFF"/>
                <w:sz w:val="17"/>
              </w:rPr>
              <w:t>버튼 또는 모드</w:t>
            </w:r>
          </w:p>
        </w:tc>
        <w:tc>
          <w:tcPr>
            <w:tcW w:type="dxa" w:w="3531"/>
            <w:vAlign w:val="center"/>
            <w:shd w:fill="183C58"/>
          </w:tcPr>
          <w:p>
            <w:pPr>
              <w:spacing w:after="80" w:before="80" w:line="264" w:lineRule="auto"/>
            </w:pPr>
            <w:r>
              <w:rPr>
                <w:b/>
                <w:color w:val="FFFFFF"/>
                <w:sz w:val="17"/>
              </w:rPr>
              <w:t>제공하는 파일 또는 입력</w:t>
            </w:r>
          </w:p>
        </w:tc>
        <w:tc>
          <w:tcPr>
            <w:tcW w:type="dxa" w:w="4119"/>
            <w:vAlign w:val="center"/>
            <w:shd w:fill="183C58"/>
          </w:tcPr>
          <w:p>
            <w:pPr>
              <w:spacing w:after="80" w:before="80" w:line="264" w:lineRule="auto"/>
            </w:pPr>
            <w:r>
              <w:rPr>
                <w:b/>
                <w:color w:val="FFFFFF"/>
                <w:sz w:val="17"/>
              </w:rPr>
              <w:t>서버 데이터 처리</w:t>
            </w:r>
          </w:p>
        </w:tc>
      </w:tr>
      <w:tr>
        <w:trPr>
          <w:cantSplit/>
        </w:trPr>
        <w:tc>
          <w:tcPr>
            <w:tcW w:type="dxa" w:w="2158"/>
            <w:vAlign w:val="center"/>
            <w:shd w:fill="F0F5F7"/>
          </w:tcPr>
          <w:p>
            <w:pPr>
              <w:spacing w:after="80" w:before="80" w:line="264" w:lineRule="auto"/>
            </w:pPr>
            <w:r>
              <w:rPr>
                <w:sz w:val="17"/>
              </w:rPr>
              <w:t>데이터 입력용 양식 다운로드</w:t>
            </w:r>
          </w:p>
        </w:tc>
        <w:tc>
          <w:tcPr>
            <w:tcW w:type="dxa" w:w="3531"/>
            <w:vAlign w:val="center"/>
            <w:shd w:fill="F0F5F7"/>
          </w:tcPr>
          <w:p>
            <w:pPr>
              <w:spacing w:after="80" w:before="80" w:line="264" w:lineRule="auto"/>
            </w:pPr>
            <w:r>
              <w:rPr>
                <w:sz w:val="17"/>
              </w:rPr>
              <w:t>헤더·입력 형식·검증 안내·지원 수식 구조를 유지한 빈 XLSX</w:t>
            </w:r>
          </w:p>
        </w:tc>
        <w:tc>
          <w:tcPr>
            <w:tcW w:type="dxa" w:w="4119"/>
            <w:vAlign w:val="center"/>
            <w:shd w:fill="F0F5F7"/>
          </w:tcPr>
          <w:p>
            <w:pPr>
              <w:spacing w:after="80" w:before="80" w:line="264" w:lineRule="auto"/>
            </w:pPr>
            <w:r>
              <w:rPr>
                <w:sz w:val="17"/>
              </w:rPr>
              <w:t>데이터 변화 없음; 추가/리셋 모두에 사용</w:t>
            </w:r>
          </w:p>
        </w:tc>
      </w:tr>
      <w:tr>
        <w:trPr>
          <w:cantSplit/>
        </w:trPr>
        <w:tc>
          <w:tcPr>
            <w:tcW w:type="dxa" w:w="2158"/>
            <w:vAlign w:val="center"/>
            <w:shd w:fill="FFFFFF"/>
          </w:tcPr>
          <w:p>
            <w:pPr>
              <w:spacing w:after="80" w:before="80" w:line="264" w:lineRule="auto"/>
            </w:pPr>
            <w:r>
              <w:rPr>
                <w:sz w:val="17"/>
              </w:rPr>
              <w:t>현재 데이터 포함 다운로드</w:t>
            </w:r>
          </w:p>
        </w:tc>
        <w:tc>
          <w:tcPr>
            <w:tcW w:type="dxa" w:w="3531"/>
            <w:vAlign w:val="center"/>
            <w:shd w:fill="FFFFFF"/>
          </w:tcPr>
          <w:p>
            <w:pPr>
              <w:spacing w:after="80" w:before="80" w:line="264" w:lineRule="auto"/>
            </w:pPr>
            <w:r>
              <w:rPr>
                <w:sz w:val="17"/>
              </w:rPr>
              <w:t>현재 확정 헤더·데이터·지원 수식·출력 서식</w:t>
            </w:r>
          </w:p>
        </w:tc>
        <w:tc>
          <w:tcPr>
            <w:tcW w:type="dxa" w:w="4119"/>
            <w:vAlign w:val="center"/>
            <w:shd w:fill="FFFFFF"/>
          </w:tcPr>
          <w:p>
            <w:pPr>
              <w:spacing w:after="80" w:before="80" w:line="264" w:lineRule="auto"/>
            </w:pPr>
            <w:r>
              <w:rPr>
                <w:sz w:val="17"/>
              </w:rPr>
              <w:t>읽기 전용; 기본 전체, 현재 필터/선택 범위는 명시 선택</w:t>
            </w:r>
          </w:p>
        </w:tc>
      </w:tr>
      <w:tr>
        <w:trPr>
          <w:cantSplit/>
        </w:trPr>
        <w:tc>
          <w:tcPr>
            <w:tcW w:type="dxa" w:w="2158"/>
            <w:vAlign w:val="center"/>
            <w:shd w:fill="F0F5F7"/>
          </w:tcPr>
          <w:p>
            <w:pPr>
              <w:spacing w:after="80" w:before="80" w:line="264" w:lineRule="auto"/>
            </w:pPr>
            <w:r>
              <w:rPr>
                <w:sz w:val="17"/>
              </w:rPr>
              <w:t>엑셀 업로드 후 추가</w:t>
            </w:r>
          </w:p>
        </w:tc>
        <w:tc>
          <w:tcPr>
            <w:tcW w:type="dxa" w:w="3531"/>
            <w:vAlign w:val="center"/>
            <w:shd w:fill="F0F5F7"/>
          </w:tcPr>
          <w:p>
            <w:pPr>
              <w:spacing w:after="80" w:before="80" w:line="264" w:lineRule="auto"/>
            </w:pPr>
            <w:r>
              <w:rPr>
                <w:sz w:val="17"/>
              </w:rPr>
              <w:t>채워 넣은 양식 또는 매핑 가능한 외부 파일</w:t>
            </w:r>
          </w:p>
        </w:tc>
        <w:tc>
          <w:tcPr>
            <w:tcW w:type="dxa" w:w="4119"/>
            <w:vAlign w:val="center"/>
            <w:shd w:fill="F0F5F7"/>
          </w:tcPr>
          <w:p>
            <w:pPr>
              <w:spacing w:after="80" w:before="80" w:line="264" w:lineRule="auto"/>
            </w:pPr>
            <w:r>
              <w:rPr>
                <w:sz w:val="17"/>
              </w:rPr>
              <w:t>기존 행 유지, 승인된 새 행 추가, 중복 후보 검토</w:t>
            </w:r>
          </w:p>
        </w:tc>
      </w:tr>
      <w:tr>
        <w:trPr>
          <w:cantSplit/>
        </w:trPr>
        <w:tc>
          <w:tcPr>
            <w:tcW w:type="dxa" w:w="2158"/>
            <w:vAlign w:val="center"/>
            <w:shd w:fill="FFFFFF"/>
          </w:tcPr>
          <w:p>
            <w:pPr>
              <w:spacing w:after="80" w:before="80" w:line="264" w:lineRule="auto"/>
            </w:pPr>
            <w:r>
              <w:rPr>
                <w:sz w:val="17"/>
              </w:rPr>
              <w:t>엑셀 업로드 후 전체 교체 리셋</w:t>
            </w:r>
          </w:p>
        </w:tc>
        <w:tc>
          <w:tcPr>
            <w:tcW w:type="dxa" w:w="3531"/>
            <w:vAlign w:val="center"/>
            <w:shd w:fill="FFFFFF"/>
          </w:tcPr>
          <w:p>
            <w:pPr>
              <w:spacing w:after="80" w:before="80" w:line="264" w:lineRule="auto"/>
            </w:pPr>
            <w:r>
              <w:rPr>
                <w:sz w:val="17"/>
              </w:rPr>
              <w:t>검수한 업로드 파일의 데이터</w:t>
            </w:r>
          </w:p>
        </w:tc>
        <w:tc>
          <w:tcPr>
            <w:tcW w:type="dxa" w:w="4119"/>
            <w:vAlign w:val="center"/>
            <w:shd w:fill="FFFFFF"/>
          </w:tcPr>
          <w:p>
            <w:pPr>
              <w:spacing w:after="80" w:before="80" w:line="264" w:lineRule="auto"/>
            </w:pPr>
            <w:r>
              <w:rPr>
                <w:sz w:val="17"/>
              </w:rPr>
              <w:t>선택한 엑셀의 활성 업무 데이터 전체 교체</w:t>
            </w:r>
          </w:p>
        </w:tc>
      </w:tr>
    </w:tbl>
    <w:p/>
    <w:p>
      <w:r>
        <w:t>순서: 빈 양식 다운로드 → 외부 Excel에서 데이터 입력 → 해당 엑셀 상세의 ‘엑셀 업로드’ → 대상 엑셀과 ‘추가 / 전체 교체(리셋)’ 선택 → 파일 업로드·헤더 매핑/검사 → 변경 결과 미리보기 → ‘추가 적용’ 또는 ‘리셋 적용’ → 확정 반영. 파일을 먼저 끌어놓은 경우에도 처리 전에 대상과 모드를 확인합니다. 모드를 바꾸면 미리보기와 중복/교체 검증을 다시 계산합니다.</w:t>
      </w:r>
    </w:p>
    <w:p>
      <w:r>
        <w:t>미적용 편집이 있으면 다운로드/업로드 전에 ‘적용 후 계속’, ‘확정본 기준으로 계속’, ‘취소’를 구분합니다. 확정본 기준으로 진행해도 기존 초안을 조용히 버리지 않습니다. 업로드 확정으로 기준 버전이 바뀌면 남아 있는 초안은 충돌/재검토 대상으로 표시합니다. 초안 값이 다운로드에 포함된 것처럼 표시하지 않습니다.</w:t>
      </w:r>
    </w:p>
    <w:p>
      <w:r>
        <w:t>빈 양식에는 어떤 열이 입력용인지, 어떤 열이 계산용인지, 필수값·날짜/단위·출력 대상 범위를 표시합니다. 기존 고객명이나 실제 거래 데이터가 샘플로 남지 않게 합니다. 계산 열은 서버의 수식 정의가 기준이며 업로드한 캐시 계산값을 신뢰하지 않고 재계산합니다. 새 데이터 행에도 수식이 적용됩니다.</w:t>
      </w:r>
    </w:p>
    <w:p>
      <w:r>
        <w:t>현재 데이터 포함 다운로드는 편집 가능한 셀·지원되는 실제 수식·표시 형식·필터·틀 고정·열 너비·인쇄 범위를 제공합니다. Excel 계산 결과와 서버 결과를 대조하며 변환할 수 없는 수식은 값 출력 여부를 명확히 합니다. 사용자 텍스트의 수식 주입을 막고, 외부 수정 파일의 완전한 무손실 왕복 편집을 약속하지 않습니다.</w:t>
      </w:r>
    </w:p>
    <w:p>
      <w:r>
        <w:t>업로드 첫 단계에서 양식명·사업·추가/전체 교체 모드를 명확히 보여줍니다. 양식 ID·스키마 버전·항목 ID를 파일 메타데이터에 포함할 수 있으나 파일 값은 신뢰하지 않고 서버 권한·선택 대상과 대조합니다. 메타데이터가 없는 외부 파일은 매핑과 대상 확인을 거칩니다. 다른 양식의 파일·빠진 필수 열·수식 참조 누락·타입 오류·오래된 양식 버전을 확인합니다. 파일이 달라졌다고 필드 삭제나 스키마 변경을 자동 적용하지 않습니다.</w:t>
      </w:r>
    </w:p>
    <w:p>
      <w:r>
        <w:t>추가 모드는 기존 값을 몰래 덮어쓰지 않습니다. 중복 후보는 건너뛰기/추가 여부를 검수하고 기존 행의 수정은 웹 편집 또는 별도로 확인한 갱신 작업으로 처리합니다. 부분 추가가 허용되면 성공/보류/실패 행과 집계 반영 범위를 분명히 표시합니다.</w:t>
      </w:r>
    </w:p>
    <w:p>
      <w:r>
        <w:t>전체 교체는 ‘현재 N건 → 새 M건, 제외되는 기존 건, 연관 문서/일정/자동화의 영향’을 보여주고 최종 확인을 받아 적용합니다. 현재 필터에 보이는 행만 교체하는 기능으로 오인하지 않게 합니다. 유효 행이 0건인 빈 파일/헤더만 있는 파일은 기본 거절하며 데이터 전체 비우기는 별도 명시적 동작입니다.</w:t>
      </w:r>
    </w:p>
    <w:p>
      <w:r>
        <w:t>교체 전 데이터·스키마/수식 버전·보기·연결 정보를 서버 스냅샷으로 보존합니다. 임시 영역에서 검증·수식 계산이 끝난 뒤 한 번에 활성 버전을 바꾸어 처리 중 빈 대장을 노출하지 않습니다. 실패하면 기존 데이터는 그대로 유지합니다. 업로드/미리보기 중 원본 데이터가 변경되면 최종 적용 전에 변경분을 다시 확인합니다. 동일 요청 재시도로 이중 교체/추가되지 않도록 합니다.</w:t>
      </w:r>
    </w:p>
    <w:p>
      <w:r>
        <w:t>리셋은 기본적으로 데이터만 교체하고 양식 ID·헤더 정의·수식·보기·대시보드는 유지합니다. 기존 행을 참조하는 문서/일정/고객 연결은 삭제하거나 새 행에 임의 재연결하지 않고 당시 버전 또는 보관 행 참조로 보존하며 영향을 표시합니다. 가져오기·리셋으로 과거 데이터가 새 이벤트처럼 자동 문자 발송을 유발하지 않게 하고, 자동화 실행 여부를 적용 화면에서 별도로 확인합니다.</w:t>
      </w:r>
    </w:p>
    <w:p>
      <w:r>
        <w:t>복구는 서버 스냅샷으로 수행합니다. 교체 후 새 변경이 있으면 이를 조용히 덮어쓰지 않고 현재 버전과 복구 대상의 차이를 확인하고 복구 직전 상태도 보관합니다. 일반 XLSX 다운로드만으로 모든 내부 ID·이력·연결이 완전히 복원된다고 약속하지 않습니다.</w:t>
      </w:r>
    </w:p>
    <w:p>
      <w:pPr>
        <w:pStyle w:val="Heading2"/>
      </w:pPr>
      <w:r>
        <w:rPr>
          <w:color w:val="000000"/>
        </w:rPr>
        <w:t>7.8 완성된 엑셀에서 수식을 대화로 설정</w:t>
      </w:r>
    </w:p>
    <w:p>
      <w:r>
        <w:t>기존 엑셀 상세 → ‘수식’ 버튼 → 현재 엑셀 전용 대화 패널 → 사용자의 계산 요청 → 실제 헤더/선택 셀과 계산 조건 확인 → GPT 수식 제안 및 예상 결과 → ‘더 이야기하기’ 또는 ‘수식 넣기’ → HTML 엑셀 초안의 해당 셀/계산 열에 수식 삽입 → ‘적용’으로 실제 저장.</w:t>
      </w:r>
    </w:p>
    <w:p>
      <w:r>
        <w:t>수식 대화는 저장된 해당 엑셀을 기준으로 하며 현재 선택한 셀/열과 관련된 미적용 변경이 있으면 그 기준도 표시합니다. 다른 엑셀이나 오래된 헤더에 대한 대화를 가져와 실행하지 않습니다. 설명만 출력하고 사용자가 수식을 복사해야 하는 방식으로 끝내지 않고, 결정한 수식은 서버 검증을 거쳐 편집기에 직접 넣습니다.</w:t>
      </w:r>
    </w:p>
    <w:p>
      <w:r>
        <w:t>‘더 이야기하기’는 현재 제안을 유지하고 계산 조건을 구체화합니다. ‘수식 넣기’는 명시된 대상에만 미리보기 수식을 넣는 행동입니다. 실제 저장은 ‘적용’에서 수행하며, 검증/적용 시점에 엑셀 버전이 달라졌으면 재확인합니다. 문법 검증을 통과해도 계산 의도/단위를 확인하지 않은 수식을 자동 확정하지 않습니다.</w:t>
      </w:r>
    </w:p>
    <w:p>
      <w:r>
        <w:t>사용자가 ‘월급과 복무기간으로 총액을 계산하는 항목을 만들어 줘’라고 입력하면, AI는 현재 양식에서 실제 항목을 찾고 필요한 계산 조건만 질문합니다. 월급의 단위, 기간이 개월 수인지 날짜 구간인지, 부분 월 처리 등 계산에 필요한 정보가 불명확하면 임의로 추측하지 않습니다.</w:t>
      </w:r>
    </w:p>
    <w:p>
      <w:r>
        <w:t>사용자가 월급=원/월, 기간=개월 수로 확인한 단순 곱 예시: ‘총액 = 월급 × 복무개월수’. 월급 3,000,000원·12개월이면 36,000,000원을 예상 결과로 보여줍니다. 세금·수당·실제 급여 정산 규칙까지 자동 포함했다고 표현하지 않습니다.</w:t>
      </w:r>
    </w:p>
    <w:p>
      <w:r>
        <w:t>AI 제안 화면에는 입력 항목과 단위, 계산 설명, 내부 필드 참조, 새 계산 열의 이름·위치, 예시 행 결과, 영향받는 행 수, 빈값/오류 처리, 반올림 규칙을 보여줍니다. ‘이 행의 특정 셀만’ 계산하는지 ‘전체 행에 적용할 계산 열’인지 구분하고 명확한 요청은 다시 묻지 않습니다.</w:t>
      </w:r>
    </w:p>
    <w:p>
      <w:r>
        <w:t>새 계산 열과 수식은 미리보기 초안에만 추가합니다. 상세 화면의 ‘적용’을 누르면 필드 생성·수식 저장·계산 결과의 활성 버전을 일관되게 확정합니다. ‘이번 제안 취소’는 이번 제안으로 추가된 열·수식·값만 제거하고 기존 수동 편집 초안은 유지합니다. 전체 편집 초안을 취소한 경우에만 마지막 확정 상태로 돌아갑니다. 큰 계산은 계산 중 표시 후 성공한 버전만 전환하고 실패 시 이전 확정 버전을 유지합니다. 기존 데이터 편집 초안과 함께 저장되는 경우 적용 범위를 표시합니다.</w:t>
      </w:r>
    </w:p>
    <w:p>
      <w:r>
        <w:t>저장한 계산 열은 이후 추가 업로드와 직접 입력한 새 행에도 자동 적용하고, 입력 항목 변경 시 재계산합니다. 계산 결과 셀은 기본 읽기 전용이며 덮어쓰기 대신 수식 수정 또는 값으로 전환하는 명시적 기능을 사용합니다. 다운로드 XLSX에는 지원되는 동등 수식을 넣고 서버 결과와 대조합니다. 계산 열을 채운 업로드의 캐시 값은 그대로 믿지 않고 서버에서 재계산합니다.</w:t>
      </w:r>
    </w:p>
    <w:p>
      <w:r>
        <w:t>사용자는 직접 수식을 입력하거나 채팅으로 수정할 수 있습니다. 구두 요청을 위한 마이크 입력 경로도 설계합니다. 음성을 텍스트로 바꾼 결과에서 항목명·숫자·단위를 확인한 뒤 동일한 수식 제안/검수 절차로 진행하며, 음성만 듣고 곧바로 저장하지 않습니다. 마이크 권한 거부·음성 인식 실패 시 텍스트 입력으로 이어갈 수 있게 합니다. 음성 인식 공급자·비용·음성 보관 정책은 P0에서 확인합니다. 챗봇 패널은 현재 양식·선택 범위를 표시하고 ‘더 이야기하기’·‘수식 넣기’·‘이번 제안 취소’를 제공합니다. ‘수식 넣기’는 초안에 반영하며 실제 확정은 상세 화면의 ‘적용’에서 수행합니다. 기존 수식 변경도 변경 전후 결과와 이력을 확인할 수 있게 합니다.</w:t>
      </w:r>
    </w:p>
    <w:p>
      <w:pPr>
        <w:pStyle w:val="Heading2"/>
      </w:pPr>
      <w:r>
        <w:rPr>
          <w:color w:val="000000"/>
        </w:rPr>
        <w:t>7.9 수식의 안전성과 참조 호환성</w:t>
      </w:r>
    </w:p>
    <w:p>
      <w:r>
        <w:t>AI가 제안한 수식은 제한된 수식 엔진의 구문으로 파싱해 검사합니다. 허용 연산/함수만 실행하며 SQL·JavaScript eval·시스템 명령을 실행하지 않습니다. 계산 열은 field_id, 특정 셀은 record_id+field_id로 참조하여 열 이름·순서 변경으로 뜻이 바뀌지 않게 합니다. 화면의 A1 표기는 저장/출력 시 현재 위치에 맞춰 변환합니다.</w:t>
      </w:r>
    </w:p>
    <w:p>
      <w:r>
        <w:t>초기 지원 후보는 사칙연산·비교·조건·합계·평균·반올림 등이며, 엔진과 Excel 내보내기 양쪽에서 검증한 함수만 지원 목록에 공개합니다. 순환 참조·없는 필드·0으로 나누기·빈값·문자/숫자 혼합·날짜/시간대·소수 정밀도·반올림·숨김/필터 행 포함 범위를 검사합니다. 오류를 임의로 0으로 바꾸지 않습니다.</w:t>
      </w:r>
    </w:p>
    <w:p>
      <w:r>
        <w:t>의존 관계를 추적해 필요한 항목을 재계산하고 현재 계산 버전·오류 행을 표시합니다. 지원하지 않는 함수·외부 파일 참조·매크로·임의의 양식 간 참조는 저장 전에 설명하고 대안을 제시합니다. 1차 수식은 선택한 양식 안의 검증된 참조를 기준으로 하며 양식 간 집계는 별도 확인한 지표 정의로 처리합니다.</w:t>
      </w:r>
    </w:p>
    <w:p>
      <w:r>
        <w:t>입력/붙여넣기/업로드에서 수식처럼 보이는 일반 텍스트는 자동 실행하지 않습니다. 수식 편집 기능을 통해 승인한 수식과 사용자 텍스트를 구분합니다. Excel에서 같은 의미로 표현되지 않는 계산은 값을 출력하거나 지원하지 않는다고 명확히 알려 선택하게 하고, 수식이 보존됐다고 허위 표시하지 않습니다.</w:t>
      </w:r>
    </w:p>
    <w:p>
      <w:pPr>
        <w:pStyle w:val="Heading2"/>
      </w:pPr>
      <w:r>
        <w:rPr>
          <w:color w:val="000000"/>
        </w:rPr>
        <w:t>7.10 데이터 보기에서 분석과 그래프 만들기</w:t>
      </w:r>
    </w:p>
    <w:p>
      <w:r>
        <w:t>현재 엑셀 상세의 ‘데이터 보기’ → 보고 싶은 분석 기준 선택 → 그 분석에 필요한 열/셀/범위 선택 → 집계·필터·기간 확인 → ‘그래프 보기’ → 그래프와 집계표/근거 확인 → 원하면 ‘보기 저장’ 또는 해당 엑셀 대시보드에 표시. 모든 분석 옵션을 먼저 나열하거나 사용자가 차트 라이브러리 용어를 알아야 진행되는 흐름은 피합니다.</w:t>
      </w:r>
    </w:p>
    <w:p>
      <w:r>
        <w:t>첫 질문은 ‘날짜에 따른 변화’, ‘거래처/품목별 비교’, ‘전체에서 차지하는 비중’, ‘값의 분포’, ‘두 숫자의 관계’처럼 업무 언어로 제시합니다. 현재 헤더 유형에 맞는 기준을 추천하고 데이터가 부족한 기준은 필요한 열을 설명합니다. 그래프 추천과 사용자 선택을 함께 제공하며 저장한 보기는 다음번 바로 열 수 있습니다.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63"/>
        <w:gridCol w:w="2942"/>
        <w:gridCol w:w="2746"/>
        <w:gridCol w:w="2256"/>
      </w:tblGrid>
      <w:tr>
        <w:trPr>
          <w:cantSplit/>
          <w:tblHeader/>
        </w:trPr>
        <w:tc>
          <w:tcPr>
            <w:tcW w:type="dxa" w:w="1863"/>
            <w:vAlign w:val="center"/>
            <w:shd w:fill="183C58"/>
          </w:tcPr>
          <w:p>
            <w:pPr>
              <w:spacing w:after="80" w:before="80" w:line="264" w:lineRule="auto"/>
            </w:pPr>
            <w:r>
              <w:rPr>
                <w:b/>
                <w:color w:val="FFFFFF"/>
                <w:sz w:val="17"/>
              </w:rPr>
              <w:t>분석 기준</w:t>
            </w:r>
          </w:p>
        </w:tc>
        <w:tc>
          <w:tcPr>
            <w:tcW w:type="dxa" w:w="2942"/>
            <w:vAlign w:val="center"/>
            <w:shd w:fill="183C58"/>
          </w:tcPr>
          <w:p>
            <w:pPr>
              <w:spacing w:after="80" w:before="80" w:line="264" w:lineRule="auto"/>
            </w:pPr>
            <w:r>
              <w:rPr>
                <w:b/>
                <w:color w:val="FFFFFF"/>
                <w:sz w:val="17"/>
              </w:rPr>
              <w:t>선택해야 하는 데이터</w:t>
            </w:r>
          </w:p>
        </w:tc>
        <w:tc>
          <w:tcPr>
            <w:tcW w:type="dxa" w:w="2746"/>
            <w:vAlign w:val="center"/>
            <w:shd w:fill="183C58"/>
          </w:tcPr>
          <w:p>
            <w:pPr>
              <w:spacing w:after="80" w:before="80" w:line="264" w:lineRule="auto"/>
            </w:pPr>
            <w:r>
              <w:rPr>
                <w:b/>
                <w:color w:val="FFFFFF"/>
                <w:sz w:val="17"/>
              </w:rPr>
              <w:t>다음에 정할 것</w:t>
            </w:r>
          </w:p>
        </w:tc>
        <w:tc>
          <w:tcPr>
            <w:tcW w:type="dxa" w:w="2256"/>
            <w:vAlign w:val="center"/>
            <w:shd w:fill="183C58"/>
          </w:tcPr>
          <w:p>
            <w:pPr>
              <w:spacing w:after="80" w:before="80" w:line="264" w:lineRule="auto"/>
            </w:pPr>
            <w:r>
              <w:rPr>
                <w:b/>
                <w:color w:val="FFFFFF"/>
                <w:sz w:val="17"/>
              </w:rPr>
              <w:t>권장 그래프</w:t>
            </w:r>
          </w:p>
        </w:tc>
      </w:tr>
      <w:tr>
        <w:trPr>
          <w:cantSplit/>
        </w:trPr>
        <w:tc>
          <w:tcPr>
            <w:tcW w:type="dxa" w:w="1863"/>
            <w:vAlign w:val="center"/>
            <w:shd w:fill="F0F5F7"/>
          </w:tcPr>
          <w:p>
            <w:pPr>
              <w:spacing w:after="80" w:before="80" w:line="264" w:lineRule="auto"/>
            </w:pPr>
            <w:r>
              <w:rPr>
                <w:sz w:val="17"/>
              </w:rPr>
              <w:t>날짜에 따른 변화</w:t>
            </w:r>
          </w:p>
        </w:tc>
        <w:tc>
          <w:tcPr>
            <w:tcW w:type="dxa" w:w="2942"/>
            <w:vAlign w:val="center"/>
            <w:shd w:fill="F0F5F7"/>
          </w:tcPr>
          <w:p>
            <w:pPr>
              <w:spacing w:after="80" w:before="80" w:line="264" w:lineRule="auto"/>
            </w:pPr>
            <w:r>
              <w:rPr>
                <w:sz w:val="17"/>
              </w:rPr>
              <w:t>날짜 열과 숫자 열</w:t>
            </w:r>
          </w:p>
        </w:tc>
        <w:tc>
          <w:tcPr>
            <w:tcW w:type="dxa" w:w="2746"/>
            <w:vAlign w:val="center"/>
            <w:shd w:fill="F0F5F7"/>
          </w:tcPr>
          <w:p>
            <w:pPr>
              <w:spacing w:after="80" w:before="80" w:line="264" w:lineRule="auto"/>
            </w:pPr>
            <w:r>
              <w:rPr>
                <w:sz w:val="17"/>
              </w:rPr>
              <w:t>일/주/월 묶음·합계/평균·기간</w:t>
            </w:r>
          </w:p>
        </w:tc>
        <w:tc>
          <w:tcPr>
            <w:tcW w:type="dxa" w:w="2256"/>
            <w:vAlign w:val="center"/>
            <w:shd w:fill="F0F5F7"/>
          </w:tcPr>
          <w:p>
            <w:pPr>
              <w:spacing w:after="80" w:before="80" w:line="264" w:lineRule="auto"/>
            </w:pPr>
            <w:r>
              <w:rPr>
                <w:sz w:val="17"/>
              </w:rPr>
              <w:t>선 또는 막대</w:t>
            </w:r>
          </w:p>
        </w:tc>
      </w:tr>
      <w:tr>
        <w:trPr>
          <w:cantSplit/>
        </w:trPr>
        <w:tc>
          <w:tcPr>
            <w:tcW w:type="dxa" w:w="1863"/>
            <w:vAlign w:val="center"/>
            <w:shd w:fill="FFFFFF"/>
          </w:tcPr>
          <w:p>
            <w:pPr>
              <w:spacing w:after="80" w:before="80" w:line="264" w:lineRule="auto"/>
            </w:pPr>
            <w:r>
              <w:rPr>
                <w:sz w:val="17"/>
              </w:rPr>
              <w:t>거래처나 품목별 비교</w:t>
            </w:r>
          </w:p>
        </w:tc>
        <w:tc>
          <w:tcPr>
            <w:tcW w:type="dxa" w:w="2942"/>
            <w:vAlign w:val="center"/>
            <w:shd w:fill="FFFFFF"/>
          </w:tcPr>
          <w:p>
            <w:pPr>
              <w:spacing w:after="80" w:before="80" w:line="264" w:lineRule="auto"/>
            </w:pPr>
            <w:r>
              <w:rPr>
                <w:sz w:val="17"/>
              </w:rPr>
              <w:t>분류 열과 숫자 열 또는 건수 대상</w:t>
            </w:r>
          </w:p>
        </w:tc>
        <w:tc>
          <w:tcPr>
            <w:tcW w:type="dxa" w:w="2746"/>
            <w:vAlign w:val="center"/>
            <w:shd w:fill="FFFFFF"/>
          </w:tcPr>
          <w:p>
            <w:pPr>
              <w:spacing w:after="80" w:before="80" w:line="264" w:lineRule="auto"/>
            </w:pPr>
            <w:r>
              <w:rPr>
                <w:sz w:val="17"/>
              </w:rPr>
              <w:t>합계/평균/건수·정렬·상위 항목</w:t>
            </w:r>
          </w:p>
        </w:tc>
        <w:tc>
          <w:tcPr>
            <w:tcW w:type="dxa" w:w="2256"/>
            <w:vAlign w:val="center"/>
            <w:shd w:fill="FFFFFF"/>
          </w:tcPr>
          <w:p>
            <w:pPr>
              <w:spacing w:after="80" w:before="80" w:line="264" w:lineRule="auto"/>
            </w:pPr>
            <w:r>
              <w:rPr>
                <w:sz w:val="17"/>
              </w:rPr>
              <w:t>막대</w:t>
            </w:r>
          </w:p>
        </w:tc>
      </w:tr>
      <w:tr>
        <w:trPr>
          <w:cantSplit/>
        </w:trPr>
        <w:tc>
          <w:tcPr>
            <w:tcW w:type="dxa" w:w="1863"/>
            <w:vAlign w:val="center"/>
            <w:shd w:fill="F0F5F7"/>
          </w:tcPr>
          <w:p>
            <w:pPr>
              <w:spacing w:after="80" w:before="80" w:line="264" w:lineRule="auto"/>
            </w:pPr>
            <w:r>
              <w:rPr>
                <w:sz w:val="17"/>
              </w:rPr>
              <w:t>전체에서 차지하는 비중</w:t>
            </w:r>
          </w:p>
        </w:tc>
        <w:tc>
          <w:tcPr>
            <w:tcW w:type="dxa" w:w="2942"/>
            <w:vAlign w:val="center"/>
            <w:shd w:fill="F0F5F7"/>
          </w:tcPr>
          <w:p>
            <w:pPr>
              <w:spacing w:after="80" w:before="80" w:line="264" w:lineRule="auto"/>
            </w:pPr>
            <w:r>
              <w:rPr>
                <w:sz w:val="17"/>
              </w:rPr>
              <w:t>분류 열과 합산 가능한 숫자</w:t>
            </w:r>
          </w:p>
        </w:tc>
        <w:tc>
          <w:tcPr>
            <w:tcW w:type="dxa" w:w="2746"/>
            <w:vAlign w:val="center"/>
            <w:shd w:fill="F0F5F7"/>
          </w:tcPr>
          <w:p>
            <w:pPr>
              <w:spacing w:after="80" w:before="80" w:line="264" w:lineRule="auto"/>
            </w:pPr>
            <w:r>
              <w:rPr>
                <w:sz w:val="17"/>
              </w:rPr>
              <w:t>포함 범위·분모·기타 묶음</w:t>
            </w:r>
          </w:p>
        </w:tc>
        <w:tc>
          <w:tcPr>
            <w:tcW w:type="dxa" w:w="2256"/>
            <w:vAlign w:val="center"/>
            <w:shd w:fill="F0F5F7"/>
          </w:tcPr>
          <w:p>
            <w:pPr>
              <w:spacing w:after="80" w:before="80" w:line="264" w:lineRule="auto"/>
            </w:pPr>
            <w:r>
              <w:rPr>
                <w:sz w:val="17"/>
              </w:rPr>
              <w:t>도넛 또는 누적 막대</w:t>
            </w:r>
          </w:p>
        </w:tc>
      </w:tr>
      <w:tr>
        <w:trPr>
          <w:cantSplit/>
        </w:trPr>
        <w:tc>
          <w:tcPr>
            <w:tcW w:type="dxa" w:w="1863"/>
            <w:vAlign w:val="center"/>
            <w:shd w:fill="FFFFFF"/>
          </w:tcPr>
          <w:p>
            <w:pPr>
              <w:spacing w:after="80" w:before="80" w:line="264" w:lineRule="auto"/>
            </w:pPr>
            <w:r>
              <w:rPr>
                <w:sz w:val="17"/>
              </w:rPr>
              <w:t>값의 분포</w:t>
            </w:r>
          </w:p>
        </w:tc>
        <w:tc>
          <w:tcPr>
            <w:tcW w:type="dxa" w:w="2942"/>
            <w:vAlign w:val="center"/>
            <w:shd w:fill="FFFFFF"/>
          </w:tcPr>
          <w:p>
            <w:pPr>
              <w:spacing w:after="80" w:before="80" w:line="264" w:lineRule="auto"/>
            </w:pPr>
            <w:r>
              <w:rPr>
                <w:sz w:val="17"/>
              </w:rPr>
              <w:t>숫자 열/셀 범위</w:t>
            </w:r>
          </w:p>
        </w:tc>
        <w:tc>
          <w:tcPr>
            <w:tcW w:type="dxa" w:w="2746"/>
            <w:vAlign w:val="center"/>
            <w:shd w:fill="FFFFFF"/>
          </w:tcPr>
          <w:p>
            <w:pPr>
              <w:spacing w:after="80" w:before="80" w:line="264" w:lineRule="auto"/>
            </w:pPr>
            <w:r>
              <w:rPr>
                <w:sz w:val="17"/>
              </w:rPr>
              <w:t>구간 너비·범위·이상값 처리</w:t>
            </w:r>
          </w:p>
        </w:tc>
        <w:tc>
          <w:tcPr>
            <w:tcW w:type="dxa" w:w="2256"/>
            <w:vAlign w:val="center"/>
            <w:shd w:fill="FFFFFF"/>
          </w:tcPr>
          <w:p>
            <w:pPr>
              <w:spacing w:after="80" w:before="80" w:line="264" w:lineRule="auto"/>
            </w:pPr>
            <w:r>
              <w:rPr>
                <w:sz w:val="17"/>
              </w:rPr>
              <w:t>히스토그램</w:t>
            </w:r>
          </w:p>
        </w:tc>
      </w:tr>
      <w:tr>
        <w:trPr>
          <w:cantSplit/>
        </w:trPr>
        <w:tc>
          <w:tcPr>
            <w:tcW w:type="dxa" w:w="1863"/>
            <w:vAlign w:val="center"/>
            <w:shd w:fill="F0F5F7"/>
          </w:tcPr>
          <w:p>
            <w:pPr>
              <w:spacing w:after="80" w:before="80" w:line="264" w:lineRule="auto"/>
            </w:pPr>
            <w:r>
              <w:rPr>
                <w:sz w:val="17"/>
              </w:rPr>
              <w:t>두 숫자의 관계</w:t>
            </w:r>
          </w:p>
        </w:tc>
        <w:tc>
          <w:tcPr>
            <w:tcW w:type="dxa" w:w="2942"/>
            <w:vAlign w:val="center"/>
            <w:shd w:fill="F0F5F7"/>
          </w:tcPr>
          <w:p>
            <w:pPr>
              <w:spacing w:after="80" w:before="80" w:line="264" w:lineRule="auto"/>
            </w:pPr>
            <w:r>
              <w:rPr>
                <w:sz w:val="17"/>
              </w:rPr>
              <w:t>같은 행에 대응하는 두 숫자 열</w:t>
            </w:r>
          </w:p>
        </w:tc>
        <w:tc>
          <w:tcPr>
            <w:tcW w:type="dxa" w:w="2746"/>
            <w:vAlign w:val="center"/>
            <w:shd w:fill="F0F5F7"/>
          </w:tcPr>
          <w:p>
            <w:pPr>
              <w:spacing w:after="80" w:before="80" w:line="264" w:lineRule="auto"/>
            </w:pPr>
            <w:r>
              <w:rPr>
                <w:sz w:val="17"/>
              </w:rPr>
              <w:t>X/Y 역할·빈값·표본 범위</w:t>
            </w:r>
          </w:p>
        </w:tc>
        <w:tc>
          <w:tcPr>
            <w:tcW w:type="dxa" w:w="2256"/>
            <w:vAlign w:val="center"/>
            <w:shd w:fill="F0F5F7"/>
          </w:tcPr>
          <w:p>
            <w:pPr>
              <w:spacing w:after="80" w:before="80" w:line="264" w:lineRule="auto"/>
            </w:pPr>
            <w:r>
              <w:rPr>
                <w:sz w:val="17"/>
              </w:rPr>
              <w:t>산점도</w:t>
            </w:r>
          </w:p>
        </w:tc>
      </w:tr>
    </w:tbl>
    <w:p/>
    <w:p>
      <w:r>
        <w:t>예: ‘월별 출고금액 추이’를 선택 → ‘날짜로 사용할 열은?’에서 출고일 선택 → ‘합산할 값은?’에서 공급가 선택 → 월별/합계/기간 확인 → 그래프 표시. ‘거래처별 비교’면 거래처 열과 공급가 열을 고르고 합계 기준을 확인합니다. 데이터가 없는 매출 항목을 AI가 만들어 넣지 않습니다.</w:t>
      </w:r>
    </w:p>
    <w:p>
      <w:r>
        <w:t>열은 이름 목록으로 고르거나 미니 그리드에서 열 머리글/셀 범위를 직접 선택할 수 있습니다. 선택한 범위를 색으로 표시하고 A1 주소·헤더명·선택 행 수와 역할(X축/값/분류 등)을 함께 보여줍니다. 행 개수가 다르거나 서로 대응하지 않는 범위를 그래프로 조용히 연결하지 않습니다. 헤더/소계/합계 행은 실제 데이터 행과 구분합니다.</w:t>
      </w:r>
    </w:p>
    <w:p>
      <w:r>
        <w:t>분석 범위는 ‘전체 데이터’, ‘현재 필터 조건’, ‘직접 선택한 행/셀’ 중 명시합니다. 전체/필터는 신규 데이터도 포함하는 동적 정의로 저장하고, 직접 선택은 선택 당시의 행/필드 ID를 유지하는 고정 정의를 기본으로 합니다. 필요한 경우 날짜 구간 등 조건 범위로 전환하도록 제안합니다. 화면에 보이는 페이지의 행만으로 전체 통계를 계산하지 않습니다. 정렬이 바뀌어도 A1 위치가 아니라 실제 대상 ID를 참조합니다.</w:t>
      </w:r>
    </w:p>
    <w:p>
      <w:r>
        <w:t>집계 방식·금액 단위·시간대·기간 시작/종료 포함 여부·빈값·제외 행을 표시합니다. 숫자가 아닌 값을 몰래 0으로 만들거나 서로 다른 통화를 합치지 않습니다. 비중 그래프에서 음수/합계 0 등 의미가 성립하지 않으면 원인을 설명하고 비교 그래프를 권합니다. 날짜 데이터가 없는 구간을 0으로 볼지 미집계로 볼지는 선택한 업무 기준으로 정합니다.</w:t>
      </w:r>
    </w:p>
    <w:p>
      <w:r>
        <w:t>그래프와 함께 근거 집계표, 적용한 필터, 데이터 기준 버전, 최근 갱신 시각을 보여줍니다. 막대/점을 클릭하면 해당 엑셀의 근거 행을 조회합니다. 집계·통계는 서버의 검증된 연산으로 계산하고 GPT는 기준 추천·항목 매핑·확인 질문·설명을 담당합니다. ‘왜 증가했는지’는 확인된 기여 항목과 근거를 제시하며 자료로 입증되지 않은 원인을 확정하지 않습니다.</w:t>
      </w:r>
    </w:p>
    <w:p>
      <w:r>
        <w:t>‘보기 저장’은 분석 이름·기준·데이터 범위·축/값·집계·필터·그래프/표현 설정을 저장하며 원본 데이터를 수정하지 않습니다. 하나의 엑셀에 여러 보기를 만들 수 있고, 표의 열/필터만 저장한 보기와 분석/그래프 보기는 유형으로 구분합니다. 즐겨찾기·이름 변경·복제·삭제를 지원하며 보기 삭제가 원본 행 삭제로 이어지지 않습니다.</w:t>
      </w:r>
    </w:p>
    <w:p>
      <w:r>
        <w:t>적용/추가/리셋 후 관련 그래프와 개별/전체 대시보드는 동일한 확정 데이터 버전으로 갱신합니다. 미적용 초안을 분석할 때는 별도 ‘초안 미리보기’임을 표시하고 확정 그래프와 섞지 않습니다. 직접 선택했던 행이 리셋으로 사라지거나 참조 필드가 삭제/변경되면 ‘선택 범위 확인 필요’로 표시해 재선택하게 하고 다른 행에 임의 연결하지 않습니다. 자료 0건이면 빈 상태와 필요한 입력을 안내하고 가짜 그래프를 표시하지 않습니다.</w:t>
      </w:r>
    </w:p>
    <w:p>
      <w:pPr>
        <w:pStyle w:val="Heading2"/>
      </w:pPr>
      <w:r>
        <w:rPr>
          <w:color w:val="000000"/>
        </w:rPr>
        <w:t>7.11 항목 수식 보기의 정밀 조정</w:t>
      </w:r>
    </w:p>
    <w:p>
      <w:r>
        <w:t>사용자가 열을 선택하면 이름·위치·표시 형식을 먼저 보여주고, 자세히 조정에서 저장 유형, 금액/수량 단위, 소수점, 반올림, 빈값 처리, 필수값, 허용 범위와 계산 규칙을 설정합니다. 표시용 반올림과 계산에 쓰는 반올림을 구분하고 예시 행 결과를 보여줍니다. 헤더 표시 변경과 데이터 타입 변경은 다른 작업입니다.</w:t>
      </w:r>
    </w:p>
    <w:p>
      <w:r>
        <w:t>‘월급 × 복무기간’ 요청의 다음 질문은 현재 양식에서 확인되지 않은 조건이어야 합니다. 기간이 이미 개월로 정의됐다면 되묻지 않고 계산 설명에 표시합니다. 날짜 구간이면 개월 환산/일할 기준을 확인합니다. 사용자에게 수식 문법을 요구하지 않되 원하면 수식과 검증 오류를 직접 볼 수 있게 합니다.</w:t>
      </w:r>
    </w:p>
    <w:p>
      <w:r>
        <w:t>그리드·행 상세 폼·출력용 엑셀의 표시 설정은 각각 구분하고 같은 데이터 정의를 참조합니다. 목록에서 숨긴 열이 출력에서도 자동 삭제되지는 않습니다. 행 상세 입력 폼은 필드 순서·묶음·설명·조건별 표시를 지원하되 숨김을 권한 제한으로 취급하지 않습니다.</w:t>
      </w:r>
    </w:p>
    <w:p>
      <w:r>
        <w:t>업로드 매핑은 양식 버전과 원본 헤더 구조에 묶어 재사용합니다. 지난 매핑과 원본이 다르면 변경된 부분만 다시 묻습니다. 대시보드 위젯은 ‘어떤 수치를 볼까요?’부터 시작해 필요한 경우에만 합계/평균·기간·그룹·빈값 기준을 차례로 보여줍니다. 저장한 보기와 대시보드 정의는 해당 양식 안에서만 적용합니다.</w:t>
      </w:r>
    </w:p>
    <w:p>
      <w:pPr>
        <w:pStyle w:val="Heading2"/>
      </w:pPr>
      <w:r>
        <w:rPr>
          <w:color w:val="000000"/>
        </w:rPr>
        <w:t>7.12 버튼별 반영 시점과 상태</w:t>
      </w:r>
    </w:p>
    <w:p>
      <w:r>
        <w:t>생성·제안·편집·분석의 상태를 분리합니다. 헤더 제안은 선택된 proposal_id/version, 엑셀 초안은 draft_id/base_version, 확정 엑셀은 book_id/schema_version/data_version, 분석은 view_id/definition_version을 기준으로 관리합니다. 신규 초안의 base_version은 없을 수 있습니다. UI에는 개발용 ID 대신 이해 가능한 이름과 상태를 보여줍니다.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8"/>
        <w:gridCol w:w="3531"/>
        <w:gridCol w:w="4119"/>
      </w:tblGrid>
      <w:tr>
        <w:trPr>
          <w:cantSplit/>
          <w:tblHeader/>
        </w:trPr>
        <w:tc>
          <w:tcPr>
            <w:tcW w:type="dxa" w:w="2158"/>
            <w:vAlign w:val="center"/>
            <w:shd w:fill="183C58"/>
          </w:tcPr>
          <w:p>
            <w:pPr>
              <w:spacing w:after="80" w:before="80" w:line="264" w:lineRule="auto"/>
            </w:pPr>
            <w:r>
              <w:rPr>
                <w:b/>
                <w:color w:val="FFFFFF"/>
                <w:sz w:val="17"/>
              </w:rPr>
              <w:t>버튼</w:t>
            </w:r>
          </w:p>
        </w:tc>
        <w:tc>
          <w:tcPr>
            <w:tcW w:type="dxa" w:w="3531"/>
            <w:vAlign w:val="center"/>
            <w:shd w:fill="183C58"/>
          </w:tcPr>
          <w:p>
            <w:pPr>
              <w:spacing w:after="80" w:before="80" w:line="264" w:lineRule="auto"/>
            </w:pPr>
            <w:r>
              <w:rPr>
                <w:b/>
                <w:color w:val="FFFFFF"/>
                <w:sz w:val="17"/>
              </w:rPr>
              <w:t>수행하는 일</w:t>
            </w:r>
          </w:p>
        </w:tc>
        <w:tc>
          <w:tcPr>
            <w:tcW w:type="dxa" w:w="4119"/>
            <w:vAlign w:val="center"/>
            <w:shd w:fill="183C58"/>
          </w:tcPr>
          <w:p>
            <w:pPr>
              <w:spacing w:after="80" w:before="80" w:line="264" w:lineRule="auto"/>
            </w:pPr>
            <w:r>
              <w:rPr>
                <w:b/>
                <w:color w:val="FFFFFF"/>
                <w:sz w:val="17"/>
              </w:rPr>
              <w:t>원본 데이터 확정 여부</w:t>
            </w:r>
          </w:p>
        </w:tc>
      </w:tr>
      <w:tr>
        <w:trPr>
          <w:cantSplit/>
        </w:trPr>
        <w:tc>
          <w:tcPr>
            <w:tcW w:type="dxa" w:w="2158"/>
            <w:vAlign w:val="center"/>
            <w:shd w:fill="F0F5F7"/>
          </w:tcPr>
          <w:p>
            <w:pPr>
              <w:spacing w:after="80" w:before="80" w:line="264" w:lineRule="auto"/>
            </w:pPr>
            <w:r>
              <w:rPr>
                <w:sz w:val="17"/>
              </w:rPr>
              <w:t>더 이야기하기</w:t>
            </w:r>
          </w:p>
        </w:tc>
        <w:tc>
          <w:tcPr>
            <w:tcW w:type="dxa" w:w="3531"/>
            <w:vAlign w:val="center"/>
            <w:shd w:fill="F0F5F7"/>
          </w:tcPr>
          <w:p>
            <w:pPr>
              <w:spacing w:after="80" w:before="80" w:line="264" w:lineRule="auto"/>
            </w:pPr>
            <w:r>
              <w:rPr>
                <w:sz w:val="17"/>
              </w:rPr>
              <w:t>현재 제안을 유지하고 추가 대화</w:t>
            </w:r>
          </w:p>
        </w:tc>
        <w:tc>
          <w:tcPr>
            <w:tcW w:type="dxa" w:w="4119"/>
            <w:vAlign w:val="center"/>
            <w:shd w:fill="F0F5F7"/>
          </w:tcPr>
          <w:p>
            <w:pPr>
              <w:spacing w:after="80" w:before="80" w:line="264" w:lineRule="auto"/>
            </w:pPr>
            <w:r>
              <w:rPr>
                <w:sz w:val="17"/>
              </w:rPr>
              <w:t>아니오</w:t>
            </w:r>
          </w:p>
        </w:tc>
      </w:tr>
      <w:tr>
        <w:trPr>
          <w:cantSplit/>
        </w:trPr>
        <w:tc>
          <w:tcPr>
            <w:tcW w:type="dxa" w:w="2158"/>
            <w:vAlign w:val="center"/>
            <w:shd w:fill="FFFFFF"/>
          </w:tcPr>
          <w:p>
            <w:pPr>
              <w:spacing w:after="80" w:before="80" w:line="264" w:lineRule="auto"/>
            </w:pPr>
            <w:r>
              <w:rPr>
                <w:sz w:val="17"/>
              </w:rPr>
              <w:t>현재 제안으로 결정</w:t>
            </w:r>
          </w:p>
        </w:tc>
        <w:tc>
          <w:tcPr>
            <w:tcW w:type="dxa" w:w="3531"/>
            <w:vAlign w:val="center"/>
            <w:shd w:fill="FFFFFF"/>
          </w:tcPr>
          <w:p>
            <w:pPr>
              <w:spacing w:after="80" w:before="80" w:line="264" w:lineRule="auto"/>
            </w:pPr>
            <w:r>
              <w:rPr>
                <w:sz w:val="17"/>
              </w:rPr>
              <w:t>선택한 헤더 제안으로 즉시 엑셀 초안 생성</w:t>
            </w:r>
          </w:p>
        </w:tc>
        <w:tc>
          <w:tcPr>
            <w:tcW w:type="dxa" w:w="4119"/>
            <w:vAlign w:val="center"/>
            <w:shd w:fill="FFFFFF"/>
          </w:tcPr>
          <w:p>
            <w:pPr>
              <w:spacing w:after="80" w:before="80" w:line="264" w:lineRule="auto"/>
            </w:pPr>
            <w:r>
              <w:rPr>
                <w:sz w:val="17"/>
              </w:rPr>
              <w:t>아니오; 새 엑셀 저장 전 미리보기</w:t>
            </w:r>
          </w:p>
        </w:tc>
      </w:tr>
      <w:tr>
        <w:trPr>
          <w:cantSplit/>
        </w:trPr>
        <w:tc>
          <w:tcPr>
            <w:tcW w:type="dxa" w:w="2158"/>
            <w:vAlign w:val="center"/>
            <w:shd w:fill="F0F5F7"/>
          </w:tcPr>
          <w:p>
            <w:pPr>
              <w:spacing w:after="80" w:before="80" w:line="264" w:lineRule="auto"/>
            </w:pPr>
            <w:r>
              <w:rPr>
                <w:sz w:val="17"/>
              </w:rPr>
              <w:t>저장</w:t>
            </w:r>
          </w:p>
        </w:tc>
        <w:tc>
          <w:tcPr>
            <w:tcW w:type="dxa" w:w="3531"/>
            <w:vAlign w:val="center"/>
            <w:shd w:fill="F0F5F7"/>
          </w:tcPr>
          <w:p>
            <w:pPr>
              <w:spacing w:after="80" w:before="80" w:line="264" w:lineRule="auto"/>
            </w:pPr>
            <w:r>
              <w:rPr>
                <w:sz w:val="17"/>
              </w:rPr>
              <w:t>새 엑셀의 헤더·검수 데이터 최초 저장</w:t>
            </w:r>
          </w:p>
        </w:tc>
        <w:tc>
          <w:tcPr>
            <w:tcW w:type="dxa" w:w="4119"/>
            <w:vAlign w:val="center"/>
            <w:shd w:fill="F0F5F7"/>
          </w:tcPr>
          <w:p>
            <w:pPr>
              <w:spacing w:after="80" w:before="80" w:line="264" w:lineRule="auto"/>
            </w:pPr>
            <w:r>
              <w:rPr>
                <w:sz w:val="17"/>
              </w:rPr>
              <w:t>예</w:t>
            </w:r>
          </w:p>
        </w:tc>
      </w:tr>
      <w:tr>
        <w:trPr>
          <w:cantSplit/>
        </w:trPr>
        <w:tc>
          <w:tcPr>
            <w:tcW w:type="dxa" w:w="2158"/>
            <w:vAlign w:val="center"/>
            <w:shd w:fill="FFFFFF"/>
          </w:tcPr>
          <w:p>
            <w:pPr>
              <w:spacing w:after="80" w:before="80" w:line="264" w:lineRule="auto"/>
            </w:pPr>
            <w:r>
              <w:rPr>
                <w:sz w:val="17"/>
              </w:rPr>
              <w:t>수식 넣기</w:t>
            </w:r>
          </w:p>
        </w:tc>
        <w:tc>
          <w:tcPr>
            <w:tcW w:type="dxa" w:w="3531"/>
            <w:vAlign w:val="center"/>
            <w:shd w:fill="FFFFFF"/>
          </w:tcPr>
          <w:p>
            <w:pPr>
              <w:spacing w:after="80" w:before="80" w:line="264" w:lineRule="auto"/>
            </w:pPr>
            <w:r>
              <w:rPr>
                <w:sz w:val="17"/>
              </w:rPr>
              <w:t>해당 셀/열에 검증된 수식 초안 삽입</w:t>
            </w:r>
          </w:p>
        </w:tc>
        <w:tc>
          <w:tcPr>
            <w:tcW w:type="dxa" w:w="4119"/>
            <w:vAlign w:val="center"/>
            <w:shd w:fill="FFFFFF"/>
          </w:tcPr>
          <w:p>
            <w:pPr>
              <w:spacing w:after="80" w:before="80" w:line="264" w:lineRule="auto"/>
            </w:pPr>
            <w:r>
              <w:rPr>
                <w:sz w:val="17"/>
              </w:rPr>
              <w:t>아니오; 적용 전 미리보기</w:t>
            </w:r>
          </w:p>
        </w:tc>
      </w:tr>
      <w:tr>
        <w:trPr>
          <w:cantSplit/>
        </w:trPr>
        <w:tc>
          <w:tcPr>
            <w:tcW w:type="dxa" w:w="2158"/>
            <w:vAlign w:val="center"/>
            <w:shd w:fill="F0F5F7"/>
          </w:tcPr>
          <w:p>
            <w:pPr>
              <w:spacing w:after="80" w:before="80" w:line="264" w:lineRule="auto"/>
            </w:pPr>
            <w:r>
              <w:rPr>
                <w:sz w:val="17"/>
              </w:rPr>
              <w:t>적용</w:t>
            </w:r>
          </w:p>
        </w:tc>
        <w:tc>
          <w:tcPr>
            <w:tcW w:type="dxa" w:w="3531"/>
            <w:vAlign w:val="center"/>
            <w:shd w:fill="F0F5F7"/>
          </w:tcPr>
          <w:p>
            <w:pPr>
              <w:spacing w:after="80" w:before="80" w:line="264" w:lineRule="auto"/>
            </w:pPr>
            <w:r>
              <w:rPr>
                <w:sz w:val="17"/>
              </w:rPr>
              <w:t>현재 엑셀의 헤더·데이터·수식 변경 확정</w:t>
            </w:r>
          </w:p>
        </w:tc>
        <w:tc>
          <w:tcPr>
            <w:tcW w:type="dxa" w:w="4119"/>
            <w:vAlign w:val="center"/>
            <w:shd w:fill="F0F5F7"/>
          </w:tcPr>
          <w:p>
            <w:pPr>
              <w:spacing w:after="80" w:before="80" w:line="264" w:lineRule="auto"/>
            </w:pPr>
            <w:r>
              <w:rPr>
                <w:sz w:val="17"/>
              </w:rPr>
              <w:t>예</w:t>
            </w:r>
          </w:p>
        </w:tc>
      </w:tr>
      <w:tr>
        <w:trPr>
          <w:cantSplit/>
        </w:trPr>
        <w:tc>
          <w:tcPr>
            <w:tcW w:type="dxa" w:w="2158"/>
            <w:vAlign w:val="center"/>
            <w:shd w:fill="FFFFFF"/>
          </w:tcPr>
          <w:p>
            <w:pPr>
              <w:spacing w:after="80" w:before="80" w:line="264" w:lineRule="auto"/>
            </w:pPr>
            <w:r>
              <w:rPr>
                <w:sz w:val="17"/>
              </w:rPr>
              <w:t>추가 적용 또는 리셋 적용</w:t>
            </w:r>
          </w:p>
        </w:tc>
        <w:tc>
          <w:tcPr>
            <w:tcW w:type="dxa" w:w="3531"/>
            <w:vAlign w:val="center"/>
            <w:shd w:fill="FFFFFF"/>
          </w:tcPr>
          <w:p>
            <w:pPr>
              <w:spacing w:after="80" w:before="80" w:line="264" w:lineRule="auto"/>
            </w:pPr>
            <w:r>
              <w:rPr>
                <w:sz w:val="17"/>
              </w:rPr>
              <w:t>검수된 파일을 선택한 모드로 확정</w:t>
            </w:r>
          </w:p>
        </w:tc>
        <w:tc>
          <w:tcPr>
            <w:tcW w:type="dxa" w:w="4119"/>
            <w:vAlign w:val="center"/>
            <w:shd w:fill="FFFFFF"/>
          </w:tcPr>
          <w:p>
            <w:pPr>
              <w:spacing w:after="80" w:before="80" w:line="264" w:lineRule="auto"/>
            </w:pPr>
            <w:r>
              <w:rPr>
                <w:sz w:val="17"/>
              </w:rPr>
              <w:t>예; 대상 엑셀만</w:t>
            </w:r>
          </w:p>
        </w:tc>
      </w:tr>
      <w:tr>
        <w:trPr>
          <w:cantSplit/>
        </w:trPr>
        <w:tc>
          <w:tcPr>
            <w:tcW w:type="dxa" w:w="2158"/>
            <w:vAlign w:val="center"/>
            <w:shd w:fill="F0F5F7"/>
          </w:tcPr>
          <w:p>
            <w:pPr>
              <w:spacing w:after="80" w:before="80" w:line="264" w:lineRule="auto"/>
            </w:pPr>
            <w:r>
              <w:rPr>
                <w:sz w:val="17"/>
              </w:rPr>
              <w:t>그래프 보기</w:t>
            </w:r>
          </w:p>
        </w:tc>
        <w:tc>
          <w:tcPr>
            <w:tcW w:type="dxa" w:w="3531"/>
            <w:vAlign w:val="center"/>
            <w:shd w:fill="F0F5F7"/>
          </w:tcPr>
          <w:p>
            <w:pPr>
              <w:spacing w:after="80" w:before="80" w:line="264" w:lineRule="auto"/>
            </w:pPr>
            <w:r>
              <w:rPr>
                <w:sz w:val="17"/>
              </w:rPr>
              <w:t>선택 기준/범위로 집계해 표시</w:t>
            </w:r>
          </w:p>
        </w:tc>
        <w:tc>
          <w:tcPr>
            <w:tcW w:type="dxa" w:w="4119"/>
            <w:vAlign w:val="center"/>
            <w:shd w:fill="F0F5F7"/>
          </w:tcPr>
          <w:p>
            <w:pPr>
              <w:spacing w:after="80" w:before="80" w:line="264" w:lineRule="auto"/>
            </w:pPr>
            <w:r>
              <w:rPr>
                <w:sz w:val="17"/>
              </w:rPr>
              <w:t>아니오</w:t>
            </w:r>
          </w:p>
        </w:tc>
      </w:tr>
      <w:tr>
        <w:trPr>
          <w:cantSplit/>
        </w:trPr>
        <w:tc>
          <w:tcPr>
            <w:tcW w:type="dxa" w:w="2158"/>
            <w:vAlign w:val="center"/>
            <w:shd w:fill="FFFFFF"/>
          </w:tcPr>
          <w:p>
            <w:pPr>
              <w:spacing w:after="80" w:before="80" w:line="264" w:lineRule="auto"/>
            </w:pPr>
            <w:r>
              <w:rPr>
                <w:sz w:val="17"/>
              </w:rPr>
              <w:t>보기 저장</w:t>
            </w:r>
          </w:p>
        </w:tc>
        <w:tc>
          <w:tcPr>
            <w:tcW w:type="dxa" w:w="3531"/>
            <w:vAlign w:val="center"/>
            <w:shd w:fill="FFFFFF"/>
          </w:tcPr>
          <w:p>
            <w:pPr>
              <w:spacing w:after="80" w:before="80" w:line="264" w:lineRule="auto"/>
            </w:pPr>
            <w:r>
              <w:rPr>
                <w:sz w:val="17"/>
              </w:rPr>
              <w:t>분석 설정을 저장하고 재사용</w:t>
            </w:r>
          </w:p>
        </w:tc>
        <w:tc>
          <w:tcPr>
            <w:tcW w:type="dxa" w:w="4119"/>
            <w:vAlign w:val="center"/>
            <w:shd w:fill="FFFFFF"/>
          </w:tcPr>
          <w:p>
            <w:pPr>
              <w:spacing w:after="80" w:before="80" w:line="264" w:lineRule="auto"/>
            </w:pPr>
            <w:r>
              <w:rPr>
                <w:sz w:val="17"/>
              </w:rPr>
              <w:t>원본 무변경; 보기 정의만 저장</w:t>
            </w:r>
          </w:p>
        </w:tc>
      </w:tr>
    </w:tbl>
    <w:p/>
    <w:p>
      <w:r>
        <w:t>적용 전에 서버 권한·대상 엑셀·스키마/데이터 기준 버전·입력 유형·수식 의존성을 검사합니다. 동일 요청 재시도는 같은 결과를 반환하게 해 중복 엑셀/행/수식을 만들지 않습니다. 오래된 GPT 응답이 도착해도 현재 선택 제안이나 최신 헤더를 덮어쓰지 않습니다. 취소·실패는 해당 초안/제안에만 작용하며 실제 저장 성공 여부는 서버 재조회로 확인합니다.</w:t>
      </w:r>
    </w:p>
    <w:p>
      <w:pPr>
        <w:pStyle w:val="Heading2"/>
      </w:pPr>
      <w:r>
        <w:rPr>
          <w:color w:val="000000"/>
        </w:rPr>
        <w:t>7.13 엑셀의 쉬운 수정과 정확한 계산을 함께 검수하기</w:t>
      </w:r>
    </w:p>
    <w:p>
      <w:r>
        <w:t>직접 입력의 기본 화면은 실제 시트입니다. 선택한 열에서 ‘금액 표시’, ‘입력 규칙’, ‘계산 열 만들기’를 열고 용어를 모르면 예시로 선택하게 합니다. ‘월급 × 복무기간’ 요청에는 기간의 월/일 단위와 일할 계산 여부처럼 결과가 달라지는 조건만 묻습니다. 실제 표의 대표 행으로 계산 전후를 보여준 뒤 수식 넣기와 적용을 진행하며, 누락 값·문자 금액·0으로 나누기를 처리할 규칙을 설명합니다.</w:t>
      </w:r>
    </w:p>
    <w:p>
      <w:r>
        <w:t>사진/엑셀 추가 업로드 시 기존 열 매핑을 추천하고 이번 파일에서 달라진 열만 확인합니다. 신규 행과 기존 행의 식별 정책을 보여주고 추가/리셋 선택을 자동 추정하여 확정하지 않습니다. 분석에서는 질문 목적에 맞는 보기와 필요한 열을 추천하고 사용자가 수정할 수 있게 합니다. 그래프의 값에서 근거 행으로 돌아오며 필터 상태와 집계 단위를 유지합니다. 기존 7.1~7.12의 단계와 다운로드/적용 규칙을 대체하지 않습니다.</w:t>
      </w:r>
    </w:p>
    <w:p>
      <w:pPr>
        <w:pStyle w:val="Heading1"/>
        <w:pageBreakBefore w:val="0"/>
      </w:pPr>
      <w:r>
        <w:rPr>
          <w:color w:val="000000"/>
        </w:rPr>
        <w:t>8. 워드 한글 PPT 제작</w:t>
      </w:r>
    </w:p>
    <w:p>
      <w:pPr>
        <w:pStyle w:val="Heading2"/>
      </w:pPr>
      <w:r>
        <w:rPr>
          <w:color w:val="000000"/>
        </w:rPr>
        <w:t>8.1 오버뷰 목록과 문서 상세</w:t>
      </w:r>
    </w:p>
    <w:p>
      <w:r>
        <w:t>워드·한글·PPT는 각각 오버뷰, 내 문서 목록, ‘새 문서’를 제공합니다. 요약은 작성/검토/완료/생성 실패, 최근 수정, 사용 리소스와 확인할 작업입니다. 목록은 제목·사업·목적·상태·현재 버전·썸네일·확인된 페이지/슬라이드 수·수정일·레이아웃을 표시하고 검색·필터·정렬·즐겨찾기·카드/리스트 전환을 지원합니다. 실제 렌더링 전 페이지 수는 미확정으로 표시합니다.</w:t>
      </w:r>
    </w:p>
    <w:p>
      <w:r>
        <w:t>항목을 선택하면 해당 문서의 상세 편집 화면을 바로 엽니다. 중앙에는 실제 페이지 또는 슬라이드, 왼쪽에는 문서 개요/슬라이드 목록, 선택한 경우에만 오른쪽에는 해당 요소의 설정/AI 대화를 표시합니다. 버전·사용 리소스·추천 레이아웃·출력은 상세 안에서 접근합니다. 요약 화면이나 PDF 뷰어만 열고 편집은 별도 요청으로 남기는 방식은 요구를 충족하지 않습니다.</w:t>
      </w:r>
    </w:p>
    <w:p>
      <w:pPr>
        <w:pStyle w:val="Heading2"/>
      </w:pPr>
      <w:r>
        <w:rPr>
          <w:color w:val="000000"/>
        </w:rPr>
        <w:t>8.2 새 문서 생성의 세 가지 방식</w:t>
      </w:r>
    </w:p>
    <w:p>
      <w:r>
        <w:t>‘새 문서’ → 생성 방식 → 필요한 목적/자료 확인 → 편집 가능한 초안 → 직접 또는 채팅 수정 → ‘저장’ 순서입니다. 빈 문서는 제목을 자동 제안하고 바로 입력을 허용합니다. 자료에 이미 있는 내용은 다시 질문하지 않습니다.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8"/>
        <w:gridCol w:w="3531"/>
        <w:gridCol w:w="4119"/>
      </w:tblGrid>
      <w:tr>
        <w:trPr>
          <w:cantSplit/>
          <w:tblHeader/>
        </w:trPr>
        <w:tc>
          <w:tcPr>
            <w:tcW w:type="dxa" w:w="2158"/>
            <w:vAlign w:val="center"/>
            <w:shd w:fill="183C58"/>
          </w:tcPr>
          <w:p>
            <w:pPr>
              <w:spacing w:after="80" w:before="80" w:line="264" w:lineRule="auto"/>
            </w:pPr>
            <w:r>
              <w:rPr>
                <w:b/>
                <w:color w:val="FFFFFF"/>
                <w:sz w:val="17"/>
              </w:rPr>
              <w:t>생성 방식</w:t>
            </w:r>
          </w:p>
        </w:tc>
        <w:tc>
          <w:tcPr>
            <w:tcW w:type="dxa" w:w="3531"/>
            <w:vAlign w:val="center"/>
            <w:shd w:fill="183C58"/>
          </w:tcPr>
          <w:p>
            <w:pPr>
              <w:spacing w:after="80" w:before="80" w:line="264" w:lineRule="auto"/>
            </w:pPr>
            <w:r>
              <w:rPr>
                <w:b/>
                <w:color w:val="FFFFFF"/>
                <w:sz w:val="17"/>
              </w:rPr>
              <w:t>진행 순서</w:t>
            </w:r>
          </w:p>
        </w:tc>
        <w:tc>
          <w:tcPr>
            <w:tcW w:type="dxa" w:w="4119"/>
            <w:vAlign w:val="center"/>
            <w:shd w:fill="183C58"/>
          </w:tcPr>
          <w:p>
            <w:pPr>
              <w:spacing w:after="80" w:before="80" w:line="264" w:lineRule="auto"/>
            </w:pPr>
            <w:r>
              <w:rPr>
                <w:b/>
                <w:color w:val="FFFFFF"/>
                <w:sz w:val="17"/>
              </w:rPr>
              <w:t>초안에 담는 것</w:t>
            </w:r>
          </w:p>
        </w:tc>
      </w:tr>
      <w:tr>
        <w:trPr>
          <w:cantSplit/>
        </w:trPr>
        <w:tc>
          <w:tcPr>
            <w:tcW w:type="dxa" w:w="2158"/>
            <w:vAlign w:val="center"/>
            <w:shd w:fill="F0F5F7"/>
          </w:tcPr>
          <w:p>
            <w:pPr>
              <w:spacing w:after="80" w:before="80" w:line="264" w:lineRule="auto"/>
            </w:pPr>
            <w:r>
              <w:rPr>
                <w:sz w:val="17"/>
              </w:rPr>
              <w:t>사진 업로드</w:t>
            </w:r>
          </w:p>
        </w:tc>
        <w:tc>
          <w:tcPr>
            <w:tcW w:type="dxa" w:w="3531"/>
            <w:vAlign w:val="center"/>
            <w:shd w:fill="F0F5F7"/>
          </w:tcPr>
          <w:p>
            <w:pPr>
              <w:spacing w:after="80" w:before="80" w:line="264" w:lineRule="auto"/>
            </w:pPr>
            <w:r>
              <w:rPr>
                <w:sz w:val="17"/>
              </w:rPr>
              <w:t>사진 추가·순서 확인→사진 활용 목적→추출 검수→구성 제안→초안</w:t>
            </w:r>
          </w:p>
        </w:tc>
        <w:tc>
          <w:tcPr>
            <w:tcW w:type="dxa" w:w="4119"/>
            <w:vAlign w:val="center"/>
            <w:shd w:fill="F0F5F7"/>
          </w:tcPr>
          <w:p>
            <w:pPr>
              <w:spacing w:after="80" w:before="80" w:line="264" w:lineRule="auto"/>
            </w:pPr>
            <w:r>
              <w:rPr>
                <w:sz w:val="17"/>
              </w:rPr>
              <w:t>읽어낸 글·표·필요한 이미지와 추천 레이아웃</w:t>
            </w:r>
          </w:p>
        </w:tc>
      </w:tr>
      <w:tr>
        <w:trPr>
          <w:cantSplit/>
        </w:trPr>
        <w:tc>
          <w:tcPr>
            <w:tcW w:type="dxa" w:w="2158"/>
            <w:vAlign w:val="center"/>
            <w:shd w:fill="FFFFFF"/>
          </w:tcPr>
          <w:p>
            <w:pPr>
              <w:spacing w:after="80" w:before="80" w:line="264" w:lineRule="auto"/>
            </w:pPr>
            <w:r>
              <w:rPr>
                <w:sz w:val="17"/>
              </w:rPr>
              <w:t>채팅으로 만들기</w:t>
            </w:r>
          </w:p>
        </w:tc>
        <w:tc>
          <w:tcPr>
            <w:tcW w:type="dxa" w:w="3531"/>
            <w:vAlign w:val="center"/>
            <w:shd w:fill="FFFFFF"/>
          </w:tcPr>
          <w:p>
            <w:pPr>
              <w:spacing w:after="80" w:before="80" w:line="264" w:lineRule="auto"/>
            </w:pPr>
            <w:r>
              <w:rPr>
                <w:sz w:val="17"/>
              </w:rPr>
              <w:t>목적·독자·핵심 자료·분량 질문→개요 제안→더 이야기하기/현재 제안으로 결정</w:t>
            </w:r>
          </w:p>
        </w:tc>
        <w:tc>
          <w:tcPr>
            <w:tcW w:type="dxa" w:w="4119"/>
            <w:vAlign w:val="center"/>
            <w:shd w:fill="FFFFFF"/>
          </w:tcPr>
          <w:p>
            <w:pPr>
              <w:spacing w:after="80" w:before="80" w:line="264" w:lineRule="auto"/>
            </w:pPr>
            <w:r>
              <w:rPr>
                <w:sz w:val="17"/>
              </w:rPr>
              <w:t>선택한 개요·내용·레이아웃을 실제 객체로 생성</w:t>
            </w:r>
          </w:p>
        </w:tc>
      </w:tr>
      <w:tr>
        <w:trPr>
          <w:cantSplit/>
        </w:trPr>
        <w:tc>
          <w:tcPr>
            <w:tcW w:type="dxa" w:w="2158"/>
            <w:vAlign w:val="center"/>
            <w:shd w:fill="F0F5F7"/>
          </w:tcPr>
          <w:p>
            <w:pPr>
              <w:spacing w:after="80" w:before="80" w:line="264" w:lineRule="auto"/>
            </w:pPr>
            <w:r>
              <w:rPr>
                <w:sz w:val="17"/>
              </w:rPr>
              <w:t>직접 작성</w:t>
            </w:r>
          </w:p>
        </w:tc>
        <w:tc>
          <w:tcPr>
            <w:tcW w:type="dxa" w:w="3531"/>
            <w:vAlign w:val="center"/>
            <w:shd w:fill="F0F5F7"/>
          </w:tcPr>
          <w:p>
            <w:pPr>
              <w:spacing w:after="80" w:before="80" w:line="264" w:lineRule="auto"/>
            </w:pPr>
            <w:r>
              <w:rPr>
                <w:sz w:val="17"/>
              </w:rPr>
              <w:t>빈 문서 또는 내 양식 선택→바로 편집</w:t>
            </w:r>
          </w:p>
        </w:tc>
        <w:tc>
          <w:tcPr>
            <w:tcW w:type="dxa" w:w="4119"/>
            <w:vAlign w:val="center"/>
            <w:shd w:fill="F0F5F7"/>
          </w:tcPr>
          <w:p>
            <w:pPr>
              <w:spacing w:after="80" w:before="80" w:line="264" w:lineRule="auto"/>
            </w:pPr>
            <w:r>
              <w:rPr>
                <w:sz w:val="17"/>
              </w:rPr>
              <w:t>직접 입력한 문장·표·도형·이미지·페이지/슬라이드</w:t>
            </w:r>
          </w:p>
        </w:tc>
      </w:tr>
    </w:tbl>
    <w:p/>
    <w:p>
      <w:r>
        <w:t>채팅은 한 주제씩 묻고 자료와 내 양식에 있는 답은 생략합니다. ‘현재 제안으로 결정’은 최신 선택 제안으로 초안을 만들고 더 질문하지 않습니다. 중요한 금액·조건 등이 빠진 경우 해당 위치를 미입력으로 표시하며 사실을 만들어 넣지 않습니다. 이후에도 같은 편집기에서 AI 도움을 사용할 수 있습니다.</w:t>
      </w:r>
    </w:p>
    <w:p>
      <w:pPr>
        <w:pStyle w:val="Heading2"/>
      </w:pPr>
      <w:r>
        <w:rPr>
          <w:color w:val="000000"/>
        </w:rPr>
        <w:t>8.3 사진에서 편집 가능한 문서 만들기</w:t>
      </w:r>
    </w:p>
    <w:p>
      <w:r>
        <w:t>사진은 여러 장을 업로드하고 회전·자르기·순서를 정할 수 있습니다. 처음에는 ‘내용을 옮기기’, ‘구성을 참고해 새로 만들기’, ‘문서에 사진으로 넣기’ 중 용도를 짧게 확인합니다. 한 사진을 내용 추출과 디자인 참고로 함께 쓸 수도 있으며 목적과 원본 연결을 남깁니다.</w:t>
      </w:r>
    </w:p>
    <w:p>
      <w:r>
        <w:t>GPT 기반 분석으로 제목·본문·표·목록·사진 영역과 읽는 순서를 제안합니다. 원본 이미지 영역과 추출 결과를 나란히 보여주고 불명확한 글자·숫자·단위·표 병합·페이지 순서를 먼저 검수합니다. 거래 금액·연락처·날짜 등 중요한 불명확 값은 확인하거나 미확인으로 남기며 사실로 확정하지 않습니다. 원문이 없는 설명·실적·통계·계약조건을 채워 넣지 않습니다.</w:t>
      </w:r>
    </w:p>
    <w:p>
      <w:r>
        <w:t>워드/한글은 문단·표 중심으로, PPT는 핵심 메시지와 슬라이드 순서로 재구성합니다. PPT 변환 시 요약으로 생략될 부분을 보여주며 사용자가 보존을 고르면 임의 삭제하지 않습니다. 추출된 글과 표는 편집 가능한 객체로 생성하고 로고/사진 등은 이미지로 넣습니다. 페이지 전체를 한 장의 그림으로 붙이는 것은 ‘이미지 삽입’이며 문서 재구성 완료가 아닙니다.</w:t>
      </w:r>
    </w:p>
    <w:p>
      <w:r>
        <w:t>원본 외형의 완전 복제를 보장하지 않습니다. 글꼴·복잡한 도형·스캔 품질 때문에 재현이 어려운 요소는 미리 알리고 편집 가능한 대안을 제시합니다. 기존 문서에 사진을 추가하면 새 문서 전체 생성이 아니라 현재 선택 위치 삽입/선택 영역 교체로 처리합니다.</w:t>
      </w:r>
    </w:p>
    <w:p>
      <w:pPr>
        <w:pStyle w:val="Heading2"/>
      </w:pPr>
      <w:r>
        <w:rPr>
          <w:color w:val="000000"/>
        </w:rPr>
        <w:t>8.4 직접 편집과 AI 편집의 공통 동작</w:t>
      </w:r>
    </w:p>
    <w:p>
      <w:r>
        <w:t>새 문서와 기존 문서 모두 글 입력·수정·삭제, 표와 도형 삽입, 이미지 삽입·교체, 요소 선택·복제·삭제, 실행 취소/다시 실행을 제공합니다. 삽입 메뉴는 글·표·도형·이미지처럼 짧게 시작하고 선택 후 세부 설정을 엽니다. 커서 위치/선택한 페이지에 실제 객체가 만들어져야 하며 채팅으로만 편집할 수 있는 문서는 완료가 아닙니다.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8"/>
        <w:gridCol w:w="3531"/>
        <w:gridCol w:w="4119"/>
      </w:tblGrid>
      <w:tr>
        <w:trPr>
          <w:cantSplit/>
          <w:tblHeader/>
        </w:trPr>
        <w:tc>
          <w:tcPr>
            <w:tcW w:type="dxa" w:w="2158"/>
            <w:vAlign w:val="center"/>
            <w:shd w:fill="183C58"/>
          </w:tcPr>
          <w:p>
            <w:pPr>
              <w:spacing w:after="80" w:before="80" w:line="264" w:lineRule="auto"/>
            </w:pPr>
            <w:r>
              <w:rPr>
                <w:b/>
                <w:color w:val="FFFFFF"/>
                <w:sz w:val="17"/>
              </w:rPr>
              <w:t>대상</w:t>
            </w:r>
          </w:p>
        </w:tc>
        <w:tc>
          <w:tcPr>
            <w:tcW w:type="dxa" w:w="3531"/>
            <w:vAlign w:val="center"/>
            <w:shd w:fill="183C58"/>
          </w:tcPr>
          <w:p>
            <w:pPr>
              <w:spacing w:after="80" w:before="80" w:line="264" w:lineRule="auto"/>
            </w:pPr>
            <w:r>
              <w:rPr>
                <w:b/>
                <w:color w:val="FFFFFF"/>
                <w:sz w:val="17"/>
              </w:rPr>
              <w:t>처음 보이는 조작</w:t>
            </w:r>
          </w:p>
        </w:tc>
        <w:tc>
          <w:tcPr>
            <w:tcW w:type="dxa" w:w="4119"/>
            <w:vAlign w:val="center"/>
            <w:shd w:fill="183C58"/>
          </w:tcPr>
          <w:p>
            <w:pPr>
              <w:spacing w:after="80" w:before="80" w:line="264" w:lineRule="auto"/>
            </w:pPr>
            <w:r>
              <w:rPr>
                <w:b/>
                <w:color w:val="FFFFFF"/>
                <w:sz w:val="17"/>
              </w:rPr>
              <w:t>자세히 조정</w:t>
            </w:r>
          </w:p>
        </w:tc>
      </w:tr>
      <w:tr>
        <w:trPr>
          <w:cantSplit/>
        </w:trPr>
        <w:tc>
          <w:tcPr>
            <w:tcW w:type="dxa" w:w="2158"/>
            <w:vAlign w:val="center"/>
            <w:shd w:fill="F0F5F7"/>
          </w:tcPr>
          <w:p>
            <w:pPr>
              <w:spacing w:after="80" w:before="80" w:line="264" w:lineRule="auto"/>
            </w:pPr>
            <w:r>
              <w:rPr>
                <w:sz w:val="17"/>
              </w:rPr>
              <w:t>글과 문단</w:t>
            </w:r>
          </w:p>
        </w:tc>
        <w:tc>
          <w:tcPr>
            <w:tcW w:type="dxa" w:w="3531"/>
            <w:vAlign w:val="center"/>
            <w:shd w:fill="F0F5F7"/>
          </w:tcPr>
          <w:p>
            <w:pPr>
              <w:spacing w:after="80" w:before="80" w:line="264" w:lineRule="auto"/>
            </w:pPr>
            <w:r>
              <w:rPr>
                <w:sz w:val="17"/>
              </w:rPr>
              <w:t>직접 타이핑·글꼴·크기·강조·정렬</w:t>
            </w:r>
          </w:p>
        </w:tc>
        <w:tc>
          <w:tcPr>
            <w:tcW w:type="dxa" w:w="4119"/>
            <w:vAlign w:val="center"/>
            <w:shd w:fill="F0F5F7"/>
          </w:tcPr>
          <w:p>
            <w:pPr>
              <w:spacing w:after="80" w:before="80" w:line="264" w:lineRule="auto"/>
            </w:pPr>
            <w:r>
              <w:rPr>
                <w:sz w:val="17"/>
              </w:rPr>
              <w:t>문단 스타일·줄/문단 간격·들여쓰기·색·범위</w:t>
            </w:r>
          </w:p>
        </w:tc>
      </w:tr>
      <w:tr>
        <w:trPr>
          <w:cantSplit/>
        </w:trPr>
        <w:tc>
          <w:tcPr>
            <w:tcW w:type="dxa" w:w="2158"/>
            <w:vAlign w:val="center"/>
            <w:shd w:fill="FFFFFF"/>
          </w:tcPr>
          <w:p>
            <w:pPr>
              <w:spacing w:after="80" w:before="80" w:line="264" w:lineRule="auto"/>
            </w:pPr>
            <w:r>
              <w:rPr>
                <w:sz w:val="17"/>
              </w:rPr>
              <w:t>표와 셀</w:t>
            </w:r>
          </w:p>
        </w:tc>
        <w:tc>
          <w:tcPr>
            <w:tcW w:type="dxa" w:w="3531"/>
            <w:vAlign w:val="center"/>
            <w:shd w:fill="FFFFFF"/>
          </w:tcPr>
          <w:p>
            <w:pPr>
              <w:spacing w:after="80" w:before="80" w:line="264" w:lineRule="auto"/>
            </w:pPr>
            <w:r>
              <w:rPr>
                <w:sz w:val="17"/>
              </w:rPr>
              <w:t>표 삽입·행/열 추가·삭제·값 입력</w:t>
            </w:r>
          </w:p>
        </w:tc>
        <w:tc>
          <w:tcPr>
            <w:tcW w:type="dxa" w:w="4119"/>
            <w:vAlign w:val="center"/>
            <w:shd w:fill="FFFFFF"/>
          </w:tcPr>
          <w:p>
            <w:pPr>
              <w:spacing w:after="80" w:before="80" w:line="264" w:lineRule="auto"/>
            </w:pPr>
            <w:r>
              <w:rPr>
                <w:sz w:val="17"/>
              </w:rPr>
              <w:t>열 너비·행 높이·병합/해제·여백·테두리·셀 배경·반복 머리글</w:t>
            </w:r>
          </w:p>
        </w:tc>
      </w:tr>
      <w:tr>
        <w:trPr>
          <w:cantSplit/>
        </w:trPr>
        <w:tc>
          <w:tcPr>
            <w:tcW w:type="dxa" w:w="2158"/>
            <w:vAlign w:val="center"/>
            <w:shd w:fill="F0F5F7"/>
          </w:tcPr>
          <w:p>
            <w:pPr>
              <w:spacing w:after="80" w:before="80" w:line="264" w:lineRule="auto"/>
            </w:pPr>
            <w:r>
              <w:rPr>
                <w:sz w:val="17"/>
              </w:rPr>
              <w:t>도형과 글상자</w:t>
            </w:r>
          </w:p>
        </w:tc>
        <w:tc>
          <w:tcPr>
            <w:tcW w:type="dxa" w:w="3531"/>
            <w:vAlign w:val="center"/>
            <w:shd w:fill="F0F5F7"/>
          </w:tcPr>
          <w:p>
            <w:pPr>
              <w:spacing w:after="80" w:before="80" w:line="264" w:lineRule="auto"/>
            </w:pPr>
            <w:r>
              <w:rPr>
                <w:sz w:val="17"/>
              </w:rPr>
              <w:t>사각형·원·선·화살표·글상자 삽입</w:t>
            </w:r>
          </w:p>
        </w:tc>
        <w:tc>
          <w:tcPr>
            <w:tcW w:type="dxa" w:w="4119"/>
            <w:vAlign w:val="center"/>
            <w:shd w:fill="F0F5F7"/>
          </w:tcPr>
          <w:p>
            <w:pPr>
              <w:spacing w:after="80" w:before="80" w:line="264" w:lineRule="auto"/>
            </w:pPr>
            <w:r>
              <w:rPr>
                <w:sz w:val="17"/>
              </w:rPr>
              <w:t>채우기·테두리·회전·크기·정렬·앞뒤·그룹·잠금</w:t>
            </w:r>
          </w:p>
        </w:tc>
      </w:tr>
      <w:tr>
        <w:trPr>
          <w:cantSplit/>
        </w:trPr>
        <w:tc>
          <w:tcPr>
            <w:tcW w:type="dxa" w:w="2158"/>
            <w:vAlign w:val="center"/>
            <w:shd w:fill="FFFFFF"/>
          </w:tcPr>
          <w:p>
            <w:pPr>
              <w:spacing w:after="80" w:before="80" w:line="264" w:lineRule="auto"/>
            </w:pPr>
            <w:r>
              <w:rPr>
                <w:sz w:val="17"/>
              </w:rPr>
              <w:t>이미지</w:t>
            </w:r>
          </w:p>
        </w:tc>
        <w:tc>
          <w:tcPr>
            <w:tcW w:type="dxa" w:w="3531"/>
            <w:vAlign w:val="center"/>
            <w:shd w:fill="FFFFFF"/>
          </w:tcPr>
          <w:p>
            <w:pPr>
              <w:spacing w:after="80" w:before="80" w:line="264" w:lineRule="auto"/>
            </w:pPr>
            <w:r>
              <w:rPr>
                <w:sz w:val="17"/>
              </w:rPr>
              <w:t>업로드·교체·이동·비율 유지·자르기</w:t>
            </w:r>
          </w:p>
        </w:tc>
        <w:tc>
          <w:tcPr>
            <w:tcW w:type="dxa" w:w="4119"/>
            <w:vAlign w:val="center"/>
            <w:shd w:fill="FFFFFF"/>
          </w:tcPr>
          <w:p>
            <w:pPr>
              <w:spacing w:after="80" w:before="80" w:line="264" w:lineRule="auto"/>
            </w:pPr>
            <w:r>
              <w:rPr>
                <w:sz w:val="17"/>
              </w:rPr>
              <w:t>초점·정확한 크기·여백·포맷별 텍스트 감싸기</w:t>
            </w:r>
          </w:p>
        </w:tc>
      </w:tr>
      <w:tr>
        <w:trPr>
          <w:cantSplit/>
        </w:trPr>
        <w:tc>
          <w:tcPr>
            <w:tcW w:type="dxa" w:w="2158"/>
            <w:vAlign w:val="center"/>
            <w:shd w:fill="F0F5F7"/>
          </w:tcPr>
          <w:p>
            <w:pPr>
              <w:spacing w:after="80" w:before="80" w:line="264" w:lineRule="auto"/>
            </w:pPr>
            <w:r>
              <w:rPr>
                <w:sz w:val="17"/>
              </w:rPr>
              <w:t>PPT 슬라이드</w:t>
            </w:r>
          </w:p>
        </w:tc>
        <w:tc>
          <w:tcPr>
            <w:tcW w:type="dxa" w:w="3531"/>
            <w:vAlign w:val="center"/>
            <w:shd w:fill="F0F5F7"/>
          </w:tcPr>
          <w:p>
            <w:pPr>
              <w:spacing w:after="80" w:before="80" w:line="264" w:lineRule="auto"/>
            </w:pPr>
            <w:r>
              <w:rPr>
                <w:sz w:val="17"/>
              </w:rPr>
              <w:t>추가·복제·삭제·순서 이동·레이아웃</w:t>
            </w:r>
          </w:p>
        </w:tc>
        <w:tc>
          <w:tcPr>
            <w:tcW w:type="dxa" w:w="4119"/>
            <w:vAlign w:val="center"/>
            <w:shd w:fill="F0F5F7"/>
          </w:tcPr>
          <w:p>
            <w:pPr>
              <w:spacing w:after="80" w:before="80" w:line="264" w:lineRule="auto"/>
            </w:pPr>
            <w:r>
              <w:rPr>
                <w:sz w:val="17"/>
              </w:rPr>
              <w:t>자유 배치 좌표·정렬/간격 배분·레이어·테마 적용 범위</w:t>
            </w:r>
          </w:p>
        </w:tc>
      </w:tr>
      <w:tr>
        <w:trPr>
          <w:cantSplit/>
        </w:trPr>
        <w:tc>
          <w:tcPr>
            <w:tcW w:type="dxa" w:w="2158"/>
            <w:vAlign w:val="center"/>
            <w:shd w:fill="FFFFFF"/>
          </w:tcPr>
          <w:p>
            <w:pPr>
              <w:spacing w:after="80" w:before="80" w:line="264" w:lineRule="auto"/>
            </w:pPr>
            <w:r>
              <w:rPr>
                <w:sz w:val="17"/>
              </w:rPr>
              <w:t>워드/한글 페이지</w:t>
            </w:r>
          </w:p>
        </w:tc>
        <w:tc>
          <w:tcPr>
            <w:tcW w:type="dxa" w:w="3531"/>
            <w:vAlign w:val="center"/>
            <w:shd w:fill="FFFFFF"/>
          </w:tcPr>
          <w:p>
            <w:pPr>
              <w:spacing w:after="80" w:before="80" w:line="264" w:lineRule="auto"/>
            </w:pPr>
            <w:r>
              <w:rPr>
                <w:sz w:val="17"/>
              </w:rPr>
              <w:t>용지·방향·여백·페이지 나눔</w:t>
            </w:r>
          </w:p>
        </w:tc>
        <w:tc>
          <w:tcPr>
            <w:tcW w:type="dxa" w:w="4119"/>
            <w:vAlign w:val="center"/>
            <w:shd w:fill="FFFFFF"/>
          </w:tcPr>
          <w:p>
            <w:pPr>
              <w:spacing w:after="80" w:before="80" w:line="264" w:lineRule="auto"/>
            </w:pPr>
            <w:r>
              <w:rPr>
                <w:sz w:val="17"/>
              </w:rPr>
              <w:t>문단 흐름·구역·쪽 번호·머리말/꼬리말·표의 페이지 분할</w:t>
            </w:r>
          </w:p>
        </w:tc>
      </w:tr>
    </w:tbl>
    <w:p/>
    <w:p>
      <w:r>
        <w:t>위 표는 목표 지원 기능입니다. 8.10의 포맷별 검증표로 실제 엔진의 편집·저장·출력을 확인합니다. 글 수정·표 삽입·기본 도형 삽입은 이번 핵심 요구이므로 엔진이 못 하면 해당 요구는 미완료로 남기고 대안 엔진을 검토합니다. 고급 옵션의 미지원은 이유와 대안을 표시하며 조용히 버리지 않습니다.</w:t>
      </w:r>
    </w:p>
    <w:p>
      <w:r>
        <w:t>AI 대화는 현재 선택한 ‘3번 슬라이드의 표’ 또는 ‘2쪽 첫 문단’을 표시합니다. 대상이 없고 해석이 모호하면 대상을 먼저 묻습니다. 요청→변경안/영향 미리보기→‘수정안 반영’→초안에서 확인→‘변경사항 저장’으로 확정합니다. 바뀐 객체 ID와 이전/이후를 기록하고 다른 요소·사용자 잠금·기존 수동 초안을 보존합니다. 단순 직접 조작에는 확인 팝업을 반복하지 않습니다.</w:t>
      </w:r>
    </w:p>
    <w:p>
      <w:r>
        <w:t>AI가 작업하는 동안 사용자가 같은 영역을 바꾸면 기준 리비전을 비교하여 재제안 또는 병합 확인을 합니다. 늦은 응답이 최신 입력을 덮지 않게 하고 충돌과 모델 장애에서도 직접 편집을 계속할 수 있어야 합니다. 변경안은 임의 HTML/스크립트가 아니라 허용된 편집 명령으로 적용합니다.</w:t>
      </w:r>
    </w:p>
    <w:p>
      <w:pPr>
        <w:pStyle w:val="Heading2"/>
      </w:pPr>
      <w:r>
        <w:rPr>
          <w:color w:val="000000"/>
        </w:rPr>
        <w:t>8.5 워드와 한글의 문서 흐름 및 실제 출력</w:t>
      </w:r>
    </w:p>
    <w:p>
      <w:r>
        <w:t>워드는 DOCX, 한글은 실제 HWP가 필수 출력입니다. 선택적 PDF는 확인된 변환기로 제공합니다. 제목 스타일·목차·문단·표·그림·도형·쪽 번호·머리말/꼬리말·페이지/구역 나눔을 문서 구조로 저장하고 화면 및 실제 파일에서 검수합니다. PPT의 자유 배치 캔버스를 워드/한글의 문단 흐름에 그대로 대입하지 않습니다.</w:t>
      </w:r>
    </w:p>
    <w:p>
      <w:r>
        <w:t>HWPX는 별도 형식입니다. DOCX/HWPX 확장자를 .hwp로 바꾸거나 HWPX만 생성한 뒤 HWP 완료로 보고하지 않습니다. [S16~S17] P0에서 HWP 작성·직접 편집·AI 부분 수정·미리보기·Ubuntu 배포·서버/SaaS 상업 이용·동시 처리·라이선스를 확인합니다. 선택한 엔진으로 실제 글·표·도형·이미지 문서를 만들고 저장 후 한글에서 다시 열어 편집·출력합니다.</w:t>
      </w:r>
    </w:p>
    <w:p>
      <w:r>
        <w:t>HWP 엔진이 확보되지 않으면 해당 메뉴를 연동 준비 중으로 표시하고 다른 기능을 진행합니다. HWP의 구현 완료·유료 사용 가능 판정은 보류합니다. 엔진 확인 없이 ‘브라우저에서 한글의 모든 기능을 그대로 지원한다’고 약속하지 않습니다.</w:t>
      </w:r>
    </w:p>
    <w:p>
      <w:pPr>
        <w:pStyle w:val="Heading2"/>
      </w:pPr>
      <w:r>
        <w:rPr>
          <w:color w:val="000000"/>
        </w:rPr>
        <w:t>8.6 PPT의 슬라이드 편집과 내보내기</w:t>
      </w:r>
    </w:p>
    <w:p>
      <w:r>
        <w:t>PPTX와 선택적 PDF를 제공합니다. 발표 목적·청중·핵심 메시지·자료·시간을 바탕으로 개요와 슬라이드 순서를 먼저 제안하며 16:9를 권장 기본값으로 둡니다. 제목·본문·표·도형·차트는 네이티브 편집 객체로 출력하고 사진은 비율과 자르기 위치를 보존합니다.</w:t>
      </w:r>
    </w:p>
    <w:p>
      <w:r>
        <w:t>슬라이드별 재생성, 선택 문장 수정·축약, 표/차트 편집, 이미지 교체, 순서 이동, 전체/선택 테마 변경을 지원합니다. 차트의 근거 데이터·단위·기간을 저장하고 실제 수치 없는 그래프를 만들지 않습니다. 글 넘침·겹침·너무 작은 글씨·과도한 여백·잘린 표와 차트를 검사합니다. 해결 과정에서 잠긴 글꼴 크기나 핵심 내용을 임의로 축소·삭제하지 않습니다.</w:t>
      </w:r>
    </w:p>
    <w:p>
      <w:r>
        <w:t>웹 편집·미리보기·PPTX의 객체 종류/개수·내용·배치·정확한 값이 일치하는지 확인합니다. PowerPoint에서 글·표·도형이 각각 선택되고 편집되어야 하며 슬라이드 한 장짜리 이미지로 바뀌면 실패입니다.</w:t>
      </w:r>
    </w:p>
    <w:p>
      <w:pPr>
        <w:pStyle w:val="Heading2"/>
      </w:pPr>
      <w:r>
        <w:rPr>
          <w:color w:val="000000"/>
        </w:rPr>
        <w:t>8.7 저장 버전과 반복 작성</w:t>
      </w:r>
    </w:p>
    <w:p>
      <w:r>
        <w:t>초안 자동 보관과 확정 저장을 분리합니다. 최초 ‘저장’은 V1, 이후 ‘변경사항 저장’은 V2 등 새 문서 버전을 만들며 입력할 때마다 버전을 늘리지 않습니다. 변경 내용이 없으면 새 버전을 만들지 않습니다. 버전 목록에는 작성 시각·변경 요약·기반 버전·파일 생성 상태·미리보기·다운로드를 제공합니다. 과거 버전은 덮어쓰지 않고 복원도 해당 버전을 바탕으로 새 초안을 만들어 저장합니다.</w:t>
      </w:r>
    </w:p>
    <w:p>
      <w:r>
        <w:t>파일은 문서 버전과 포맷/렌더러 버전에 묶습니다. 저장 완료와 파일 생성 완료를 구분하고 생성 실패 시 초안/확정 내용과 기존 다운로드 파일을 보존합니다. 같은 버전의 반복 다운로드는 보관된 동일 파일을 제공하며 새로운 렌더러로 출력하면 별도 출력 리비전과 변경 사실을 남깁니다. 전송한 파일은 해당 산출물 ID를 참조합니다.</w:t>
      </w:r>
    </w:p>
    <w:p>
      <w:r>
        <w:t>‘이번 달 자료로 지난달 보고서 다시 만들기’는 내 양식→이번 자료→변경 확인→새 문서 저장으로 진행합니다. 구조·자리표시자·브랜드·허용한 데이터 연결을 재사용하고 실제 고객정보는 자동 복사하지 않습니다. 외부에서 수정한 DOCX/PPTX/HWP의 재업로드는 별도 가져오기이며 임의 파일의 완전한 왕복 편집 호환을 약속하지 않습니다.</w:t>
      </w:r>
    </w:p>
    <w:p>
      <w:pPr>
        <w:pStyle w:val="Heading2"/>
      </w:pPr>
      <w:r>
        <w:rPr>
          <w:color w:val="000000"/>
        </w:rPr>
        <w:t>8.8 리소스와 추천 레이아웃</w:t>
      </w:r>
    </w:p>
    <w:p>
      <w:r>
        <w:t>리소스에는 업로드 사진·로고·참고 문서·연결 표/차트·브랜드/폰트·템플릿과 각 사용 위치를 표시합니다. 미사용/사용 중을 구분하고 교체·삭제가 다른 문서에 미칠 영향을 알려줍니다. 확정본은 사용한 리소스 버전을 고정합니다. AI 작업 사용량과 파일 저장 용량은 별도 지표이며 미수집 비용을 임의 표시하지 않습니다.</w:t>
      </w:r>
    </w:p>
    <w:p>
      <w:r>
        <w:t>대시보드는 새 문서용, 상세는 현재 내용에 맞는 추천을 제공합니다. 기본 3개 정도의 미리보기·목적·분량·이유를 보여주고 더 보기로 확장합니다. 워드 제안서/안내문, 한글 공문/사업계획서, PPT 성과 보고/교육 등을 시작 예시로 삼습니다. 실제 출력 가능한 레이아웃만 사용 가능으로 표시합니다.</w:t>
      </w:r>
    </w:p>
    <w:p>
      <w:r>
        <w:t>레이아웃 변경은 내용과 수동 편집을 보존한 초안에서 먼저 확인하고 ‘수정안 반영/취소’ 후 변경사항 저장으로 확정합니다. 영향을 받는 표·도형·이미지·페이지를 표시합니다. 마음에 드는 구성은 ‘내 레이아웃’으로 저장하고, 다른 고객의 비공개 자료를 추천 예시에 노출하지 않습니다.</w:t>
      </w:r>
    </w:p>
    <w:p>
      <w:pPr>
        <w:pStyle w:val="Heading2"/>
      </w:pPr>
      <w:r>
        <w:rPr>
          <w:color w:val="000000"/>
        </w:rPr>
        <w:t>8.9 엑셀 CRM 일정에서 문서로 이어가기</w:t>
      </w:r>
    </w:p>
    <w:p>
      <w:r>
        <w:t>엑셀의 저장한 분석 보기를 선택하면 현재 조건·집계값·기준 시각으로 표/차트를 삽입합니다. CRM 고객 상세에서는 같은 사업의 문서 양식을 선택해 받는 사람·담당자 등 허용한 항목을 채웁니다. 일정에서는 선택 거래처와 방문 목적을 이어받아 안내문/결과 보고서 초안을 만들 수 있습니다. 빈 값을 사실처럼 생성하지 않습니다.</w:t>
      </w:r>
    </w:p>
    <w:p>
      <w:r>
        <w:t>기본 연결은 6.7의 스냅샷입니다. 원본이 바뀌면 최신 값과 기존 문서의 차이를 확인해 새 버전에 갱신합니다. 문서에서 표를 고쳤다고 원본 엑셀이나 고객정보를 역으로 바꾸지 않습니다. 원본 수정은 해당 상세로 이동하는 별도 행동이며 문서 생성·저장이 발송을 실행하지 않습니다.</w:t>
      </w:r>
    </w:p>
    <w:p>
      <w:pPr>
        <w:pStyle w:val="Heading2"/>
      </w:pPr>
      <w:r>
        <w:rPr>
          <w:color w:val="000000"/>
        </w:rPr>
        <w:t>8.10 편집 엔진과 저장 검증</w:t>
      </w:r>
    </w:p>
    <w:p>
      <w:r>
        <w:t>파일 생성 라이브러리만 연결해서는 이번 직접 편집 요구가 충족되지 않습니다. 브라우저 편집 엔진, AI 명령을 적용할 문서 모델/어댑터, 서버 저장, 미리보기 및 파일 출력의 연결을 P0에서 검증합니다. ONLYOFFICE 공식 문서는 문서/프레젠테이션 편집기 임베딩과 저장 콜백을 안내하며 한컴 개발 문서는 웹한글 기안기를 안내합니다. 후보 근거이며 채택·비용·완전 호환을 확정한 것은 아닙니다. [S28~S30]</w:t>
      </w:r>
    </w:p>
    <w:p>
      <w:r>
        <w:t>문서 종류마다 하나의 편집 원본을 정합니다. 전용 에디터의 문서가 원본이면 그 API/객체 참조로 직접 편집과 AI 변경을 적용하고 공통 모델은 인덱스/메타데이터 역할을 합니다. 자체 구조 모델을 원본으로 선택한다면 허용한 모든 편집을 손실 없이 저장·출력해야 합니다. 두 원본을 독립 수정한 뒤 덮어쓰기나 불완전 변환으로 맞추지 않습니다.</w:t>
      </w:r>
    </w:p>
    <w:p>
      <w:r>
        <w:t>지원표는 포맷×기능×직접 편집×AI 변경×저장 재열기×다운로드 결과로 작성합니다. 선택 영역 읽기, 객체 삽입, 표/도형 수정, 한글 입력, 실행 취소, 장문 페이지 나눔, 파일 저장 실패를 대표 문서로 시험합니다. SaaS 임베딩·UI 커스텀·자동화 API·재배포 조건은 공급자별로 확인합니다. 로컬 개발·Ubuntu 운영에 다른 프로세스/OS가 필요하면 구조와 비용을 기록합니다.</w:t>
      </w:r>
    </w:p>
    <w:p>
      <w:r>
        <w:t>저장 콜백의 인증·문서/편집 세션/기준 버전·중복 요청을 검사하고 파일을 안전하게 보관한 뒤 확정 버전을 연결합니다. 실제 서버 저장 전 ‘저장됨’을 표시하지 않습니다. 객체 ID가 엔진에서 유지되지 않으면 버전별 앵커와 재확인으로 대상을 식별하고, 오래된 AI 응답을 엉뚱한 문단에 적용하지 않습니다.</w:t>
      </w:r>
    </w:p>
    <w:p>
      <w:pPr>
        <w:pStyle w:val="Heading2"/>
      </w:pPr>
      <w:r>
        <w:rPr>
          <w:color w:val="000000"/>
        </w:rPr>
        <w:t>8.11 문서의 막연한 수정 요청을 작은 선택으로 바꾸기</w:t>
      </w:r>
    </w:p>
    <w:p>
      <w:r>
        <w:t>사용자가 표·문단·도형을 누르면 해당 부분의 속성 및 ‘이 부분 수정 요청’을 엽니다. ‘표를 보기 좋게’ 요청은 현재 데이터로 여백/구분선 등 필요한 대안을 비교하고 문서 전체의 다른 요소는 유지합니다. 글씨 크기·간격·표 너비는 직접 정확한 값으로 바꾸며 해당 포맷이 지원하는 범위를 표시합니다. 사진을 배경으로 쓰는 것과 사진 내용을 편집 가능한 글/표로 만드는 것은 생성 단계에서 구별합니다.</w:t>
      </w:r>
    </w:p>
    <w:p>
      <w:r>
        <w:t>‘다음 달에도 사용’은 현재 결과를 기반으로 양식을 저장하되 실제 고객명·매출 수치 등 바뀔 내용과 고정 레이아웃을 확인합니다. 새 자료를 넣으면 바뀐 내용만 검수하고 출력에 영향을 주는 페이지 넘침·잘린 글자·누락 글꼴은 관련 위치에서 확인하게 합니다. 출력 미리보기와 원본 편집의 차이가 있으면 다운로드 전에 표시합니다.</w:t>
      </w:r>
    </w:p>
    <w:p>
      <w:pPr>
        <w:pStyle w:val="Heading1"/>
        <w:pageBreakBefore w:val="0"/>
      </w:pPr>
      <w:r>
        <w:rPr>
          <w:color w:val="000000"/>
        </w:rPr>
        <w:t>9. 간단한 프로그램 만들기</w:t>
      </w:r>
    </w:p>
    <w:p>
      <w:pPr>
        <w:pStyle w:val="Heading2"/>
      </w:pPr>
      <w:r>
        <w:rPr>
          <w:color w:val="000000"/>
        </w:rPr>
        <w:t>9.1 오버뷰 목록과 새 프로그램</w:t>
      </w:r>
    </w:p>
    <w:p>
      <w:r>
        <w:t>프로그램 메뉴는 오버뷰와 프로그램 목록, ‘새 프로그램’을 제공합니다. 전체/초안/사용 중/보관, 빌드 실패, 최근 수정·실행을 요약합니다. 목록에는 이름·설명·사업·실행 방식·활성 버전·최신 저장 버전·미리보기를 표시하고 검색·필터·정렬·즐겨찾기를 지원합니다. 프로그램을 누르면 해당 프로그램의 부품 목록·동작 미리보기·버전 목록으로 이어지는 상세를 엽니다.</w:t>
      </w:r>
    </w:p>
    <w:p>
      <w:r>
        <w:t>‘새 프로그램’은 ‘질문으로 만들기’, ‘사진으로 설명하기’, ‘부품 직접 구성’ 중 선택합니다. 질문은 줄일 업무→사용 기기→혼자/공동→온라인/오프라인→입력 자료/결과 순서로 필요한 것만 묻습니다. 처음부터 기술 언어·DB를 고르게 하지 않습니다. 계산기·견적 계산·입출고 입력·신청/승인 등 지원되는 양식과 내 양식을 추천합니다.</w:t>
      </w:r>
    </w:p>
    <w:p>
      <w:r>
        <w:t>사진 경로는 수기 업무 양식이나 원하는 화면 사진에서 입력칸·목록·출력물 후보를 추출합니다. 사진에 보이지 않는 계산·저장·권한·버튼 동작은 질문해 확인합니다. 사진 한 장으로 동작까지 알아냈다고 가정하지 않습니다. 직접 구성은 기본 화면에서 허용된 부품을 추가해 같은 초안을 만듭니다. 채팅 제안의 ‘더 이야기하기/현재 제안으로 결정’ 분기는 문서와 같습니다.</w:t>
      </w:r>
    </w:p>
    <w:p>
      <w:pPr>
        <w:pStyle w:val="Heading2"/>
      </w:pPr>
      <w:r>
        <w:rPr>
          <w:color w:val="000000"/>
        </w:rPr>
        <w:t>9.2 실행 방식과 버전별 다운로드 범위</w:t>
      </w:r>
    </w:p>
    <w:p>
      <w:r>
        <w:t>검증된 폼·표·계산·차트·파일 출력·승인·업무 규칙을 구성 데이터로 조립한 브라우저 업무 앱을 1차 권장 대상으로 합니다. 플랫폼 내부 실행에 더해 사용자가 내려받아 실행할 수 있는 버전별 패키지를 이번 필수 범위에 포함합니다. 구성 JSON만 내려주거나 플랫폼 링크만 제공하고 실행 패키지 다운로드를 완료했다고 하지 않습니다.</w:t>
      </w:r>
    </w:p>
    <w:p>
      <w:r>
        <w:t>권장 웹 패키지는 해당 AppVersion의 구성과 고정된 검증 런타임, 실행 산출물, 전체 해당 앱 소스, 빌드/실행 안내, 필요한 DB 마이그레이션, 설정 예제, 의존성/라이선스 정보, 체크섬을 담은 ZIP입니다. Java 런타임 등 선행 조건이 있으면 목록과 절차를 명시하고 깨끗한 환경에서 안내대로 실행해 검수합니다. 데이터가 필요 없는 계산 앱은 불필요한 DB를 요구하지 않습니다.</w:t>
      </w:r>
    </w:p>
    <w:p>
      <w:r>
        <w:t>플랫폼 밖에서 실행할 때 가능한 기능과 추가로 연결할 기능을 표시합니다. 서비스 전용 기능·유료 외부 API 의존성을 몰래 플랫폼 계정이나 운영 DB로 연결하지 않습니다. 비밀값·운영 사용자 데이터·다른 프로그램/워크스페이스 코드는 패키지에 포함하지 않습니다. 앱 패키지 재배포가 가능한 의존성만 선택하며 발급값은 실행 환경에서 별도로 입력합니다.</w:t>
      </w:r>
    </w:p>
    <w:p>
      <w:r>
        <w:t>Windows 선택은 곧 EXE/오프라인 요구가 아닙니다. 설치형 EXE·Mac 앱·완전 오프라인·자동 업데이트는 별도 실행 대상이며 OS별 빌드/서명·로컬 저장/백업·동기화를 검증해야 합니다. 해당 요청을 지원하지 못하면 범위를 명시하고 웹 ZIP으로 대체 완료하지 않습니다. P0에서 1차 다운로드의 실행 환경과 포함 범위를 구체화합니다.</w:t>
      </w:r>
    </w:p>
    <w:p>
      <w:pPr>
        <w:pStyle w:val="Heading2"/>
      </w:pPr>
      <w:r>
        <w:rPr>
          <w:color w:val="000000"/>
        </w:rPr>
        <w:t>9.3 요청 기능을 부품으로 관리</w:t>
      </w:r>
    </w:p>
    <w:p>
      <w:r>
        <w:t>사용자 요청을 업무 언어로 이름 붙인 부품 목록으로 정리합니다. 예: ‘고객 입력’, ‘상품 목록’, ‘수량×단가 계산’, ‘명세서 출력’, ‘저장 버튼’, ‘관리자만 수정’. 부품에는 불변 ID, 종류, 설명, 화면 위치/순서, 연결 데이터·입출력, 검증/표시 조건, 동작과 의존 부품을 저장합니다. 기술 클래스 목록을 사용자에게 그대로 노출하지 않습니다.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8"/>
        <w:gridCol w:w="3531"/>
        <w:gridCol w:w="4119"/>
      </w:tblGrid>
      <w:tr>
        <w:trPr>
          <w:cantSplit/>
          <w:tblHeader/>
        </w:trPr>
        <w:tc>
          <w:tcPr>
            <w:tcW w:type="dxa" w:w="2158"/>
            <w:vAlign w:val="center"/>
            <w:shd w:fill="183C58"/>
          </w:tcPr>
          <w:p>
            <w:pPr>
              <w:spacing w:after="80" w:before="80" w:line="264" w:lineRule="auto"/>
            </w:pPr>
            <w:r>
              <w:rPr>
                <w:b/>
                <w:color w:val="FFFFFF"/>
                <w:sz w:val="17"/>
              </w:rPr>
              <w:t>부품 종류</w:t>
            </w:r>
          </w:p>
        </w:tc>
        <w:tc>
          <w:tcPr>
            <w:tcW w:type="dxa" w:w="3531"/>
            <w:vAlign w:val="center"/>
            <w:shd w:fill="183C58"/>
          </w:tcPr>
          <w:p>
            <w:pPr>
              <w:spacing w:after="80" w:before="80" w:line="264" w:lineRule="auto"/>
            </w:pPr>
            <w:r>
              <w:rPr>
                <w:b/>
                <w:color w:val="FFFFFF"/>
                <w:sz w:val="17"/>
              </w:rPr>
              <w:t>직접 또는 AI로 조정할 것</w:t>
            </w:r>
          </w:p>
        </w:tc>
        <w:tc>
          <w:tcPr>
            <w:tcW w:type="dxa" w:w="4119"/>
            <w:vAlign w:val="center"/>
            <w:shd w:fill="183C58"/>
          </w:tcPr>
          <w:p>
            <w:pPr>
              <w:spacing w:after="80" w:before="80" w:line="264" w:lineRule="auto"/>
            </w:pPr>
            <w:r>
              <w:rPr>
                <w:b/>
                <w:color w:val="FFFFFF"/>
                <w:sz w:val="17"/>
              </w:rPr>
              <w:t>변경 전 확인할 연결</w:t>
            </w:r>
          </w:p>
        </w:tc>
      </w:tr>
      <w:tr>
        <w:trPr>
          <w:cantSplit/>
        </w:trPr>
        <w:tc>
          <w:tcPr>
            <w:tcW w:type="dxa" w:w="2158"/>
            <w:vAlign w:val="center"/>
            <w:shd w:fill="F0F5F7"/>
          </w:tcPr>
          <w:p>
            <w:pPr>
              <w:spacing w:after="80" w:before="80" w:line="264" w:lineRule="auto"/>
            </w:pPr>
            <w:r>
              <w:rPr>
                <w:sz w:val="17"/>
              </w:rPr>
              <w:t>화면과 입력 폼</w:t>
            </w:r>
          </w:p>
        </w:tc>
        <w:tc>
          <w:tcPr>
            <w:tcW w:type="dxa" w:w="3531"/>
            <w:vAlign w:val="center"/>
            <w:shd w:fill="F0F5F7"/>
          </w:tcPr>
          <w:p>
            <w:pPr>
              <w:spacing w:after="80" w:before="80" w:line="264" w:lineRule="auto"/>
            </w:pPr>
            <w:r>
              <w:rPr>
                <w:sz w:val="17"/>
              </w:rPr>
              <w:t>이름·순서·레이아웃·입력 항목·필수/기본값</w:t>
            </w:r>
          </w:p>
        </w:tc>
        <w:tc>
          <w:tcPr>
            <w:tcW w:type="dxa" w:w="4119"/>
            <w:vAlign w:val="center"/>
            <w:shd w:fill="F0F5F7"/>
          </w:tcPr>
          <w:p>
            <w:pPr>
              <w:spacing w:after="80" w:before="80" w:line="264" w:lineRule="auto"/>
            </w:pPr>
            <w:r>
              <w:rPr>
                <w:sz w:val="17"/>
              </w:rPr>
              <w:t>입력 데이터·필드 참조·표시 조건</w:t>
            </w:r>
          </w:p>
        </w:tc>
      </w:tr>
      <w:tr>
        <w:trPr>
          <w:cantSplit/>
        </w:trPr>
        <w:tc>
          <w:tcPr>
            <w:tcW w:type="dxa" w:w="2158"/>
            <w:vAlign w:val="center"/>
            <w:shd w:fill="FFFFFF"/>
          </w:tcPr>
          <w:p>
            <w:pPr>
              <w:spacing w:after="80" w:before="80" w:line="264" w:lineRule="auto"/>
            </w:pPr>
            <w:r>
              <w:rPr>
                <w:sz w:val="17"/>
              </w:rPr>
              <w:t>목록과 차트</w:t>
            </w:r>
          </w:p>
        </w:tc>
        <w:tc>
          <w:tcPr>
            <w:tcW w:type="dxa" w:w="3531"/>
            <w:vAlign w:val="center"/>
            <w:shd w:fill="FFFFFF"/>
          </w:tcPr>
          <w:p>
            <w:pPr>
              <w:spacing w:after="80" w:before="80" w:line="264" w:lineRule="auto"/>
            </w:pPr>
            <w:r>
              <w:rPr>
                <w:sz w:val="17"/>
              </w:rPr>
              <w:t>열·정렬·필터·집계·근거 데이터</w:t>
            </w:r>
          </w:p>
        </w:tc>
        <w:tc>
          <w:tcPr>
            <w:tcW w:type="dxa" w:w="4119"/>
            <w:vAlign w:val="center"/>
            <w:shd w:fill="FFFFFF"/>
          </w:tcPr>
          <w:p>
            <w:pPr>
              <w:spacing w:after="80" w:before="80" w:line="264" w:lineRule="auto"/>
            </w:pPr>
            <w:r>
              <w:rPr>
                <w:sz w:val="17"/>
              </w:rPr>
              <w:t>데이터 범위·단위·조회 권한</w:t>
            </w:r>
          </w:p>
        </w:tc>
      </w:tr>
      <w:tr>
        <w:trPr>
          <w:cantSplit/>
        </w:trPr>
        <w:tc>
          <w:tcPr>
            <w:tcW w:type="dxa" w:w="2158"/>
            <w:vAlign w:val="center"/>
            <w:shd w:fill="F0F5F7"/>
          </w:tcPr>
          <w:p>
            <w:pPr>
              <w:spacing w:after="80" w:before="80" w:line="264" w:lineRule="auto"/>
            </w:pPr>
            <w:r>
              <w:rPr>
                <w:sz w:val="17"/>
              </w:rPr>
              <w:t>계산과 업무 규칙</w:t>
            </w:r>
          </w:p>
        </w:tc>
        <w:tc>
          <w:tcPr>
            <w:tcW w:type="dxa" w:w="3531"/>
            <w:vAlign w:val="center"/>
            <w:shd w:fill="F0F5F7"/>
          </w:tcPr>
          <w:p>
            <w:pPr>
              <w:spacing w:after="80" w:before="80" w:line="264" w:lineRule="auto"/>
            </w:pPr>
            <w:r>
              <w:rPr>
                <w:sz w:val="17"/>
              </w:rPr>
              <w:t>수식·조건·실행 순서·예외 안내</w:t>
            </w:r>
          </w:p>
        </w:tc>
        <w:tc>
          <w:tcPr>
            <w:tcW w:type="dxa" w:w="4119"/>
            <w:vAlign w:val="center"/>
            <w:shd w:fill="F0F5F7"/>
          </w:tcPr>
          <w:p>
            <w:pPr>
              <w:spacing w:after="80" w:before="80" w:line="264" w:lineRule="auto"/>
            </w:pPr>
            <w:r>
              <w:rPr>
                <w:sz w:val="17"/>
              </w:rPr>
              <w:t>참조 필드·타입·단위·순환</w:t>
            </w:r>
          </w:p>
        </w:tc>
      </w:tr>
      <w:tr>
        <w:trPr>
          <w:cantSplit/>
        </w:trPr>
        <w:tc>
          <w:tcPr>
            <w:tcW w:type="dxa" w:w="2158"/>
            <w:vAlign w:val="center"/>
            <w:shd w:fill="FFFFFF"/>
          </w:tcPr>
          <w:p>
            <w:pPr>
              <w:spacing w:after="80" w:before="80" w:line="264" w:lineRule="auto"/>
            </w:pPr>
            <w:r>
              <w:rPr>
                <w:sz w:val="17"/>
              </w:rPr>
              <w:t>버튼과 출력</w:t>
            </w:r>
          </w:p>
        </w:tc>
        <w:tc>
          <w:tcPr>
            <w:tcW w:type="dxa" w:w="3531"/>
            <w:vAlign w:val="center"/>
            <w:shd w:fill="FFFFFF"/>
          </w:tcPr>
          <w:p>
            <w:pPr>
              <w:spacing w:after="80" w:before="80" w:line="264" w:lineRule="auto"/>
            </w:pPr>
            <w:r>
              <w:rPr>
                <w:sz w:val="17"/>
              </w:rPr>
              <w:t>동작·문구·출력 양식·대상</w:t>
            </w:r>
          </w:p>
        </w:tc>
        <w:tc>
          <w:tcPr>
            <w:tcW w:type="dxa" w:w="4119"/>
            <w:vAlign w:val="center"/>
            <w:shd w:fill="FFFFFF"/>
          </w:tcPr>
          <w:p>
            <w:pPr>
              <w:spacing w:after="80" w:before="80" w:line="264" w:lineRule="auto"/>
            </w:pPr>
            <w:r>
              <w:rPr>
                <w:sz w:val="17"/>
              </w:rPr>
              <w:t>저장/삭제/발송 여부·허용 권한</w:t>
            </w:r>
          </w:p>
        </w:tc>
      </w:tr>
      <w:tr>
        <w:trPr>
          <w:cantSplit/>
        </w:trPr>
        <w:tc>
          <w:tcPr>
            <w:tcW w:type="dxa" w:w="2158"/>
            <w:vAlign w:val="center"/>
            <w:shd w:fill="F0F5F7"/>
          </w:tcPr>
          <w:p>
            <w:pPr>
              <w:spacing w:after="80" w:before="80" w:line="264" w:lineRule="auto"/>
            </w:pPr>
            <w:r>
              <w:rPr>
                <w:sz w:val="17"/>
              </w:rPr>
              <w:t>연결과 권한</w:t>
            </w:r>
          </w:p>
        </w:tc>
        <w:tc>
          <w:tcPr>
            <w:tcW w:type="dxa" w:w="3531"/>
            <w:vAlign w:val="center"/>
            <w:shd w:fill="F0F5F7"/>
          </w:tcPr>
          <w:p>
            <w:pPr>
              <w:spacing w:after="80" w:before="80" w:line="264" w:lineRule="auto"/>
            </w:pPr>
            <w:r>
              <w:rPr>
                <w:sz w:val="17"/>
              </w:rPr>
              <w:t>데이터 연결·역할별 허용 행동</w:t>
            </w:r>
          </w:p>
        </w:tc>
        <w:tc>
          <w:tcPr>
            <w:tcW w:type="dxa" w:w="4119"/>
            <w:vAlign w:val="center"/>
            <w:shd w:fill="F0F5F7"/>
          </w:tcPr>
          <w:p>
            <w:pPr>
              <w:spacing w:after="80" w:before="80" w:line="264" w:lineRule="auto"/>
            </w:pPr>
            <w:r>
              <w:rPr>
                <w:sz w:val="17"/>
              </w:rPr>
              <w:t>소속 사업·연동 상태·비밀값 분리</w:t>
            </w:r>
          </w:p>
        </w:tc>
      </w:tr>
    </w:tbl>
    <w:p/>
    <w:p>
      <w:r>
        <w:t>‘부품 추가’는 지금 가능한 종류와 관련 추천부터 제시합니다. 목록에서 선택하거나 미리보기 요소를 클릭하면 같은 부품 설정으로 연결합니다. 사용자는 추가·수정·삭제·순서 이동을 직접 하거나 ‘이 출력에 연락처도 넣어줘’처럼 대화할 수 있습니다. AI는 부품 ID를 기준으로 변경안을 만들고 영향을 받은 부분만 바꿉니다.</w:t>
      </w:r>
    </w:p>
    <w:p>
      <w:r>
        <w:t>삭제 시 의존하는 계산·버튼·필드·출력을 먼저 보여줍니다. 미연결 부품은 실행 취소와 함께 제거할 수 있고, 참조 중인 부품은 대체/연결 해제/함께 변경할 범위를 선택합니다. 화면에서 입력칸을 없애는 것과 저장 데이터를 삭제하는 것을 구분하며 필드 보관을 우선 제안합니다. 이름 변경은 ID와 기존 값을 유지합니다.</w:t>
      </w:r>
    </w:p>
    <w:p>
      <w:pPr>
        <w:pStyle w:val="Heading2"/>
      </w:pPr>
      <w:r>
        <w:rPr>
          <w:color w:val="000000"/>
        </w:rPr>
        <w:t>9.4 직접 조작과 동작 미리보기</w:t>
      </w:r>
    </w:p>
    <w:p>
      <w:r>
        <w:t>상세에는 부품 목록과 실제 앱 미리보기, 필요한 때의 선택 속성/AI 패널을 둡니다. 드래그 이동과 키보드/이동 버튼을 함께 제공하고 이름·너비·순서·색·검증·표시 조건·허용 행동·계산을 조정합니다. 저장 버튼이 어떤 데이터를 어디에 쓰는지 쉬운 설명과 시험 입력으로 확인합니다.</w:t>
      </w:r>
    </w:p>
    <w:p>
      <w:r>
        <w:t>미리보기는 분명히 표시된 시험 데이터와 격리된 실행 환경을 사용합니다. 시험에서 외부 문자·메일·결제·운영 데이터 변경이 실행되지 않게 합니다. 실제 실행을 활성화할 때 데이터/연동/권한을 검사합니다. 임의 JS/SQL/eval이나 생성 코드를 플랫폼 운영 프로세스에서 실행하지 않고 허용된 부품/명령을 검증합니다. 후속 임의 코드 실행은 별도 격리·자원·네트워크·비밀값 차단 설계가 필요합니다.</w:t>
      </w:r>
    </w:p>
    <w:p>
      <w:pPr>
        <w:pStyle w:val="Heading2"/>
      </w:pPr>
      <w:r>
        <w:rPr>
          <w:color w:val="000000"/>
        </w:rPr>
        <w:t>9.5 변경사항 저장과 V2 생성</w:t>
      </w:r>
    </w:p>
    <w:p>
      <w:r>
        <w:t>프로그램 ID는 유지하고 최초 확정 저장으로 V1을 만듭니다. 이후 V1을 바탕으로 부품을 추가·삭제·수정하면 작업 초안이 생기며 ‘변경사항 저장’을 누를 때 변경 요약과 영향 확인 후 V2를 생성합니다. AI 응답·키 입력·초안 자동 저장마다 버전을 만들지 않습니다. 변경이 없으면 새 번호를 만들지 않고 중복 클릭도 한 번만 처리합니다.</w:t>
      </w:r>
    </w:p>
    <w:p>
      <w:r>
        <w:t>버전 생성은 구성 검증→불변 스냅샷 저장/번호 할당→격리된 빌드·검수→패키지 보관→다운로드 가능 순서입니다. 검증 실패는 초안으로 남고 버전 생성 후 빌드 실패는 해당 버전의 실패 상태로 기록합니다. 재시도는 같은 스냅샷으로 수행하며 내용을 바꾸려면 새 버전으로 저장합니다. 실패했다고 번호를 재사용하거나 V1 패키지를 덮어쓰지 않습니다.</w:t>
      </w:r>
    </w:p>
    <w:p>
      <w:r>
        <w:t>목록에는 V1/V2, 기반 버전, 저장 시각, 변경 요약, 부품 변경 수, 빌드 상태, 데이터 호환성, 활성 여부, 미리보기·다운로드·비교·복원 동작을 제공합니다. 다운로드 버튼은 해당 버전의 실제 파일이 준비된 경우에만 활성화합니다. 현재 사용 버전과 최신 저장 버전은 다를 수 있으며 저장/다운로드가 운영 중 앱을 자동 교체하지 않습니다.</w:t>
      </w:r>
    </w:p>
    <w:p>
      <w:pPr>
        <w:pStyle w:val="Heading2"/>
      </w:pPr>
      <w:r>
        <w:rPr>
          <w:color w:val="000000"/>
        </w:rPr>
        <w:t>9.6 활성화 데이터 보존과 이전 버전</w:t>
      </w:r>
    </w:p>
    <w:p>
      <w:r>
        <w:t>‘이 버전 사용’은 별도 행동입니다. 외형 변경은 데이터 구조를 유지하고, 필드 추가/타입 변경/필드 제거는 변환 계획·실패 데이터·권한·백업을 확인한 뒤 적용합니다. 기본은 비파괴 마이그레이션이며 기존 데이터가 있는 경우 조용한 삭제/초기화를 하지 않습니다. 프로그램 설정 복원과 업무 데이터 복원을 구분합니다.</w:t>
      </w:r>
    </w:p>
    <w:p>
      <w:r>
        <w:t>V1을 다시 다운로드하면 저장된 V1 파일을 제공합니다. 같은 버전 재빌드 결과가 달라질 경우 별도 빌드 리비전·체크섬·이유를 기록하고 과거 파일을 덮지 않습니다. V1 구성으로 돌아가는 것은 V1 기반 새 초안을 만들어 V3 등 새 버전으로 저장하는 방식이 기본입니다. 데이터가 V2 구조에 맞춰 바뀌었다면 호환 검사 없이 이전 실행 버전으로 전환하지 않습니다.</w:t>
      </w:r>
    </w:p>
    <w:p>
      <w:r>
        <w:t>설치형 또는 외부에서 사용 중인 프로그램의 데이터는 플랫폼이 보이지 않을 수 있습니다. 업데이트 패키지에 지원 원본 버전, 적용/백업/복구 절차를 포함하고 자동 데이터 보존을 시험하지 않은 경우 보장하지 않습니다. 이전 파일 다운로드와 안전한 다운그레이드는 다른 기능입니다.</w:t>
      </w:r>
    </w:p>
    <w:p>
      <w:pPr>
        <w:pStyle w:val="Heading2"/>
      </w:pPr>
      <w:r>
        <w:rPr>
          <w:color w:val="000000"/>
        </w:rPr>
        <w:t>9.7 프로그램 현황과 재사용</w:t>
      </w:r>
    </w:p>
    <w:p>
      <w:r>
        <w:t>개별 현황은 실제 입력 데이터·실행 기록·오류·연결 리소스·버전 사용 상태를 보여줍니다. 수집하지 않은 외부 실행은 미집계로 표시합니다. 초안/빌드 상태 변화와 활성화 후 오버뷰를 갱신하되 새 버전 생성으로 최상위 프로그램 수가 늘어나지 않습니다.</w:t>
      </w:r>
    </w:p>
    <w:p>
      <w:r>
        <w:t>‘다른 프로그램으로 복제’는 새 프로그램 ID와 V1을 만들고 기본은 부품/양식만 복사합니다. 실제 고객 데이터·연동 비밀값·실행 이력은 가져오지 않습니다. 내 양식에는 부품 구성·검증 규칙·스타일을 저장하고 기존 프로그램의 데이터/버전에 자동 적용하지 않습니다. P6 완료는 부품 변경으로 V2 생성→실제 다운로드→새 환경 실행→입력/저장/재조회/출력 검수까지입니다.</w:t>
      </w:r>
    </w:p>
    <w:p>
      <w:pPr>
        <w:pStyle w:val="Heading2"/>
      </w:pPr>
      <w:r>
        <w:rPr>
          <w:color w:val="000000"/>
        </w:rPr>
        <w:t>9.8 프로그램을 기술 용어 없이 정확하게 고치기</w:t>
      </w:r>
    </w:p>
    <w:p>
      <w:r>
        <w:t>부품 목록의 이름은 ‘고객 입력’, ‘주문 검색’, ‘월별 합계’처럼 업무 행동을 사용합니다. 사용자가 부품을 선택하면 입력값·동작 조건·보여줄 결과를 차례로 수정하고, 필요할 때 필수값·숫자 범위·오류 문구 등 세부 설정을 펼칩니다. ‘이 부품 시험하기’는 실제 발송이나 운영 데이터 변경 없이 지정된 시험 데이터로 실행합니다.</w:t>
      </w:r>
    </w:p>
    <w:p>
      <w:r>
        <w:t>삭제 영향은 연결된 화면·계산·데이터를 나누어 설명합니다. 부품을 화면에서 제거하는 것과 저장 데이터를 삭제하는 것은 별도 결정입니다. 변경사항 저장 시 V2를 만들되 ‘버전 저장’, ‘빌드 중’, ‘다운로드 가능’, ‘현재 사용 중’을 구별합니다. 시험 실패는 해당 부품과 수정할 조건으로 이동하며 마지막 정상 버전을 계속 찾을 수 있어야 합니다.</w:t>
      </w:r>
    </w:p>
    <w:p>
      <w:pPr>
        <w:pStyle w:val="Heading1"/>
        <w:pageBreakBefore w:val="0"/>
      </w:pPr>
      <w:r>
        <w:rPr>
          <w:color w:val="000000"/>
        </w:rPr>
        <w:t>10. 나만의 CRM</w:t>
      </w:r>
    </w:p>
    <w:p>
      <w:pPr>
        <w:pStyle w:val="Heading2"/>
      </w:pPr>
      <w:r>
        <w:rPr>
          <w:color w:val="000000"/>
        </w:rPr>
        <w:t>10.1 처음 설정하는 흐름</w:t>
      </w:r>
    </w:p>
    <w:p>
      <w:r>
        <w:t>관리 목적 선택 → 기본 고객·거래처 정보 추천 → 원하는 추가 항목 선택 → 목록 미리보기 → 샘플 한 건 또는 기존 파일 가져오기 → 저장.</w:t>
      </w:r>
    </w:p>
    <w:p>
      <w:r>
        <w:t>시작 양식은 거래처 관리, 영업 상담, 예약 고객, AS·유지보수 등으로 제한해 고르기 쉽게 합니다. 업종 양식은 처음 값일 뿐 언제든 항목을 바꿀 수 있습니다.</w:t>
      </w:r>
    </w:p>
    <w:p>
      <w:r>
        <w:t>기본 구분은 회사/거래처, 그 회사의 담당자, 개인 고객입니다. 거래처 한 곳에 여러 담당자가 있을 수 있고 한 고객의 상담·파일·문서·일정을 모아 볼 수 있어야 합니다. 같은 이름만으로 자동 병합하지 않습니다.</w:t>
      </w:r>
    </w:p>
    <w:p>
      <w:pPr>
        <w:pStyle w:val="Heading2"/>
      </w:pPr>
      <w:r>
        <w:rPr>
          <w:color w:val="000000"/>
        </w:rPr>
        <w:t>10.2 고객 항목과 목록</w:t>
      </w:r>
    </w:p>
    <w:p>
      <w:r>
        <w:t>기본 항목: 거래처명/고객명, 담당자, 전화, 이메일, 주소, 상태, 태그, 담당 직원, 최근 연락일, 다음 할 일, 메모. 사업자번호·납품처·등급 등은 사용자 정의 항목으로 추가합니다.</w:t>
      </w:r>
    </w:p>
    <w:p>
      <w:r>
        <w:t>유형: 짧은 글/긴 글/숫자/금액/날짜/일시/단일 선택/다중 선택/체크/전화/이메일/URL/첨부/다른 데이터 참조/제한된 계산값. 필수·중복 허용·기본값·선택 옵션·표시 설명을 관리합니다.</w:t>
      </w:r>
    </w:p>
    <w:p>
      <w:r>
        <w:t>목록에서는 열 선택·이름·순서·너비·숨김·고정, 검색·필터·정렬·그룹, 개인 보기와 공유 보기를 제공합니다. 사용자가 ‘거래처 지역을 앞에 보여줘’라고 말하면 목록 보기만 바꾸는지 데이터 항목도 추가하는지 필요한 범위만 확인합니다.</w:t>
      </w:r>
    </w:p>
    <w:p>
      <w:r>
        <w:t>헤더 추가는 입력 폼·일괄 가져오기·API·내보내기에도 연결됩니다. 변경 권한과 단순 보기 설정 권한을 분리합니다. 이름 변경으로 기존 자료가 사라지면 안 됩니다.</w:t>
      </w:r>
    </w:p>
    <w:p>
      <w:pPr>
        <w:pStyle w:val="Heading2"/>
      </w:pPr>
      <w:r>
        <w:rPr>
          <w:color w:val="000000"/>
        </w:rPr>
        <w:t>10.3 상세·가져오기·중복 처리</w:t>
      </w:r>
    </w:p>
    <w:p>
      <w:r>
        <w:t>상세 화면은 요약 카드, 상담 타임라인, 관련 문서·파일, 예정·지난 일정, 발송 내역을 탭/패널로 보여줍니다. 중요한 메모를 고정할 수 있습니다. 활동 시점과 작성자를 기록합니다.</w:t>
      </w:r>
    </w:p>
    <w:p>
      <w:r>
        <w:t>엑셀 가져오기에서는 열 자동 매핑 → 오류 행 검수 → 신규·갱신·중복 후보 구분 → 사용자 적용으로 진행합니다. 부분 실패를 숨기지 않고 오류 파일을 받을 수 있습니다. 병합은 연결 일정·파일·메모·발송 대상·이력을 보존하며 되돌리기 가능 범위를 명시합니다.</w:t>
      </w:r>
    </w:p>
    <w:p>
      <w:r>
        <w:t>고객 삭제는 관련 일정과 문서에 영향을 알려주고 보관을 우선 제안합니다. 일괄 변경은 대상 수·변경 내용·제외 항목을 확인한 뒤 실행합니다.</w:t>
      </w:r>
    </w:p>
    <w:p>
      <w:pPr>
        <w:pStyle w:val="Heading2"/>
      </w:pPr>
      <w:r>
        <w:rPr>
          <w:color w:val="000000"/>
        </w:rPr>
        <w:t>10.4 이메일·문자·카카오톡</w:t>
      </w:r>
    </w:p>
    <w:p>
      <w:r>
        <w:t>Gmail: 고객이 자신의 Gmail/Workspace 계정을 연결해 해당 계정으로 발송합니다. Google 로그인과 Gmail 발송 권한은 별개의 동의입니다. 최소 gmail.send 권한을 기본으로 검토하고 받은편지함 읽기는 별도 요구 없이는 추가하지 않습니다. 이 권한은 공식 문서에서 민감 범위로 분류됩니다. 외부 서비스 공개 시 OAuth 검증 조건을 확인합니다. [S12]</w:t>
      </w:r>
    </w:p>
    <w:p>
      <w:r>
        <w:t>Cafe24: 사용자별 계정·인증키·인증된 발신번호를 연결합니다. 기존 SMSService의 전송 형식을 활용하되 고객별 연결정보를 주입하도록 바꿉니다. 플랫폼 가입 인증용 문자 계정과 고객사의 마케팅·업무 문자 계정을 구분합니다.</w:t>
      </w:r>
    </w:p>
    <w:p>
      <w:r>
        <w:t>SOLAPI: 연결 계정, API 인증정보, 인증된 발신번호, 카카오 비즈니스 채널, 승인된 알림톡 템플릿, 변수 매핑을 단계적으로 설정합니다. 채널 식별 필드와 SDK/API 버전은 채택한 버전의 공식 문서에서 확정합니다. 구버전 pfId와 최신 channelId 등을 섞어 구현하지 않습니다. [S14]</w:t>
      </w:r>
    </w:p>
    <w:p>
      <w:r>
        <w:t>알림톡은 승인된 정보성 템플릿을 기반으로 하며 AI가 작성한 자유 문장을 모든 고객에게 카카오톡으로 보내는 기능과 같지 않습니다. 광고성 발송은 해당 메시지 유형·수신 동의·수신거부 요건을 별도로 처리하고 공식 정책을 출시 시점에 확인합니다.</w:t>
      </w:r>
    </w:p>
    <w:p>
      <w:pPr>
        <w:pStyle w:val="Heading2"/>
      </w:pPr>
      <w:r>
        <w:rPr>
          <w:color w:val="000000"/>
        </w:rPr>
        <w:t>10.5 자동화 설계</w:t>
      </w:r>
    </w:p>
    <w:p>
      <w:r>
        <w:t>일회성 발송은 수신자·채널·본문·템플릿 변수·첨부·예상 건수·예상 비용을 확인한 뒤 실행합니다. AI가 문구를 만들었다고 자동 발송하지 않습니다. 예약 규칙을 활성화하면 승인한 범위 안에서 이후 자동 실행할 수 있어야 하며 매번 다시 승인받는 반자동 기능으로 바꾸지 않습니다.</w:t>
      </w:r>
    </w:p>
    <w:p>
      <w:r>
        <w:t>규칙은 ‘언제 → 어떤 고객에게 → 무엇을 → 어느 채널로 → 몇 번까지’로 설정합니다. 예: 방문 전날 오후 5시, 예약 고객에게, 승인된 방문 안내 템플릿, 알림톡, 일정당 한 번.</w:t>
      </w:r>
    </w:p>
    <w:p>
      <w:r>
        <w:t>규칙 버전·시간대·수신 동의·발송 시간대·일일 상한·중복 방지 키·취소 조건을 저장합니다. 규칙 활성화 전에 예상 대상 미리보기와 본인 지정 테스트 번호/메일 발송을 제공합니다. 일정 취소·고객 수신거부·연결 해제·플랜 만료 시 실제 실행 직전에 다시 검사합니다.</w:t>
      </w:r>
    </w:p>
    <w:p>
      <w:r>
        <w:t>Outbox와 작업 큐를 사용하고 PENDING/SUBMITTING/ACCEPTED/DELIVERED/FAILED/UNKNOWN 등 공급자와 일치하는 상태를 관리합니다. HTTP 200은 접수 성공도 보장하지 않으며 접수 성공과 최종 전달을 구분합니다. 공급자가 최종 전달 결과를 제공하지 않으면 ‘접수됨’까지만 표시합니다. 타임아웃 후 무조건 재발송해 중복 전송하지 않습니다. 지원하는 조회·멱등키로 대사하고 불명 상태는 확인 대상으로 둡니다.</w:t>
      </w:r>
    </w:p>
    <w:p>
      <w:pPr>
        <w:pStyle w:val="Heading2"/>
      </w:pPr>
      <w:r>
        <w:rPr>
          <w:color w:val="000000"/>
        </w:rPr>
        <w:t>10.6 여러 CRM의 생성과 독립 관리</w:t>
      </w:r>
    </w:p>
    <w:p>
      <w:r>
        <w:t>사용자는 하나의 서비스 계정 안에서 여러 CRM을 만들 수 있습니다. 예: ‘A사업 도매 거래처’, ‘A사업 AS 고객’, ‘B사업 상담 고객’. 신규 CRM은 목적·소속 사업·고객 종류만 먼저 물은 뒤 항목과 목록을 추천합니다. 사업이 하나뿐이면 사업 질문을 반복하지 않습니다.</w:t>
      </w:r>
    </w:p>
    <w:p>
      <w:r>
        <w:t>각 CRM은 고객/거래처 등록 데이터, 필수·선택 항목, 상태/태그, 열 이름·순서·보기, 대시보드 지표, 자동화 규칙을 별도로 가집니다. 한 CRM에서 헤더를 바꾸거나 데이터를 리셋/보관해도 다른 CRM을 변경하지 않습니다. 구조 복제와 고객 데이터 복제를 구분하고 기본 복제는 구조만 복사합니다.</w:t>
      </w:r>
    </w:p>
    <w:p>
      <w:r>
        <w:t>같은 사업에서 기존 거래처를 명시적으로 선택해 연결하면 공통 연락처·주소를 재사용할 수 있습니다. 이 경우 공통정보 수정이 연결된 다른 CRM/일정에도 보인다는 점을 표시합니다. CRM별 상태·메모·추가 항목은 그 CRM에만 저장합니다. 다른 사업의 같은 이름·이메일·전화번호는 별도 고객으로 취급하고 자동 합치지 않습니다.</w:t>
      </w:r>
    </w:p>
    <w:p>
      <w:r>
        <w:t>CSV/XLSX 가져오기·내보내기와 일괄 작업에는 대상 사업·CRM을 표시합니다. CRM 삭제는 보관을 우선하고 남은 일정·공유 거래처·문서·자동화의 영향을 검사합니다. CRM 한 개를 없앴다고 다른 CRM이 쓰는 공통 거래처까지 삭제하지 않습니다.</w:t>
      </w:r>
    </w:p>
    <w:p>
      <w:pPr>
        <w:pStyle w:val="Heading2"/>
      </w:pPr>
      <w:r>
        <w:rPr>
          <w:color w:val="000000"/>
        </w:rPr>
        <w:t>10.7 CRM 전체 오버뷰와 개별 대시보드</w:t>
      </w:r>
    </w:p>
    <w:p>
      <w:r>
        <w:t>전체 오버뷰는 CRM 수, CRM별 고객 등록 수, 기간 내 신규/수정, 후속 연락 필요, 기한 경과, 예정 일정, 발송 실패 등 특이사항을 보여줍니다. 사업·기간·CRM 상태 필터, 카드/리스트, 검색, 즐겨찾기, 최근 변화와 ‘CRM 만들기’를 제공합니다. CRM 목록의 이름/카드는 해당 CRM 상세의 고객 목록으로 이동하고 개별 현황 탭을 제공합니다. 오버뷰의 지표는 그 조건이 적용된 고객 목록과 근거로 연결합니다.</w:t>
      </w:r>
    </w:p>
    <w:p>
      <w:r>
        <w:t>등록 건수는 CRM별 레코드 수로 집계합니다. 같은 거래처가 여러 CRM에 연결된 경우 단순 합계는 ‘고객 등록 건수’로 표시합니다. 중복을 제외한 거래처 수는 명시적으로 연결한 공통 거래처 ID에 근거해 별도로 계산하고 대상 사업·중복 기준을 보여줍니다. 이름/이메일 유사성만으로 중복을 제거하지 않습니다.</w:t>
      </w:r>
    </w:p>
    <w:p>
      <w:r>
        <w:t>개별 CRM은 고객/거래처 수, 상태별 분포, 신규 추이, 오늘 할 일, 다음 일정, 최근 상담·변경, 미완료 항목을 보여줍니다. 집계할 수 있는 필드만 지표 후보로 제시하고 업종별 추천을 제공합니다. 필드가 없는 매출·성공률을 임의로 만들지 않습니다. 위젯 변경은 해당 CRM에만 적용합니다.</w:t>
      </w:r>
    </w:p>
    <w:p>
      <w:r>
        <w:t>고객 추가·수정·삭제·가져오기 확정 후 관련 CRM 대시보드와 전체 오버뷰를 자동 갱신합니다. 자동 발송에는 해당 CRM·사업에 연결된 발신 계정을 명확히 보여주고 다른 사업의 Gmail·문자·카카오 채널을 자동 선택하지 않습니다. 수신 동의는 발신 주체·채널·목적 범위를 구분해 기록합니다.</w:t>
      </w:r>
    </w:p>
    <w:p>
      <w:pPr>
        <w:pStyle w:val="Heading2"/>
      </w:pPr>
      <w:r>
        <w:rPr>
          <w:color w:val="000000"/>
        </w:rPr>
        <w:t>10.8 CRM을 설명하게 하지 말고 업무를 질문하기</w:t>
      </w:r>
    </w:p>
    <w:p>
      <w:r>
        <w:t>‘CRM 구조를 입력하세요’ 대신 관리할 사람/회사, 놓치기 쉬운 후속 업무, 이미 가진 목록을 순서대로 확인합니다. AI가 추천한 항목을 실제 고객 예시 한 건 또는 명시된 가상 예시로 미리 보여줍니다. 가상 예시는 실제 고객/집계로 저장하지 않습니다. 초기 필수 입력은 적게 제안하고 사용자가 업무상 필요한 항목을 추가할 수 있게 합니다.</w:t>
      </w:r>
    </w:p>
    <w:p>
      <w:r>
        <w:t>사용자는 고객 목록의 헤더, 신규 고객 입력 폼, 고객 상세 카드 중 바꾸려는 곳을 직접 선택합니다. 세 화면은 같은 항목 정의를 쓰되 표시 순서·너비·묶음은 별도로 저장합니다. ‘목록에서 숨기기’는 항목 삭제가 아니며, ‘이름 바꾸기’는 값과 참조를 유지하고, ‘자료 유형 바꾸기’는 변환 영향을 확인합니다.</w:t>
      </w:r>
    </w:p>
    <w:p>
      <w:r>
        <w:t>정밀 설정은 유형·필수 여부·기본값·선택 옵션·유효 범위·설명·입력 시 표시 조건을 지원합니다. 예: 고객 구분=법인일 때 사업자번호 표시, 그때만 필수. 조건 작성은 ‘항목 → 조건 → 값’으로 시작하고 필요할 때 AND/OR 그룹을 확장합니다. 실행 전 읽기 쉬운 문장과 조건 일치/불일치 예시를 보여줍니다. 필수와 숨김이 충돌하거나 조건이 서로 순환하면 저장을 막고 원인을 설명합니다.</w:t>
      </w:r>
    </w:p>
    <w:p>
      <w:r>
        <w:t>목록은 ‘이번 달 연락할 거래처’ 같은 자연어 요청을 기간·상태·최근 연락일 조건으로 제안하고 일치 목록과 건수를 확인해 ‘내 보기’로 저장합니다. 날짜의 시간대·포함 범위, 빈 최근 연락일의 의미를 명시합니다. AI가 사업자가 의도한 영업 기준을 임의로 확정하지 않습니다.</w:t>
      </w:r>
    </w:p>
    <w:p>
      <w:r>
        <w:t>고객 행을 누르면 필요한 요약과 후속 행동이 측면에 나타나고, 자세한 정보는 항목별로 확장합니다. 정밀 편집 패널을 열어도 목록의 검색·선택 위치는 유지합니다. 반복 고객 입력에는 확정한 폼을 바로 사용하고 다시 CRM 생성 질문을 하지 않습니다. 발송은 채널을 선택한 순간 필요한 연결 안내를 제공하며 미연결 서비스를 매번 전체 설정하도록 요구하지 않습니다.</w:t>
      </w:r>
    </w:p>
    <w:p>
      <w:pPr>
        <w:pStyle w:val="Heading2"/>
      </w:pPr>
      <w:r>
        <w:rPr>
          <w:color w:val="000000"/>
        </w:rPr>
        <w:t>10.9 CRM 생성 경로와 두 종류의 상세</w:t>
      </w:r>
    </w:p>
    <w:p>
      <w:r>
        <w:t>전체 CRM 오버뷰와 CRM 목록은 여러 관리 공간을 선택하는 화면입니다. ‘새 CRM’에서 질문으로 만들기, 기존 파일/사진에서 만들기, 직접 항목 구성 중 선택하고 항목·입력 폼·목록 초안→검수→‘CRM 저장’으로 확정합니다. 채팅은 ‘더 이야기하기/현재 제안으로 결정’을 제공하고 이미 있는 답은 반복하지 않습니다.</w:t>
      </w:r>
    </w:p>
    <w:p>
      <w:r>
        <w:t>사진은 명함·고객 장부·수기 상담표에서 항목과 실제 고객 후보를 추출합니다. 원본과 전화/이메일/날짜·불명확 값·중복 후보를 대조합니다. ‘항목만 만들기’와 ‘검수한 고객도 등록’을 구분하고 예시 고객을 실제 등록하지 않습니다. 사진/가져온 연락처가 있다는 사실만으로 마케팅 수신 동의를 생성하지 않습니다. 기존 CRM에 업로드하면 신규 CRM이 아니라 그 CRM의 필드 매핑·고객 추가/갱신 작업입니다.</w:t>
      </w:r>
    </w:p>
    <w:p>
      <w:r>
        <w:t>CRM 항목을 선택하면 고객 목록과 개별 현황·폼/항목·저장한 보기·활동 설정이 있는 CRM 상세로 들어갑니다. 고객 행을 누르면 해당 고객 상세를 열어 값·메모·파일·상담·일정을 수정하고 저장합니다. ‘CRM 편집’은 구조, ‘고객 수정’은 한 고객의 데이터라는 차이를 화면에 표시합니다.</w:t>
      </w:r>
    </w:p>
    <w:p>
      <w:pPr>
        <w:pStyle w:val="Heading2"/>
      </w:pPr>
      <w:r>
        <w:rPr>
          <w:color w:val="000000"/>
        </w:rPr>
        <w:t>10.10 직접 수정과 대화로 구조 변경</w:t>
      </w:r>
    </w:p>
    <w:p>
      <w:r>
        <w:t>헤더/입력 폼/상세 카드에서 항목을 선택해 추가·이름·타입·필수·선택값·조건·순서·너비를 조정하거나 AI에게 요청합니다. 구조 변경은 초안→영향 미리보기→‘구조 변경 적용’으로 해당 CRM의 스키마 버전을 만듭니다. 적용 전 실제 기존 데이터에 대한 변환·필수 누락·중복·계산·자동화 참조를 검사합니다. 조건부 필수는 서버에서도 검증하며 숨김이 데이터 삭제나 권한 우회가 되지 않습니다.</w:t>
      </w:r>
    </w:p>
    <w:p>
      <w:r>
        <w:t>고객 값의 수정은 ‘고객 저장’으로 레코드 버전/감사 이력을 갱신하며 CRM 전체를 V2로 복제하지 않습니다. 개인 보기 변경은 ‘보기 저장’으로 필터/열/정렬/그룹만 저장합니다. 내 양식 저장과 전체 구조 적용의 범위를 구분하고 고객 이름이 같은 다른 사업에 변경하지 않습니다.</w:t>
      </w:r>
    </w:p>
    <w:p>
      <w:r>
        <w:t>AI가 고객 데이터를 일괄 바꾸는 요청은 대상 조건·대상 수·변경 값·제외/실패 항목을 보여주고 사용자가 확정한 범위만 반영합니다. ‘항목 이름을 바꾸기’와 ‘고객 값 전체를 바꾸기’를 구별합니다. 공통 거래처 연락처를 수정하면 같은 사업의 연결 CRM/일정에 보이는 영향을 안내하고 CRM별 메모/상태는 독립 보존합니다.</w:t>
      </w:r>
    </w:p>
    <w:p>
      <w:pPr>
        <w:pStyle w:val="Heading2"/>
      </w:pPr>
      <w:r>
        <w:rPr>
          <w:color w:val="000000"/>
        </w:rPr>
        <w:t>10.11 저장한 보기 분석과 다음 행동</w:t>
      </w:r>
    </w:p>
    <w:p>
      <w:r>
        <w:t>엑셀의 분석 흐름을 CRM에도 적용하되 현재 CRM에 실제 존재하는 항목만 사용합니다. ‘보고 싶은 기준’→항목 선택→집계/기간/필터→표/그래프→보기 저장 순서로 지역별 고객 수·상태별 분포·월별 신규 등을 구성합니다. 고객 수/등록 건수의 의미를 표시하고 금액 항목이 없으면 매출 그래프를 제안하지 않습니다. 위젯 클릭은 같은 조건의 고객 목록으로 이어집니다.</w:t>
      </w:r>
    </w:p>
    <w:p>
      <w:r>
        <w:t>고객 상세에서 일정 등록·문서 작성·연락을 선택하면 사업/CRM/거래처를 이어받습니다. 저장한 문서 양식과 일정 체크리스트를 추천하고 필요한 항목만 묻습니다. 이메일/문자/카카오 발송은 10.4~10.5의 연결·미리보기·동의·예약 규칙을 유지합니다. 추천만으로 외부 발송을 실행하지 않습니다.</w:t>
      </w:r>
    </w:p>
    <w:p>
      <w:pPr>
        <w:pStyle w:val="Heading2"/>
      </w:pPr>
      <w:r>
        <w:rPr>
          <w:color w:val="000000"/>
        </w:rPr>
        <w:t>10.12 여러 CRM에서도 같은 방식으로 익숙해지기</w:t>
      </w:r>
    </w:p>
    <w:p>
      <w:r>
        <w:t>통합 오버뷰에서 CRM/사업을 선택하면 제목과 주요 행동에 현재 대상을 표시합니다. 고객 목록의 ‘열 표시/순서’와 CRM 구조의 ‘고객 항목 정의’는 구별합니다. 열 숨기기는 데이터 삭제가 아니며, 필드 유형 변경은 영향을 받는 기존 값과 변환 실패 예를 미리 보여줍니다. 신규 고객 입력은 기본 필수 항목부터 시작하고 조건에 맞는 항목을 그때 펼칩니다.</w:t>
      </w:r>
    </w:p>
    <w:p>
      <w:r>
        <w:t>‘법인일 때 사업자번호 표시’처럼 요청하면 조건을 읽을 수 있는 형태와 법인/개인 시험 예를 제공합니다. 저장한 보기를 바꿔도 고객 데이터는 유지됩니다. 발송은 현재 필터의 수신자 수·제외 이유·실제 내용·예상 비용을 확인하고 실행합니다. 새 CRM을 복제할 때 구조/보기/규칙의 재사용과 고객 데이터 복사를 분리하고 다른 사업의 고객을 자동 섞지 않습니다.</w:t>
      </w:r>
    </w:p>
    <w:p>
      <w:pPr>
        <w:pStyle w:val="Heading1"/>
        <w:pageBreakBefore w:val="0"/>
      </w:pPr>
      <w:r>
        <w:rPr>
          <w:color w:val="000000"/>
        </w:rPr>
        <w:t>11. 거래처와 연결되는 일정관리</w:t>
      </w:r>
    </w:p>
    <w:p>
      <w:pPr>
        <w:pStyle w:val="Heading2"/>
      </w:pPr>
      <w:r>
        <w:rPr>
          <w:color w:val="000000"/>
        </w:rPr>
        <w:t>11.1 기본 흐름</w:t>
      </w:r>
    </w:p>
    <w:p>
      <w:r>
        <w:t>달력의 날짜/시간 클릭 또는 거래처 카드를 달력에 드래그 → 사업·필요 시 CRM 선택 → 해당 범위의 기존 거래처 검색·선택/빠른 등록 → 일정 제목·시간·담당자 → 필요한 메모·파일·알림 → 저장. 한 사업/CRM의 화면에서 시작하면 그 범위를 미리 채워 반복 질문을 줄입니다.</w:t>
      </w:r>
    </w:p>
    <w:p>
      <w:r>
        <w:t>거래처를 선택하고 만들면 해당 거래처가 자동 연결됩니다. 일정에서 신규 거래처를 입력한 경우 즉시 이름이 같은 새 거래처를 만들지 않고 유사 후보를 먼저 보여줍니다. 신규 생성이 확정되면 선택한 사업의 거래처 생성과 일정 연결을 함께 저장하며, CRM도 선택한 경우 그 CRM의 고객 등록을 함께 처리합니다. CRM을 선택하지 않으면 해당 사업 기본 주소록에만 저장하고 모든 CRM에 자동 등록하지 않습니다. 개인 일정은 거래처 없이도 등록할 수 있습니다.</w:t>
      </w:r>
    </w:p>
    <w:p>
      <w:pPr>
        <w:pStyle w:val="Heading2"/>
      </w:pPr>
      <w:r>
        <w:rPr>
          <w:color w:val="000000"/>
        </w:rPr>
        <w:t>11.2 일정과 거래처의 정보 경계</w:t>
      </w:r>
    </w:p>
    <w:p>
      <w:r>
        <w:t>거래처 카드: 대표 연락처, 담당자, 주소, 공통 메모, 고객관리 정보, 공통 파일.</w:t>
      </w:r>
    </w:p>
    <w:p>
      <w:r>
        <w:t>일정 카드: 이번 방문의 목적, 담당자, 시간, 장소, 준비물, 이번 일정만의 메모·첨부, 진행 상태, 처리 결과.</w:t>
      </w:r>
    </w:p>
    <w:p>
      <w:r>
        <w:t>일정을 열면 거래처의 최신 공통 정보를 함께 보여줍니다. 당시 안내문·발송·거래 증빙에 사용된 값은 스냅샷으로 보존하여 나중의 연락처 변경이 과거 발송 기록을 바꾸지 않도록 합니다. 공통 메모를 수정하는지 이번 일정 메모를 수정하는지 명확히 구분합니다.</w:t>
      </w:r>
    </w:p>
    <w:p>
      <w:r>
        <w:t>‘거래처 계정’이 외부 서비스 로그인 정보를 뜻하는 경우, 로그인 주소·아이디·담당자는 관리할 수 있습니다. 실제 비밀번호까지 보관하려면 별도 암호화 보관·조회 권한 기능을 설계하며 일반 메모·AI 대화·알림 본문에 비밀번호를 담지 않습니다.</w:t>
      </w:r>
    </w:p>
    <w:p>
      <w:pPr>
        <w:pStyle w:val="Heading2"/>
      </w:pPr>
      <w:r>
        <w:rPr>
          <w:color w:val="000000"/>
        </w:rPr>
        <w:t>11.3 필수 동작</w:t>
      </w:r>
    </w:p>
    <w:p>
      <w:r>
        <w:t>월/주/일/목록 보기, 날짜 이동, 오늘 이동, 일정 검색, 상태·담당자·거래처 필터, 드래그 이동, 길이 조절, 취소·완료, 일정별 체크리스트, 거래처 바로 연락, 첨부 파일 열기를 지원합니다.</w:t>
      </w:r>
    </w:p>
    <w:p>
      <w:r>
        <w:t>시간은 UTC 저장과 사용자 IANA 시간대를 함께 관리하고 기본 표시 시간대는 Asia/Seoul입니다. 종일 일정은 날짜 개념으로 별도 취급합니다. 반복 일정은 이번 건/이번 이후/전체 중 수정 범위를 고를 수 있어야 합니다. 시간 충돌은 안내하고 저장 가능 정책을 정합니다. 반복 예외·취소 건이 다음 생성 때 되살아나면 안 됩니다.</w:t>
      </w:r>
    </w:p>
    <w:p>
      <w:r>
        <w:t>플랫폼 내부 일정이 1차 기준입니다. Google Calendar 양방향 동기화는 별도 단계로 두며 외부 이벤트 ID·동기화 토큰·충돌·삭제·권한 해제·재연결을 설계한 뒤 제공합니다. 단순 가져오기를 양방향 동기화라고 부르지 않습니다.</w:t>
      </w:r>
    </w:p>
    <w:p>
      <w:pPr>
        <w:pStyle w:val="Heading2"/>
      </w:pPr>
      <w:r>
        <w:rPr>
          <w:color w:val="000000"/>
        </w:rPr>
        <w:t>11.4 일정 현황과 다중 CRM 연결</w:t>
      </w:r>
    </w:p>
    <w:p>
      <w:r>
        <w:t>일정 메뉴에도 오늘/이번 주·미완료·기한 경과·충돌·알림 실패를 요약하는 대시보드를 제공합니다. 캘린더/목록으로 빠르게 전환하고 사업·CRM·거래처별로 필터할 수 있습니다. 통합 달력은 접근 가능한 여러 사업의 일정을 함께 볼 수 있지만 각 일정의 사업·CRM 배지를 표시합니다.</w:t>
      </w:r>
    </w:p>
    <w:p>
      <w:r>
        <w:t>CRM/거래처 화면에서 일정에 진입하면 선택 범위를 이어받습니다. 일정에서 고객 상세를 열 때도 정확한 사업과 CRM으로 이동합니다. 기존 일정의 사업/CRM 변경은 명시적 재연결 작업이며 파일·거래처·발신 계정·예약 자동화의 영향을 검사합니다.</w:t>
      </w:r>
    </w:p>
    <w:p>
      <w:pPr>
        <w:pStyle w:val="Heading2"/>
      </w:pPr>
      <w:r>
        <w:rPr>
          <w:color w:val="000000"/>
        </w:rPr>
        <w:t>11.5 일정의 간단한 생성과 세밀한 변경</w:t>
      </w:r>
    </w:p>
    <w:p>
      <w:r>
        <w:t>달력에서 선택한 날짜/시간과 거래처 화면에서 시작한 연결 정보는 미리 채웁니다. 처음에는 제목·일시·거래처/개인 구분을 보여주고 ‘반복’, ‘알림’, ‘메모·파일’을 고른 경우 해당 설정을 펼칩니다. 이미 선택한 날짜·거래처를 채팅에서 다시 설명하게 하지 않습니다.</w:t>
      </w:r>
    </w:p>
    <w:p>
      <w:r>
        <w:t>‘다음 주에 방문’처럼 날짜가 불분명하면 후보 날짜를 질문하고 ‘매주 화요일 오후 2시’처럼 분명하면 해석한 일시·시간대를 보여줍니다. 저장 후 달력·거래처·해당 CRM에 같은 연결을 유지합니다. 사용자는 직접 시간·길이·상태·반복 종료·알림 시점을 정밀하게 바꿀 수 있고 반복 변경 범위와 공통/이번 일정 메모를 구분합니다.</w:t>
      </w:r>
    </w:p>
    <w:p>
      <w:r>
        <w:t>반복 기본값은 명시적으로 저장한 경우에만 추천합니다. 추천이 자동 예약·메시지 발송으로 실행되지는 않으며, 활성화한 기존 자동화는 승인된 규칙대로 동작합니다. 외부 일정 동기화 등 후속 기능을 이 편의성 개정 때문에 먼저 추가하지 않습니다.</w:t>
      </w:r>
    </w:p>
    <w:p>
      <w:pPr>
        <w:pStyle w:val="Heading2"/>
      </w:pPr>
      <w:r>
        <w:rPr>
          <w:color w:val="000000"/>
        </w:rPr>
        <w:t>11.6 오버뷰 목록과 일정 상세 편집</w:t>
      </w:r>
    </w:p>
    <w:p>
      <w:r>
        <w:t>일정도 오버뷰, 일정 목록, 달력, ‘새 일정’을 제공합니다. 날짜/담당자/사업/CRM 필터를 같은 기준으로 유지하며 오버뷰 지표를 누르면 해당 목록으로 연결합니다. 목록의 행이나 달력의 일정을 누르면 동일한 일정 ID의 상세를 열고 제목·일시·거래처·담당자·상태·체크리스트·메모·파일·알림을 직접 수정할 수 있습니다.</w:t>
      </w:r>
    </w:p>
    <w:p>
      <w:r>
        <w:t>새 일정은 직접 입력, AI에게 말하기, 사진에서 가져오기로 시작합니다. 직접 입력은 날짜/거래처를 이어받아 바로 작성하고, AI는 부족한 날짜·시간·대상만 질문합니다. 제안에는 ‘더 이야기하기/현재 제안으로 결정’을 제공하며 결정 후 일정 초안을 확인하고 ‘저장’합니다. 일정 양식은 길이·체크리스트·알림 기본값을 보관하며 특정 고객이나 날짜를 새 일정에 자동 복제하지 않습니다.</w:t>
      </w:r>
    </w:p>
    <w:p>
      <w:pPr>
        <w:pStyle w:val="Heading2"/>
      </w:pPr>
      <w:r>
        <w:rPr>
          <w:color w:val="000000"/>
        </w:rPr>
        <w:t>11.7 사진과 채팅에서 일정으로 변환</w:t>
      </w:r>
    </w:p>
    <w:p>
      <w:r>
        <w:t>예약표·방문 일정표 사진에서 일정 후보 목록을 추출하고 원본과 제목·거래처·날짜·시간·반복 여부를 대조합니다. 연도/오전·오후/시간대/거래처가 모호하면 해당 항목만 질문합니다. 일시가 불명확한 후보는 초안으로 남기고 임의 날짜로 저장하지 않습니다. 같은 시간·이름의 기존 일정은 중복 후보로 보여주되 자동 병합하지 않습니다.</w:t>
      </w:r>
    </w:p>
    <w:p>
      <w:r>
        <w:t>여러 후보는 선택한 항목만 최종 확인하여 저장합니다. 기본은 검증된 선택 묶음을 하나의 가져오기 작업으로 처리하고 실패 시 어떤 건이 저장되었는지 명확히 알립니다. 재시도 중복 등록을 방지합니다. 완료된 거래처 연결이 없으면 후보 검색/신규 등록을 선택하며 연락처 사진만 보고 신규 고객을 무조건 만들지 않습니다.</w:t>
      </w:r>
    </w:p>
    <w:p>
      <w:r>
        <w:t>기존 일정의 대화는 그 일정의 맥락에서 동작합니다. ‘한 시간 늦춰줘’는 해석한 변경 전/후 일시와 영향을 보여주고, 반복 일정은 이번 건/이번 이후/전체를 반드시 정합니다. ‘수정안 반영’은 초안에 반영하며 ‘변경사항 저장’으로 확정합니다. 드래그 이동도 같은 검증과 서버 저장 경로를 쓰며 단일 일반 이동은 저장 상태와 실행 취소를 제공하고 반복/알림 영향이 있으면 범위를 확인합니다.</w:t>
      </w:r>
    </w:p>
    <w:p>
      <w:pPr>
        <w:pStyle w:val="Heading2"/>
      </w:pPr>
      <w:r>
        <w:rPr>
          <w:color w:val="000000"/>
        </w:rPr>
        <w:t>11.8 일정 변경의 영향과 현황</w:t>
      </w:r>
    </w:p>
    <w:p>
      <w:r>
        <w:t>일정 저장은 해당 일정/반복 규칙의 수정 이력을 남기며 프로그램처럼 실행 파일 버전을 생성하지 않습니다. 시간 변경·취소·담당자/거래처 변경 시 이미 승인된 예약 알림을 재계산/취소하고 중복 작업을 만들지 않습니다. 과거 발송 내역은 보존하며 아직 보내지 않은 작업만 정책에 따라 갱신합니다. 초안 취소는 예약 알림을 바꾸지 않습니다.</w:t>
      </w:r>
    </w:p>
    <w:p>
      <w:r>
        <w:t>충돌을 안내할 때 이번에 바뀌는 일정과 겹치는 후보를 보여주고 자동으로 다른 일정을 밀지 않습니다. 시간대·종일·반복 예외·완료/취소 상태를 달력/목록/거래처/CRM 현황에서 동일하게 표시합니다. 선택 기간의 상태별/거래처별 건수 등 분석 보기를 저장할 수 있고 클릭하면 근거 일정으로 이동합니다. 취소 건 포함 여부·종일 일정의 처리·기간 경계를 명시하며 임의 근무시간/성과를 계산하지 않습니다.</w:t>
      </w:r>
    </w:p>
    <w:p>
      <w:r>
        <w:t>이번 일정 메모와 공통 거래처 메모, 일정 삭제와 거래처 삭제는 다른 동작입니다. 완료 시 처리 결과·다음 할 일·관련 문서를 필요한 경우만 제안하고 새 일정/발송을 자동 생성하지 않습니다. 이미 사용자가 활성화한 자동화는 승인된 범위대로 실행합니다.</w:t>
      </w:r>
    </w:p>
    <w:p>
      <w:pPr>
        <w:pStyle w:val="Heading2"/>
      </w:pPr>
      <w:r>
        <w:rPr>
          <w:color w:val="000000"/>
        </w:rPr>
        <w:t>11.9 일정과 거래처 정보의 수정 대상을 분명히 하기</w:t>
      </w:r>
    </w:p>
    <w:p>
      <w:r>
        <w:t>일정에서 거래처 이름을 검색하면 기존 카드와 연결하고, 새 거래처는 필요한 최소 정보로 등록한 뒤 나중에 보완할 수 있게 합니다. 이 규칙은 고객 데이터에 관한 것이며 서비스 회원가입의 필수 정보 요건과 별개입니다. 일정 메모와 거래처 공통 메모의 입력 위치에 저장 범위를 표시해 다음 일정에 공유되는 내용을 알게 합니다.</w:t>
      </w:r>
    </w:p>
    <w:p>
      <w:r>
        <w:t>이동한 일정은 원래/변경 시각과 변경될 알림을 보여주며 반복 일정은 이번 일정/이후 일정/전체 중 지원 범위를 명시합니다. 사진의 날짜·시각이 모호하면 필요한 값만 질문합니다. 다른 달/필터에서 해당 일정이 보이지 않는 경우 삭제된 것으로 오해하지 않도록 날짜로 이동·조건 해제를 제공합니다. 현장에서는 해당 일정의 주소·연락처·메모·파일에 짧은 경로로 접근합니다.</w:t>
      </w:r>
    </w:p>
    <w:p>
      <w:pPr>
        <w:pStyle w:val="Heading1"/>
        <w:pageBreakBefore w:val="0"/>
      </w:pPr>
      <w:r>
        <w:rPr>
          <w:color w:val="000000"/>
        </w:rPr>
        <w:t>12. 기술 구조 권장안</w:t>
      </w:r>
    </w:p>
    <w:p>
      <w:pPr>
        <w:pStyle w:val="Heading2"/>
      </w:pPr>
      <w:r>
        <w:rPr>
          <w:color w:val="000000"/>
        </w:rPr>
        <w:t>12.1 개발 환경</w:t>
      </w:r>
    </w:p>
    <w:p>
      <w:r>
        <w:t>확정: Java 17, Maven, Spring Boot, Spring MVC, Thymeleaf, JavaScript·CSS, Eclipse, Ubuntu 배포. 프런트엔드는 Spring Boot가 제공하는 Thymeleaf 화면입니다. DB 권장 기본은 MariaDB 하나이며 PostgreSQL은 구체적인 검색·운영 요구가 있을 때 P0에서 비교합니다. React·TypeScript·Vite 프로젝트를 기본 구성으로 만들지 않습니다.</w:t>
      </w:r>
    </w:p>
    <w:p>
      <w:r>
        <w:t>Spring Boot는 착수 시점에 지원 중이고 Java 17·필요한 SDK와 호환되는 안정 버전을 고정합니다. 공식 시스템 요구사항에서 채택 후보의 최소 JDK와 필요한 라이브러리 호환성을 함께 확인합니다. 예전 경험만으로 버전을 고정하거나 검증 없이 최신으로 바꾸지 않습니다. 실제 pom.xml에 선택 버전과 판단 근거를 남깁니다. [S18]</w:t>
      </w:r>
    </w:p>
    <w:p>
      <w:r>
        <w:t>인증·업무 서비스는 모듈로 나눈 단일 Spring Boot 애플리케이션으로 시작합니다. AI·문서 변환·발송 등 긴 작업은 HTTP 요청 처리와 분리한 worker에서 처리합니다. 필요하면 문서 렌더러만 별도 프로세스/컨테이너로 둡니다. 시작부터 다수의 마이크로서비스나 Kubernetes를 요구하지 않습니다.</w:t>
      </w:r>
    </w:p>
    <w:p>
      <w:pPr>
        <w:pStyle w:val="Heading2"/>
      </w:pPr>
      <w:r>
        <w:rPr>
          <w:color w:val="000000"/>
        </w:rPr>
        <w:t>12.2 구성요소</w:t>
      </w:r>
    </w:p>
    <w:p>
      <w:r>
        <w:t>서버: Spring Web MVC/Security/Validation/JPA/Thymeleaf와 DB 마이그레이션 도구를 사용합니다. 페이지·HTML 조각을 반환하는 Controller와 JSON API의 응답 계약을 구분하고, 업무 서비스·권한 검증은 공유합니다. JSON API는 일관된 오류와 OpenAPI 명세를 제공합니다.</w:t>
      </w:r>
    </w:p>
    <w:p>
      <w:r>
        <w:t>화면: Thymeleaf 공통 레이아웃·fragment, 업무별 JS 모듈, CSS 전환, 접근 가능한 팝업·패널, 가상화 그리드·드래그앤드롭·달력·차트를 구성합니다. 라이브러리는 일반 HTML/JavaScript 연동, 기능·라이선스·접근성·성능을 검증해 고정합니다. React 전용 컴포넌트 채택을 위해 플랫폼 기술을 변경하지 않습니다.</w:t>
      </w:r>
    </w:p>
    <w:p>
      <w:r>
        <w:t>파일: 로컬 개발은 전용 파일 디렉터리, 운영은 비공개 오브젝트 저장소 어댑터. 다운로드마다 소유권 검사, 짧은 만료 링크 또는 인증 응답. 첨부를 public/static 아래 바로 저장하지 않습니다.</w:t>
      </w:r>
    </w:p>
    <w:p>
      <w:r>
        <w:t>작업: DB 기반 영속 Job/Outbox 큐로 시작할 수 있습니다. 동시 worker가 같은 작업을 중복 처리하지 않도록 lease·원자적 선점·재시도 규칙을 둡니다. Redis 등은 세션·속도 제한·큐 요구가 생기면 도입하며 메모리 큐만으로 운영하지 않습니다.</w:t>
      </w:r>
    </w:p>
    <w:p>
      <w:r>
        <w:t>문서: AI가 공통 문서 구조를 만들고 포맷별 렌더러가 파일을 생성합니다. DOCX/XLSX/PPTX용 라이브러리의 실제 기능과 라이선스를 확인하고 한글 렌더러는 별도 어댑터로 분리합니다. 폰트 설치·상업적 사용 권리·문서 내장 가능 여부도 확인합니다.</w:t>
      </w:r>
    </w:p>
    <w:p>
      <w:r>
        <w:t>AI: OpenAI Responses API 기반 호출 어댑터를 권장하며 모델 ID·추론 강도·입력 한도·타임아웃·비용을 설정화합니다. 개발에 사용하는 Astra High 선택과 서비스가 호출하는 API 모델은 별개입니다. 계정에서 실제 사용 가능한 모델과 입력/도구 지원을 확인하고 UI 명칭을 API model 값으로 복사하지 않습니다. [S11, S19]</w:t>
      </w:r>
    </w:p>
    <w:p>
      <w:pPr>
        <w:pStyle w:val="Heading2"/>
      </w:pPr>
      <w:r>
        <w:rPr>
          <w:color w:val="000000"/>
        </w:rPr>
        <w:t>12.3 저장 모델과 테넌트 분리</w:t>
      </w:r>
    </w:p>
    <w:p>
      <w:r>
        <w:t>고정 업무 정보는 정규화된 테이블로, 사용자 정의 정보는 field_definition과 타입이 있는 값 구조로 관리합니다. 행 전체 JSON 저장과 조회용 인덱스 투영 방식을 대안으로 비교할 수 있으나, 검색·정렬·합계·대량 가져오기 성능을 대표 데이터로 검증한 뒤 하나의 구조를 확정합니다. 사용자 요청마다 임의 DDL을 실행하지 않습니다.</w:t>
      </w:r>
    </w:p>
    <w:p>
      <w:r>
        <w:t>account, email_credential, external_identity, signup_session, verification_challenge, password_reset_token, consent_record.</w:t>
      </w:r>
    </w:p>
    <w:p>
      <w:r>
        <w:t>workspace, workspace_member, business_scope, plan_version, entitlement, subscription, payment_attempt, usage_ledger, quota_reservation.</w:t>
      </w:r>
    </w:p>
    <w:p>
      <w:r>
        <w:t>partner, contact, crm_space, crm_record, custom_field, custom_value, saved_view, activity, calendar_event, recurrence_exception.</w:t>
      </w:r>
    </w:p>
    <w:p>
      <w:r>
        <w:t>project, spreadsheet_book, dataset, dataset_schema_version, dataset_record, dataset_generation, source_mapping, form_template, formula_definition, formula_dependency, draft_change_set, import_job, data_snapshot, document, artifact_version, asset, resource_usage, layout_template, dashboard_definition, dashboard_widget, aggregate_snapshot.</w:t>
      </w:r>
    </w:p>
    <w:p>
      <w:r>
        <w:t>workflow_definition, workflow_instance, ai_run, job, outbox, connection, automation_rule, delivery_attempt, audit_event.</w:t>
      </w:r>
    </w:p>
    <w:p>
      <w:r>
        <w:t>업무 객체와 파일·검색·비동기 작업 모두 workspace_id를 갖고 서버가 검증한 소속으로 범위를 결정합니다. 클라이언트가 보낸 workspace_id를 신뢰하지 않습니다. 캐시 키·파일 경로·검색 인덱스·내보내기·AI 검색도 같은 분리 기준을 적용합니다. 관리자의 지원 접근은 범위·사유·이력을 남깁니다.</w:t>
      </w:r>
    </w:p>
    <w:p>
      <w:pPr>
        <w:pStyle w:val="Heading2"/>
      </w:pPr>
      <w:r>
        <w:rPr>
          <w:color w:val="000000"/>
        </w:rPr>
        <w:t>12.4 로컬 설정 직접 입력 요구 반영</w:t>
      </w:r>
    </w:p>
    <w:p>
      <w:r>
        <w:t>로컬에서는 환경변수 설정을 강제하지 않고 서버 전용 application-local-private.yml 또는 LocalSecrets.java 한 곳에 값을 직접 기입할 수 있게 합니다. Java 상수가 꼭 필요하면 LocalSecrets.java 방식도 허용하되 다른 클래스에 값을 흩뿌리지 않습니다.</w:t>
      </w:r>
    </w:p>
    <w:p>
      <w:r>
        <w:t>배포용 ZIP에는 값이 비어 있는 예제와 입력 위치 설명을 넣고, 사용자가 재발급한 키를 서버 전용 설정에 입력합니다. 실제 비밀값은 Git·공유 ZIP·정적 JS·로그에서 제외합니다. 운영은 같은 설정 인터페이스로 환경변수/비밀 저장소를 사용할 수 있습니다. Thymeleaf 모델·렌더링 HTML·data 속성·JS 인라인에는 비밀키를 전달하지 않습니다.</w:t>
      </w:r>
    </w:p>
    <w:p>
      <w:r>
        <w:t>고객이 연결 화면에 입력하는 Gmail 토큰·Cafe24 키·SOLAPI 키는 개발자의 하드코딩과 다른 영역입니다. 워크스페이스별로 저장 시 암호화하고 암호화 키는 같은 DB에 평문으로 두지 않습니다. 화면에는 마스킹·연결 테스트·교체·해제 기능을 제공합니다.</w:t>
      </w:r>
    </w:p>
    <w:p>
      <w:pPr>
        <w:pStyle w:val="Heading2"/>
      </w:pPr>
      <w:r>
        <w:rPr>
          <w:color w:val="000000"/>
        </w:rPr>
        <w:t>12.5 추가 API·불변식·인덱스</w:t>
      </w:r>
    </w:p>
    <w:p>
      <w:r>
        <w:t>화면 추가와 함께 다음 계약을 설계합니다: 기능별 overview 조회; 양식/CRM 목록·개별 dashboard 조회; 페이지/필터별 데이터 조회; 편집 초안 생성·검증·미리보기·확정·취소; 수식 제안·검사·예상값·확정; 추가/전체 교체 import의 준비·검수·적용; 일반/빈 양식 export; snapshot 목록·차이·복구; 문서 resource 사용처 조회; layout 추천·적용 미리보기; 권한 범위별 변경 이벤트 구독. 경로·요청/응답·오류 코드는 P0 API 명세에서 확정합니다.</w:t>
      </w:r>
    </w:p>
    <w:p>
      <w:r>
        <w:t>핵심 불변식: (workspace_id, business_scope_id, book_id 또는 crm_id) 범위 일치; 객체 참조의 동일 범위 검사; 표시명과 별개인 field_id/record_id; 초안 기반 버전과 현재 확정 버전 비교; import 요청 멱등성; 계산 버전과 데이터 버전의 일치; 실시간 이벤트와 조회 권한 일치. 데이터·파일·캐시·이벤트·발송 계정 모두에 적용합니다.</w:t>
      </w:r>
    </w:p>
    <w:p>
      <w:r>
        <w:t>대량 행 조회에는 범위+정렬/필터 인덱스와 서버 페이징을 사용합니다. 오버뷰가 매번 모든 행을 브라우저에 내려받아 합계 내지 않도록 집계 조회/스냅샷을 설계합니다. 실행·리소스 사용 기록에는 근거 이벤트와 삭제/보존 정책을 함께 둡니다.</w:t>
      </w:r>
    </w:p>
    <w:p>
      <w:pPr>
        <w:pStyle w:val="Heading2"/>
      </w:pPr>
      <w:r>
        <w:rPr>
          <w:color w:val="000000"/>
        </w:rPr>
        <w:t>12.6 질문·편집·추천의 구현 계약</w:t>
      </w:r>
    </w:p>
    <w:p>
      <w:r>
        <w:t>공통 모델 제안: WorkflowDefinition/Version, WorkSession, BriefFact, QuestionAnswer, Recommendation, TemplateVersion, EditDraft, ChangeProposal, ViewDefinition. 이는 논리 객체이며 작은 테이블을 무조건 각각 만드는 지시가 아닙니다. 기존 Job/FormTemplate/SchemaVersion 모델과 역할 중복을 정리해 P0에서 저장 구조를 확정합니다.</w:t>
      </w:r>
    </w:p>
    <w:p>
      <w:r>
        <w:t>질문 응답 계약은 question_id, 대상 정보, 입력 유형, 선택지, 추천값/이유, required, skip 조건, 검증 규칙, 관련 근거, 답변 상태를 포함합니다. AI는 허용된 스키마를 제안하고 서버가 필수 정보의 충족 여부·다음 단계·참조 권한을 결정합니다. 양식은 별도 type discriminator와 schema_version으로 종류를 구분합니다.</w:t>
      </w:r>
    </w:p>
    <w:p>
      <w:r>
        <w:t>편집 제안은 object_id, base_version, selection_scope, 허용된 변경 목록, 의존 항목, 예상 결과를 갖습니다. 직접 조작과 AI 제안은 같은 명령 검증·초안·확정 API를 사용합니다. 중첩된 제안 취소는 해당 변경 집합만 취소하며 변경이 겹치면 조용히 덮어쓰지 않고 충돌을 설명합니다. JSON 경로를 받더라도 서버가 허용한 속성만 수정합니다.</w:t>
      </w:r>
    </w:p>
    <w:p>
      <w:r>
        <w:t>조건은 타입이 있는 규칙 트리로 저장하고 필드 ID를 참조합니다. 지원 연산·중첩 깊이·조건 개수는 제한하며 임의 JS/SQL/eval로 실행하지 않습니다. 프런트/서버가 같은 의미로 평가하고 숨김은 권한 차단과 구분합니다. 자료 유형별 빈값·날짜·문자 비교 기준을 정의합니다.</w:t>
      </w:r>
    </w:p>
    <w:p>
      <w:r>
        <w:t>추가 API는 업무 세션 이어하기, 다음 질문/답변, 업무 이해 요약 확인, 범위별 내 양식 검색/추천, 선택 대상 속성 조회, 변경안 미리보기/적용/제안 취소, 양식 버전 저장/복제, 조건 검증입니다. AI 호출은 질문 해석·제안이 필요한 경우에만 하고 로그인·일반 CRUD·보기 변경·직접 수치 조정·저장된 양식 재사용 자체에 매번 호출을 요구하지 않습니다.</w:t>
      </w:r>
    </w:p>
    <w:p>
      <w:pPr>
        <w:pStyle w:val="Heading2"/>
      </w:pPr>
      <w:r>
        <w:rPr>
          <w:color w:val="000000"/>
        </w:rPr>
        <w:t>12.7 엑셀 생성 편집 분석의 API 계약</w:t>
      </w:r>
    </w:p>
    <w:p>
      <w:r>
        <w:t>세 생성 경로는 source_kind=PHOTO/CHAT/MANUAL로 구분하되 동일한 엑셀 초안과 저장 API로 수렴합니다. 사진 해석 작업과 원본 영역 연결, 채팅 세션과 헤더 제안/선택 버전, 직접 입력 초안, 최초 저장의 요청/응답을 설계합니다. 채팅에서 ‘더 이야기하기’는 제안 보존과 대화 추가이며 ‘현재 제안으로 결정’은 선택 제안 버전으로 초안을 만드는 명령입니다.</w:t>
      </w:r>
    </w:p>
    <w:p>
      <w:r>
        <w:t>편집에는 셀/행/헤더 변경과 수식 삽입을 담은 변경 집합, 검증/미리보기, ‘적용’ 확정, 전체 취소, 제안별 취소 API가 필요합니다. 파일에는 빈 입력 양식/데이터 포함 내보내기 종류, 대상 범위, 추가/전체 교체 import 계획·검수·확정·복구를 구분합니다. 최초 생성과 기존 데이터 import를 같은 의미로 구현하지 않습니다.</w:t>
      </w:r>
    </w:p>
    <w:p>
      <w:r>
        <w:t>분석 계약은 AnalysisView에 book_id, definition_version, analysis_kind, field/record 참조, range_mode(전체/필터/고정 선택), 필터 트리, 축/값 역할, 집계/단위/기간, chart_spec을 저장하도록 설계합니다. 고정 선택은 데이터 세대/행 ID를 포함하고 동적 조건은 신규 행 포함 여부가 분명해야 합니다. 모델명이나 특정 라이브러리에 종속된 차트 문자열만 저장하지 않습니다.</w:t>
      </w:r>
    </w:p>
    <w:p>
      <w:r>
        <w:t>API는 분석 가능 항목 조회→필요한 역할/범위 검증→집계 미리보기→그래프 데이터 조회→보기 저장/수정/복제/삭제→근거 행 조회를 제공합니다. 집계 응답은 적용 기준·데이터 버전·포함/제외 수·경고를 담고 서버 페이징과 관계없이 지정 범위 전체를 계산합니다. 필드/행 삭제와 리셋 영향은 분석 참조에도 검사합니다. 오래된 기준 버전, 누락 필드, 타입/범위 불일치, 미검수 값은 구분 가능한 오류로 반환합니다.</w:t>
      </w:r>
    </w:p>
    <w:p>
      <w:pPr>
        <w:pStyle w:val="Heading2"/>
      </w:pPr>
      <w:r>
        <w:rPr>
          <w:color w:val="000000"/>
        </w:rPr>
        <w:t>12.8 문서 프로그램 CRM 일정 편집의 저장 계약</w:t>
      </w:r>
    </w:p>
    <w:p>
      <w:r>
        <w:t>공통 API는 메뉴별 overview/list/detail, 생성 방식별 draft, AI proposal, 변경 검증, commit, 이력, 복제, 보관을 제공합니다. 객체 종류별로 실제 저장 대상을 구분합니다. AI와 직접 편집은 동일 권한·명령 검증을 통과하고 객체 ID·사업 범위·기준 리비전·요청 멱등키를 포함합니다. 저장 뒤 확정 버전의 상세/목록/집계 이벤트를 갱신합니다.</w:t>
      </w:r>
    </w:p>
    <w:p>
      <w:r>
        <w:t>문서는 DocumentProject/DocumentRevision/EditorSession/ElementAnchor/AssetRevision/DocumentExport를 구분합니다. 엔진 문서와 자체 문서 모델 중 하나를 편집 원본으로 정하고 선택 영역·AI 명령·저장 콜백·파일 생성 상태를 연결합니다. 내보내기는 document_revision_id+format+renderer_version+export_revision을 참조합니다. 외부 에디터의 자동 저장도 편집 초안으로 수신하며 사용자 확정 저장과 구별할 수 있도록 구현을 검증합니다.</w:t>
      </w:r>
    </w:p>
    <w:p>
      <w:r>
        <w:t>프로그램은 AppProject/AppComponent/ComponentDependency/AppDraft/AppVersion/BuildAttempt/ReleaseArtifact/Deployment/DataMigrationPlan을 구분합니다. version_number는 프로그램 안에서 유일하고 확정 스냅샷은 불변입니다. current_draft/latest_saved/active_version 포인터를 분리합니다. 빌드 재시도·패키지 체크섬·의존 런타임 버전·다운로드 권한을 관리하며 다른 사용자의 앱 코드/파일에 접근할 수 없어야 합니다.</w:t>
      </w:r>
    </w:p>
    <w:p>
      <w:r>
        <w:t>CRM은 CrmSchemaVersion, CrmRecordVersion, SavedView의 저장을 분리하고 구조 변경 검사/적용, 고객 CRUD, 사진 가져오기 검수/등록, 일괄 변경 계획/확정 API를 제공합니다. 일정은 CalendarEventVersion, RecurrenceSeries/Exception, ScheduleImportDraft, ReminderPlan의 변경 범위·버전·대사 기준을 정합니다. 상태명과 객체명은 설계 후보이며 기존 공통 객체와 중복 모델을 만들지 않도록 P0 ERD에서 정리합니다.</w:t>
      </w:r>
    </w:p>
    <w:p>
      <w:r>
        <w:t>SourceBinding에는 원본 종류/ID/버전, 조회 조건, 스냅샷 시각, 사용 위치를 둡니다. 권한 재검사·갱신 미리보기·새 버전 반영을 지원하며 양방향 자동 수정은 기본 제공하지 않습니다. 복제 시 포함 항목과 제외 항목을 서버가 검사합니다. 대량 고객/일정 가져오기와 빌드는 작업 큐에서 상태를 추적하고 성공한 외부 효과를 무조건 재실행하지 않습니다.</w:t>
      </w:r>
    </w:p>
    <w:p>
      <w:pPr>
        <w:pStyle w:val="Heading2"/>
      </w:pPr>
      <w:r>
        <w:rPr>
          <w:color w:val="000000"/>
        </w:rPr>
        <w:t>12.9 쉬운 화면을 실제 상태와 연결하는 계약</w:t>
      </w:r>
    </w:p>
    <w:p>
      <w:r>
        <w:t>질문 상태에는 답의 출처·확인 여부·생략 조건·초안 생성 가능 조건·실제 반영 차단 조건을 둡니다. 답이 바뀌면 영향받는 질문/제안만 무효화합니다. 선택 객체와 속성 ID, 현재 revision, 적용 범위, 사용자 직접 지정값을 UI와 AI 변경 요청이 함께 사용합니다. 사용자에게는 ID 대신 업무 이름을 보여줍니다.</w:t>
      </w:r>
    </w:p>
    <w:p>
      <w:r>
        <w:t>오류 응답에는 대상 위치·원인·수정 제안·차단 수준을 포함하고 위치가 사라졌으면 현재 자료에서 찾을 수 없다고 설명합니다. 조건 시험은 읽기 전용 실행 경계, 변경 묶음은 의존성 및 낙관적 잠금 검증을 사용합니다. 표/카드/모바일 폼은 같은 레코드와 검증을 사용합니다. 이 계약은 화면 표시를 위한 것이며 불필요한 별도 서비스나 범용 자동화 엔진을 추가하라는 요구가 아닙니다.</w:t>
      </w:r>
    </w:p>
    <w:p>
      <w:pPr>
        <w:pStyle w:val="Heading2"/>
      </w:pPr>
      <w:r>
        <w:rPr>
          <w:color w:val="000000"/>
        </w:rPr>
        <w:t>12.10 동적 권한의 저장 모델과 실행 경계</w:t>
      </w:r>
    </w:p>
    <w:p>
      <w:r>
        <w:t>기존 Entitlement 모델을 확장하거나 같은 책임의 단일 모델로 통합합니다. 권장 논리 구조는 FeatureGroup, PermissionDefinition, PermissionDependency, AccessTier, PermissionPolicyVersion, TierPermissionGrant, WorkspaceTierOverride, AdminAuditLog입니다. 중복 권한 엔진을 병렬로 만들지 않습니다. PermissionDefinition은 불변 코드·표시명·설명·상위 그룹·구현 연결키·활성/준비 상태·관리 전용 여부·위험도·revision을 갖습니다. Grant는 정책 버전+등급+권한 코드의 유일성을 보장합니다.</w:t>
      </w:r>
    </w:p>
    <w:p>
      <w:r>
        <w:t>권장 API 묶음: 관리자 인증/로그아웃, 회원 검색/상세/상태/등급 지정, 기능 카탈로그 조회/추가/수정/삭제 계획, 등급 정책 초안/검증/차이/적용/이력/복원, 특정 등급 또는 회원의 유효 권한 조회. 일반 화면에는 /api/me/capabilities 같은 읽기 전용 API로 허용된 행동·제한 이유·policyVersion을 제공합니다. 서버는 클라이언트가 보낸 허용 목록을 신뢰하지 않습니다.</w:t>
      </w:r>
    </w:p>
    <w:p>
      <w:r>
        <w:t>HTTP 요청 경계와 실제 서비스 행동에서 같은 권한 평가기를 사용합니다. Spring Security의 요청/메서드 수준 검사는 구현 수단 후보이며, 채택 버전의 설정과 실제 호출 경계를 검증합니다. 어노테이션만 붙이고 보호되지 않은 경로나 내부 호출을 남기지 않습니다. [S34] 구체 코드/API/의존성은 이 문서의 설계이며 프레임워크가 자동 제공하는 기능으로 설명하지 않습니다.</w:t>
      </w:r>
    </w:p>
    <w:p>
      <w:r>
        <w:t>권한 정책과 기능 활성 상태는 버전을 갖고 원자적으로 적용합니다. 요청마다 최신 유효 정책을 확인하며 로그인 시 얻은 권한이나 오래된 캐시만 신뢰하지 않습니다. 서버 간 정책 버전을 공유하고 오래된 캐시는 갱신 또는 거부합니다. 정책 변경과 DB 확정 사이의 경합을 제어하여 철회 후 오래된 권한으로 저장되지 않게 합니다. 변경 API는 기준 revision과 멱등성 키를 검증하고 동시 관리자의 덮어쓰기를 막습니다.</w:t>
      </w:r>
    </w:p>
    <w:p>
      <w:r>
        <w:t>AI·일괄 처리·복제·복원·파일 출력은 실제로 수행할 세부 행동 전체를 서버에서 계산해 권한을 검사합니다. 예를 들어 데이터 수정만 가진 계정의 ‘적용’ 요청에 열 삭제가 포함되면 구조 변경 권한도 요구합니다. 범용 apply/AI 엔드포인트 하나를 허용해 모든 편집을 우회시키지 않습니다. 기본 거부·매 요청 검사 원칙을 참고합니다. [S36]</w:t>
      </w:r>
    </w:p>
    <w:p>
      <w:pPr>
        <w:pStyle w:val="Heading2"/>
      </w:pPr>
      <w:r>
        <w:t>12.11 Thymeleaf 화면과 JavaScript 동작의 구현 계약</w:t>
      </w:r>
    </w:p>
    <w:p>
      <w:pPr/>
      <w:r>
        <w:t>이 절의 화면 기술은 확정 요구입니다. P0에서 다시 React 채택 여부를 묻거나 개발 편의를 이유로 전환하지 않습니다. Spring MVC Controller가 Thymeleaf로 최초 화면과 필요한 모델을 렌더링합니다. 공통 메뉴·레이아웃·폼은 fragment로 재사용하고, 업무 영역에 JS 편집기를 연결합니다. 빈 div만 반환해 브라우저가 전체 화면을 새로 만드는 구조를 기본으로 하지 않습니다. [S37]</w:t>
      </w:r>
    </w:p>
    <w:p>
      <w:pPr/>
      <w:r>
        <w:t>최초 페이지 조회, HTML fragment 조회, JSON 데이터 조회·변경을 구분해 경로·응답 타입을 명세합니다. 일반 폼·목록의 부분 갱신에는 Thymeleaf fragment를, 그리드·차트·달력의 데이터 갱신에는 JSON API를 사용합니다. 역할이 겹치는 경우 하나를 정해 같은 영역을 이중 관리하지 않습니다. 서버 서비스가 검증·저장·집계를 담당합니다.</w:t>
      </w:r>
    </w:p>
    <w:p>
      <w:pPr/>
      <w:r>
        <w:t>JavaScript는 fetch 기반 공통 요청 모듈과 화면별 모듈로 나누는 것을 기본으로 합니다. 검증된 JS 라이브러리는 필요한 기능에 사용합니다. 순차 질문·팝업·탭·드래그·직접 편집·AI 채팅·SSE/WebSocket 갱신은 현재 작업 영역에서 이어지도록 구현하며, 매 행동마다 전체 페이지를 다시 로딩하지 않습니다.</w:t>
      </w:r>
    </w:p>
    <w:p>
      <w:pPr/>
      <w:r>
        <w:t>그리드·문서 편집기·달력 내부의 DOM과 편집 상태는 해당 라이브러리가 관리합니다. 편집 중인 영역을 HTML 조각으로 덮어쓰지 않고 공식 데이터 갱신 API를 사용합니다. 초안·선택·스크롤·저장 상태를 명시적으로 관리하고, 부분 교체 시 이벤트·타이머·이벤트 연결·인스턴스를 해제한 뒤 한 번만 초기화합니다. 늦은 응답과 중복 클릭이 최신 입력을 덮지 않도록 합니다.</w:t>
      </w:r>
    </w:p>
    <w:p>
      <w:pPr/>
      <w:r>
        <w:t>페이지 URL은 Spring MVC에서 직접 열 수 있어야 합니다. 새로고침·직접 링크·뒤로가기 시 현재 사업·목록 조건·대상·활성 탭을 복원합니다. 탭의 query/history 변경을 사용하면 서버 직접 조회와도 같은 상태를 보여줍니다. 다른 페이지 이동 전 미저장 변경을 처리하고 오류 후 입력을 보존합니다.</w:t>
      </w:r>
    </w:p>
    <w:p>
      <w:pPr/>
      <w:r>
        <w:t>Thymeleaf 페이지와 비동기 요청은 같은 출처의 세션 인증을 기본으로 합니다. 변경 요청에 CSRF 토큰을 전달하고 로그인·로그아웃 후 갱신 정책을 적용합니다. HTML 폼과 fetch 요청 모두 검수하며 편의를 위해 CSRF 전체를 끄지 않습니다. 비동기 요청의 인증 만료·권한 부족은 구별된 응답으로 처리하고 로그인 HTML을 JSON 데이터나 편집 영역으로 삽입하지 않습니다. [S38]</w:t>
      </w:r>
    </w:p>
    <w:p>
      <w:pPr/>
      <w:r>
        <w:t>템플릿 메뉴 표시와 JS 버튼 활성화는 사용성 제어이며 실제 권한은 페이지·fragment·API·서비스에서 검사합니다. 텍스트는 기본 이스케이프하고 사용자/AI 출력의 무검증 HTML·스크립트 삽입을 금지합니다. 서식 있는 문서는 허용된 편집 모델과 검증된 렌더러를 사용합니다. 외부 문서 엔진은 JS SDK/임베딩과 서버 저장 어댑터로 연결하되 포맷별 편집·저장·출력 검수는 유지합니다.</w:t>
      </w:r>
    </w:p>
    <w:p>
      <w:pPr/>
      <w:r>
        <w:t>라이브러리의 브라우저 배포본·버전·라이선스·사용 영역·교체 방법을 기록합니다. 기본 실행 자원은 ZIP에 포함하고 공개 CDN의 가용성에만 의존하지 않습니다. Node/npm을 사용하는 자원 가공 도구를 채택하더라도 목적·원본·재현 절차를 별도로 제공하고 결과물을 포함합니다. 일반 Eclipse/Maven 실행과 Ubuntu JAR 실행에는 별도 프런트엔드 서버가 필요 없어야 합니다.</w:t>
      </w:r>
    </w:p>
    <w:p>
      <w:pPr/>
      <w:r>
        <w:t>이 변경으로 엑셀의 실제 셀/헤더 편집, 문서의 글·표·도형 편집, 다중 CRM, 달력, 프로그램 부품과 버전, 관리자 드래그 권한 기능을 축소하지 않습니다. 저장 전후·취소·재열기·권한 거부·한글 IME·키보드·모션 감소 검수도 같은 기준을 유지합니다.</w:t>
      </w:r>
    </w:p>
    <w:p>
      <w:pPr>
        <w:pStyle w:val="Heading1"/>
        <w:pageBreakBefore w:val="0"/>
      </w:pPr>
      <w:r>
        <w:rPr>
          <w:color w:val="000000"/>
        </w:rPr>
        <w:t>13. 서드파티 가입·설정·연결 순서</w:t>
      </w:r>
    </w:p>
    <w:p>
      <w:pPr>
        <w:pStyle w:val="Heading2"/>
      </w:pPr>
      <w:r>
        <w:rPr>
          <w:color w:val="000000"/>
        </w:rPr>
        <w:t>13.1 개발 전에 먼저 확인할 것</w:t>
      </w:r>
    </w:p>
    <w:p>
      <w:r>
        <w:t>OpenAI 프로젝트와 API 과금/모델 접근, Google·카카오·네이버 개발자 앱, 테스트 수신용 이메일·휴대전화, Cafe24 문자 계정·발신번호, HWP 엔진 후보. PG와 공개 OAuth 심사는 준비 페이지와 도메인이 필요할 수 있으므로 개발 초기에 등록 준비를 시작합니다. 코드 완성 후 처음 제약을 발견하지 않도록 합니다.</w:t>
      </w:r>
    </w:p>
    <w:p>
      <w:r>
        <w:t>아래는 작업 순서와 필수 입력값입니다. 공급자 콘솔의 실제 메뉴·심사 조건·URL은 연동 단계에 공식 화면과 문서로 다시 확인합니다. 이 기획 단계에서는 계정에 로그인하거나 실발송·결제·키 검증을 수행하지 않았습니다.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63"/>
        <w:gridCol w:w="2942"/>
        <w:gridCol w:w="2746"/>
        <w:gridCol w:w="2256"/>
      </w:tblGrid>
      <w:tr>
        <w:trPr>
          <w:cantSplit/>
          <w:tblHeader/>
        </w:trPr>
        <w:tc>
          <w:tcPr>
            <w:tcW w:type="dxa" w:w="1863"/>
            <w:vAlign w:val="center"/>
            <w:shd w:fill="183C58"/>
          </w:tcPr>
          <w:p>
            <w:pPr>
              <w:spacing w:after="80" w:before="80" w:line="264" w:lineRule="auto"/>
            </w:pPr>
            <w:r>
              <w:rPr>
                <w:b/>
                <w:color w:val="FFFFFF"/>
                <w:sz w:val="17"/>
              </w:rPr>
              <w:t>연결</w:t>
            </w:r>
          </w:p>
        </w:tc>
        <w:tc>
          <w:tcPr>
            <w:tcW w:type="dxa" w:w="2942"/>
            <w:vAlign w:val="center"/>
            <w:shd w:fill="183C58"/>
          </w:tcPr>
          <w:p>
            <w:pPr>
              <w:spacing w:after="80" w:before="80" w:line="264" w:lineRule="auto"/>
            </w:pPr>
            <w:r>
              <w:rPr>
                <w:b/>
                <w:color w:val="FFFFFF"/>
                <w:sz w:val="17"/>
              </w:rPr>
              <w:t>준비·가입 순서</w:t>
            </w:r>
          </w:p>
        </w:tc>
        <w:tc>
          <w:tcPr>
            <w:tcW w:type="dxa" w:w="2746"/>
            <w:vAlign w:val="center"/>
            <w:shd w:fill="183C58"/>
          </w:tcPr>
          <w:p>
            <w:pPr>
              <w:spacing w:after="80" w:before="80" w:line="264" w:lineRule="auto"/>
            </w:pPr>
            <w:r>
              <w:rPr>
                <w:b/>
                <w:color w:val="FFFFFF"/>
                <w:sz w:val="17"/>
              </w:rPr>
              <w:t>플랫폼에 넣을 값</w:t>
            </w:r>
          </w:p>
        </w:tc>
        <w:tc>
          <w:tcPr>
            <w:tcW w:type="dxa" w:w="2256"/>
            <w:vAlign w:val="center"/>
            <w:shd w:fill="183C58"/>
          </w:tcPr>
          <w:p>
            <w:pPr>
              <w:spacing w:after="80" w:before="80" w:line="264" w:lineRule="auto"/>
            </w:pPr>
            <w:r>
              <w:rPr>
                <w:b/>
                <w:color w:val="FFFFFF"/>
                <w:sz w:val="17"/>
              </w:rPr>
              <w:t>연결 완료 판정</w:t>
            </w:r>
          </w:p>
        </w:tc>
      </w:tr>
      <w:tr>
        <w:trPr>
          <w:cantSplit/>
        </w:trPr>
        <w:tc>
          <w:tcPr>
            <w:tcW w:type="dxa" w:w="1863"/>
            <w:vAlign w:val="center"/>
            <w:shd w:fill="F0F5F7"/>
          </w:tcPr>
          <w:p>
            <w:pPr>
              <w:spacing w:after="80" w:before="80" w:line="264" w:lineRule="auto"/>
            </w:pPr>
            <w:r>
              <w:rPr>
                <w:sz w:val="17"/>
              </w:rPr>
              <w:t>OpenAI</w:t>
            </w:r>
          </w:p>
        </w:tc>
        <w:tc>
          <w:tcPr>
            <w:tcW w:type="dxa" w:w="2942"/>
            <w:vAlign w:val="center"/>
            <w:shd w:fill="F0F5F7"/>
          </w:tcPr>
          <w:p>
            <w:pPr>
              <w:spacing w:after="80" w:before="80" w:line="264" w:lineRule="auto"/>
            </w:pPr>
            <w:r>
              <w:rPr>
                <w:sz w:val="17"/>
              </w:rPr>
              <w:t>API 프로젝트 생성 → 결제·한도 확인 → 프로젝트 키 발급 → 모델 접근 확인</w:t>
            </w:r>
          </w:p>
        </w:tc>
        <w:tc>
          <w:tcPr>
            <w:tcW w:type="dxa" w:w="2746"/>
            <w:vAlign w:val="center"/>
            <w:shd w:fill="F0F5F7"/>
          </w:tcPr>
          <w:p>
            <w:pPr>
              <w:spacing w:after="80" w:before="80" w:line="264" w:lineRule="auto"/>
            </w:pPr>
            <w:r>
              <w:rPr>
                <w:sz w:val="17"/>
              </w:rPr>
              <w:t>API key, 실제 model ID, 예산·요청 한도</w:t>
            </w:r>
          </w:p>
        </w:tc>
        <w:tc>
          <w:tcPr>
            <w:tcW w:type="dxa" w:w="2256"/>
            <w:vAlign w:val="center"/>
            <w:shd w:fill="F0F5F7"/>
          </w:tcPr>
          <w:p>
            <w:pPr>
              <w:spacing w:after="80" w:before="80" w:line="264" w:lineRule="auto"/>
            </w:pPr>
            <w:r>
              <w:rPr>
                <w:sz w:val="17"/>
              </w:rPr>
              <w:t>작은 구조화 응답·이미지 입력·오류/한도 처리 확인</w:t>
            </w:r>
          </w:p>
        </w:tc>
      </w:tr>
      <w:tr>
        <w:trPr>
          <w:cantSplit/>
        </w:trPr>
        <w:tc>
          <w:tcPr>
            <w:tcW w:type="dxa" w:w="1863"/>
            <w:vAlign w:val="center"/>
            <w:shd w:fill="FFFFFF"/>
          </w:tcPr>
          <w:p>
            <w:pPr>
              <w:spacing w:after="80" w:before="80" w:line="264" w:lineRule="auto"/>
            </w:pPr>
            <w:r>
              <w:rPr>
                <w:sz w:val="17"/>
              </w:rPr>
              <w:t>Google 로그인</w:t>
            </w:r>
          </w:p>
        </w:tc>
        <w:tc>
          <w:tcPr>
            <w:tcW w:type="dxa" w:w="2942"/>
            <w:vAlign w:val="center"/>
            <w:shd w:fill="FFFFFF"/>
          </w:tcPr>
          <w:p>
            <w:pPr>
              <w:spacing w:after="80" w:before="80" w:line="264" w:lineRule="auto"/>
            </w:pPr>
            <w:r>
              <w:rPr>
                <w:sz w:val="17"/>
              </w:rPr>
              <w:t>Cloud 프로젝트 → OAuth 동의 화면 → Web 클라이언트 → 테스트 사용자·리다이렉트 등록</w:t>
            </w:r>
          </w:p>
        </w:tc>
        <w:tc>
          <w:tcPr>
            <w:tcW w:type="dxa" w:w="2746"/>
            <w:vAlign w:val="center"/>
            <w:shd w:fill="FFFFFF"/>
          </w:tcPr>
          <w:p>
            <w:pPr>
              <w:spacing w:after="80" w:before="80" w:line="264" w:lineRule="auto"/>
            </w:pPr>
            <w:r>
              <w:rPr>
                <w:sz w:val="17"/>
              </w:rPr>
              <w:t>client ID/secret, redirect URI</w:t>
            </w:r>
          </w:p>
        </w:tc>
        <w:tc>
          <w:tcPr>
            <w:tcW w:type="dxa" w:w="2256"/>
            <w:vAlign w:val="center"/>
            <w:shd w:fill="FFFFFF"/>
          </w:tcPr>
          <w:p>
            <w:pPr>
              <w:spacing w:after="80" w:before="80" w:line="264" w:lineRule="auto"/>
            </w:pPr>
            <w:r>
              <w:rPr>
                <w:sz w:val="17"/>
              </w:rPr>
              <w:t>신규·기존·동의 취소·이메일 누락 경로 확인</w:t>
            </w:r>
          </w:p>
        </w:tc>
      </w:tr>
      <w:tr>
        <w:trPr>
          <w:cantSplit/>
        </w:trPr>
        <w:tc>
          <w:tcPr>
            <w:tcW w:type="dxa" w:w="1863"/>
            <w:vAlign w:val="center"/>
            <w:shd w:fill="F0F5F7"/>
          </w:tcPr>
          <w:p>
            <w:pPr>
              <w:spacing w:after="80" w:before="80" w:line="264" w:lineRule="auto"/>
            </w:pPr>
            <w:r>
              <w:rPr>
                <w:sz w:val="17"/>
              </w:rPr>
              <w:t>카카오 로그인</w:t>
            </w:r>
          </w:p>
        </w:tc>
        <w:tc>
          <w:tcPr>
            <w:tcW w:type="dxa" w:w="2942"/>
            <w:vAlign w:val="center"/>
            <w:shd w:fill="F0F5F7"/>
          </w:tcPr>
          <w:p>
            <w:pPr>
              <w:spacing w:after="80" w:before="80" w:line="264" w:lineRule="auto"/>
            </w:pPr>
            <w:r>
              <w:rPr>
                <w:sz w:val="17"/>
              </w:rPr>
              <w:t>앱 생성 → 웹/리다이렉트 설정 → 로그인 활성화 → 필요한 동의항목 권한 신청</w:t>
            </w:r>
          </w:p>
        </w:tc>
        <w:tc>
          <w:tcPr>
            <w:tcW w:type="dxa" w:w="2746"/>
            <w:vAlign w:val="center"/>
            <w:shd w:fill="F0F5F7"/>
          </w:tcPr>
          <w:p>
            <w:pPr>
              <w:spacing w:after="80" w:before="80" w:line="264" w:lineRule="auto"/>
            </w:pPr>
            <w:r>
              <w:rPr>
                <w:sz w:val="17"/>
              </w:rPr>
              <w:t>REST API key/client ID, client secret, redirect URI</w:t>
            </w:r>
          </w:p>
        </w:tc>
        <w:tc>
          <w:tcPr>
            <w:tcW w:type="dxa" w:w="2256"/>
            <w:vAlign w:val="center"/>
            <w:shd w:fill="F0F5F7"/>
          </w:tcPr>
          <w:p>
            <w:pPr>
              <w:spacing w:after="80" w:before="80" w:line="264" w:lineRule="auto"/>
            </w:pPr>
            <w:r>
              <w:rPr>
                <w:sz w:val="17"/>
              </w:rPr>
              <w:t>고유 ID·이메일·전화 누락·취소 분기 확인</w:t>
            </w:r>
          </w:p>
        </w:tc>
      </w:tr>
      <w:tr>
        <w:trPr>
          <w:cantSplit/>
        </w:trPr>
        <w:tc>
          <w:tcPr>
            <w:tcW w:type="dxa" w:w="1863"/>
            <w:vAlign w:val="center"/>
            <w:shd w:fill="FFFFFF"/>
          </w:tcPr>
          <w:p>
            <w:pPr>
              <w:spacing w:after="80" w:before="80" w:line="264" w:lineRule="auto"/>
            </w:pPr>
            <w:r>
              <w:rPr>
                <w:sz w:val="17"/>
              </w:rPr>
              <w:t>네이버 로그인</w:t>
            </w:r>
          </w:p>
        </w:tc>
        <w:tc>
          <w:tcPr>
            <w:tcW w:type="dxa" w:w="2942"/>
            <w:vAlign w:val="center"/>
            <w:shd w:fill="FFFFFF"/>
          </w:tcPr>
          <w:p>
            <w:pPr>
              <w:spacing w:after="80" w:before="80" w:line="264" w:lineRule="auto"/>
            </w:pPr>
            <w:r>
              <w:rPr>
                <w:sz w:val="17"/>
              </w:rPr>
              <w:t>앱 등록 → 네이버 로그인 사용 → 제공 항목·환경/콜백 → 공개 서비스 검수 준비</w:t>
            </w:r>
          </w:p>
        </w:tc>
        <w:tc>
          <w:tcPr>
            <w:tcW w:type="dxa" w:w="2746"/>
            <w:vAlign w:val="center"/>
            <w:shd w:fill="FFFFFF"/>
          </w:tcPr>
          <w:p>
            <w:pPr>
              <w:spacing w:after="80" w:before="80" w:line="264" w:lineRule="auto"/>
            </w:pPr>
            <w:r>
              <w:rPr>
                <w:sz w:val="17"/>
              </w:rPr>
              <w:t>client ID/secret, callback URI</w:t>
            </w:r>
          </w:p>
        </w:tc>
        <w:tc>
          <w:tcPr>
            <w:tcW w:type="dxa" w:w="2256"/>
            <w:vAlign w:val="center"/>
            <w:shd w:fill="FFFFFF"/>
          </w:tcPr>
          <w:p>
            <w:pPr>
              <w:spacing w:after="80" w:before="80" w:line="264" w:lineRule="auto"/>
            </w:pPr>
            <w:r>
              <w:rPr>
                <w:sz w:val="17"/>
              </w:rPr>
              <w:t>response.id·email·mobile 매핑과 취소 처리 확인</w:t>
            </w:r>
          </w:p>
        </w:tc>
      </w:tr>
      <w:tr>
        <w:trPr>
          <w:cantSplit/>
        </w:trPr>
        <w:tc>
          <w:tcPr>
            <w:tcW w:type="dxa" w:w="1863"/>
            <w:vAlign w:val="center"/>
            <w:shd w:fill="F0F5F7"/>
          </w:tcPr>
          <w:p>
            <w:pPr>
              <w:spacing w:after="80" w:before="80" w:line="264" w:lineRule="auto"/>
            </w:pPr>
            <w:r>
              <w:rPr>
                <w:sz w:val="17"/>
              </w:rPr>
              <w:t>가입·복구 메일</w:t>
            </w:r>
          </w:p>
        </w:tc>
        <w:tc>
          <w:tcPr>
            <w:tcW w:type="dxa" w:w="2942"/>
            <w:vAlign w:val="center"/>
            <w:shd w:fill="F0F5F7"/>
          </w:tcPr>
          <w:p>
            <w:pPr>
              <w:spacing w:after="80" w:before="80" w:line="264" w:lineRule="auto"/>
            </w:pPr>
            <w:r>
              <w:rPr>
                <w:sz w:val="17"/>
              </w:rPr>
              <w:t>발송 계정 확인 → 2단계 인증·앱 비밀번호 가능 여부 → SMTP 설정</w:t>
            </w:r>
          </w:p>
        </w:tc>
        <w:tc>
          <w:tcPr>
            <w:tcW w:type="dxa" w:w="2746"/>
            <w:vAlign w:val="center"/>
            <w:shd w:fill="F0F5F7"/>
          </w:tcPr>
          <w:p>
            <w:pPr>
              <w:spacing w:after="80" w:before="80" w:line="264" w:lineRule="auto"/>
            </w:pPr>
            <w:r>
              <w:rPr>
                <w:sz w:val="17"/>
              </w:rPr>
              <w:t>host, port, username, app password, from, reset base URL</w:t>
            </w:r>
          </w:p>
        </w:tc>
        <w:tc>
          <w:tcPr>
            <w:tcW w:type="dxa" w:w="2256"/>
            <w:vAlign w:val="center"/>
            <w:shd w:fill="F0F5F7"/>
          </w:tcPr>
          <w:p>
            <w:pPr>
              <w:spacing w:after="80" w:before="80" w:line="264" w:lineRule="auto"/>
            </w:pPr>
            <w:r>
              <w:rPr>
                <w:sz w:val="17"/>
              </w:rPr>
              <w:t>실제 수신함의 코드/링크·만료·실패 확인</w:t>
            </w:r>
          </w:p>
        </w:tc>
      </w:tr>
      <w:tr>
        <w:trPr>
          <w:cantSplit/>
        </w:trPr>
        <w:tc>
          <w:tcPr>
            <w:tcW w:type="dxa" w:w="1863"/>
            <w:vAlign w:val="center"/>
            <w:shd w:fill="FFFFFF"/>
          </w:tcPr>
          <w:p>
            <w:pPr>
              <w:spacing w:after="80" w:before="80" w:line="264" w:lineRule="auto"/>
            </w:pPr>
            <w:r>
              <w:rPr>
                <w:sz w:val="17"/>
              </w:rPr>
              <w:t>고객 Gmail</w:t>
            </w:r>
          </w:p>
        </w:tc>
        <w:tc>
          <w:tcPr>
            <w:tcW w:type="dxa" w:w="2942"/>
            <w:vAlign w:val="center"/>
            <w:shd w:fill="FFFFFF"/>
          </w:tcPr>
          <w:p>
            <w:pPr>
              <w:spacing w:after="80" w:before="80" w:line="264" w:lineRule="auto"/>
            </w:pPr>
            <w:r>
              <w:rPr>
                <w:sz w:val="17"/>
              </w:rPr>
              <w:t>Gmail API 활성화 → 앱 OAuth 설정/심사 → 사용자 연결 동의</w:t>
            </w:r>
          </w:p>
        </w:tc>
        <w:tc>
          <w:tcPr>
            <w:tcW w:type="dxa" w:w="2746"/>
            <w:vAlign w:val="center"/>
            <w:shd w:fill="FFFFFF"/>
          </w:tcPr>
          <w:p>
            <w:pPr>
              <w:spacing w:after="80" w:before="80" w:line="264" w:lineRule="auto"/>
            </w:pPr>
            <w:r>
              <w:rPr>
                <w:sz w:val="17"/>
              </w:rPr>
              <w:t>공통 OAuth 설정, 사용자별 refresh token·scope</w:t>
            </w:r>
          </w:p>
        </w:tc>
        <w:tc>
          <w:tcPr>
            <w:tcW w:type="dxa" w:w="2256"/>
            <w:vAlign w:val="center"/>
            <w:shd w:fill="FFFFFF"/>
          </w:tcPr>
          <w:p>
            <w:pPr>
              <w:spacing w:after="80" w:before="80" w:line="264" w:lineRule="auto"/>
            </w:pPr>
            <w:r>
              <w:rPr>
                <w:sz w:val="17"/>
              </w:rPr>
              <w:t>연결 계정 명의 발송·해제·만료·재연결 확인</w:t>
            </w:r>
          </w:p>
        </w:tc>
      </w:tr>
      <w:tr>
        <w:trPr>
          <w:cantSplit/>
        </w:trPr>
        <w:tc>
          <w:tcPr>
            <w:tcW w:type="dxa" w:w="1863"/>
            <w:vAlign w:val="center"/>
            <w:shd w:fill="F0F5F7"/>
          </w:tcPr>
          <w:p>
            <w:pPr>
              <w:spacing w:after="80" w:before="80" w:line="264" w:lineRule="auto"/>
            </w:pPr>
            <w:r>
              <w:rPr>
                <w:sz w:val="17"/>
              </w:rPr>
              <w:t>Cafe24 문자</w:t>
            </w:r>
          </w:p>
        </w:tc>
        <w:tc>
          <w:tcPr>
            <w:tcW w:type="dxa" w:w="2942"/>
            <w:vAlign w:val="center"/>
            <w:shd w:fill="F0F5F7"/>
          </w:tcPr>
          <w:p>
            <w:pPr>
              <w:spacing w:after="80" w:before="80" w:line="264" w:lineRule="auto"/>
            </w:pPr>
            <w:r>
              <w:rPr>
                <w:sz w:val="17"/>
              </w:rPr>
              <w:t>서비스 신청/잔액 → 발신번호 인증 → 소스예제·인증키 확인</w:t>
            </w:r>
          </w:p>
        </w:tc>
        <w:tc>
          <w:tcPr>
            <w:tcW w:type="dxa" w:w="2746"/>
            <w:vAlign w:val="center"/>
            <w:shd w:fill="F0F5F7"/>
          </w:tcPr>
          <w:p>
            <w:pPr>
              <w:spacing w:after="80" w:before="80" w:line="264" w:lineRule="auto"/>
            </w:pPr>
            <w:r>
              <w:rPr>
                <w:sz w:val="17"/>
              </w:rPr>
              <w:t>user ID, secure key, 인증 발신번호, charset/길이 정책</w:t>
            </w:r>
          </w:p>
        </w:tc>
        <w:tc>
          <w:tcPr>
            <w:tcW w:type="dxa" w:w="2256"/>
            <w:vAlign w:val="center"/>
            <w:shd w:fill="F0F5F7"/>
          </w:tcPr>
          <w:p>
            <w:pPr>
              <w:spacing w:after="80" w:before="80" w:line="264" w:lineRule="auto"/>
            </w:pPr>
            <w:r>
              <w:rPr>
                <w:sz w:val="17"/>
              </w:rPr>
              <w:t>공급자 테스트 후 지정 번호 실수신·오류 응답 확인</w:t>
            </w:r>
          </w:p>
        </w:tc>
      </w:tr>
      <w:tr>
        <w:trPr>
          <w:cantSplit/>
        </w:trPr>
        <w:tc>
          <w:tcPr>
            <w:tcW w:type="dxa" w:w="1863"/>
            <w:vAlign w:val="center"/>
            <w:shd w:fill="FFFFFF"/>
          </w:tcPr>
          <w:p>
            <w:pPr>
              <w:spacing w:after="80" w:before="80" w:line="264" w:lineRule="auto"/>
            </w:pPr>
            <w:r>
              <w:rPr>
                <w:sz w:val="17"/>
              </w:rPr>
              <w:t>SOLAPI 알림톡</w:t>
            </w:r>
          </w:p>
        </w:tc>
        <w:tc>
          <w:tcPr>
            <w:tcW w:type="dxa" w:w="2942"/>
            <w:vAlign w:val="center"/>
            <w:shd w:fill="FFFFFF"/>
          </w:tcPr>
          <w:p>
            <w:pPr>
              <w:spacing w:after="80" w:before="80" w:line="264" w:lineRule="auto"/>
            </w:pPr>
            <w:r>
              <w:rPr>
                <w:sz w:val="17"/>
              </w:rPr>
              <w:t>계정/API → 발신번호 → 비즈니스 채널 연결 → 템플릿 심사</w:t>
            </w:r>
          </w:p>
        </w:tc>
        <w:tc>
          <w:tcPr>
            <w:tcW w:type="dxa" w:w="2746"/>
            <w:vAlign w:val="center"/>
            <w:shd w:fill="FFFFFF"/>
          </w:tcPr>
          <w:p>
            <w:pPr>
              <w:spacing w:after="80" w:before="80" w:line="264" w:lineRule="auto"/>
            </w:pPr>
            <w:r>
              <w:rPr>
                <w:sz w:val="17"/>
              </w:rPr>
              <w:t>API key/secret, sender, 채택 버전 채널 ID, template ID</w:t>
            </w:r>
          </w:p>
        </w:tc>
        <w:tc>
          <w:tcPr>
            <w:tcW w:type="dxa" w:w="2256"/>
            <w:vAlign w:val="center"/>
            <w:shd w:fill="FFFFFF"/>
          </w:tcPr>
          <w:p>
            <w:pPr>
              <w:spacing w:after="80" w:before="80" w:line="264" w:lineRule="auto"/>
            </w:pPr>
            <w:r>
              <w:rPr>
                <w:sz w:val="17"/>
              </w:rPr>
              <w:t>변수 매핑·지정 번호 실수신·실패 결과 확인</w:t>
            </w:r>
          </w:p>
        </w:tc>
      </w:tr>
      <w:tr>
        <w:trPr>
          <w:cantSplit/>
        </w:trPr>
        <w:tc>
          <w:tcPr>
            <w:tcW w:type="dxa" w:w="1863"/>
            <w:vAlign w:val="center"/>
            <w:shd w:fill="F0F5F7"/>
          </w:tcPr>
          <w:p>
            <w:pPr>
              <w:spacing w:after="80" w:before="80" w:line="264" w:lineRule="auto"/>
            </w:pPr>
            <w:r>
              <w:rPr>
                <w:sz w:val="17"/>
              </w:rPr>
              <w:t>정기결제 PG</w:t>
            </w:r>
          </w:p>
        </w:tc>
        <w:tc>
          <w:tcPr>
            <w:tcW w:type="dxa" w:w="2942"/>
            <w:vAlign w:val="center"/>
            <w:shd w:fill="F0F5F7"/>
          </w:tcPr>
          <w:p>
            <w:pPr>
              <w:spacing w:after="80" w:before="80" w:line="264" w:lineRule="auto"/>
            </w:pPr>
            <w:r>
              <w:rPr>
                <w:sz w:val="17"/>
              </w:rPr>
              <w:t>개발자 가입 → 테스트 키 → 자동결제 계약 → 운영 키</w:t>
            </w:r>
          </w:p>
        </w:tc>
        <w:tc>
          <w:tcPr>
            <w:tcW w:type="dxa" w:w="2746"/>
            <w:vAlign w:val="center"/>
            <w:shd w:fill="F0F5F7"/>
          </w:tcPr>
          <w:p>
            <w:pPr>
              <w:spacing w:after="80" w:before="80" w:line="264" w:lineRule="auto"/>
            </w:pPr>
            <w:r>
              <w:rPr>
                <w:sz w:val="17"/>
              </w:rPr>
              <w:t>client/secret key, callback/webhook URL, 상품 설정</w:t>
            </w:r>
          </w:p>
        </w:tc>
        <w:tc>
          <w:tcPr>
            <w:tcW w:type="dxa" w:w="2256"/>
            <w:vAlign w:val="center"/>
            <w:shd w:fill="F0F5F7"/>
          </w:tcPr>
          <w:p>
            <w:pPr>
              <w:spacing w:after="80" w:before="80" w:line="264" w:lineRule="auto"/>
            </w:pPr>
            <w:r>
              <w:rPr>
                <w:sz w:val="17"/>
              </w:rPr>
              <w:t>테스트 결제·중복 요청·실패·취소·대사 확인</w:t>
            </w:r>
          </w:p>
        </w:tc>
      </w:tr>
      <w:tr>
        <w:trPr>
          <w:cantSplit/>
        </w:trPr>
        <w:tc>
          <w:tcPr>
            <w:tcW w:type="dxa" w:w="1863"/>
            <w:vAlign w:val="center"/>
            <w:shd w:fill="FFFFFF"/>
          </w:tcPr>
          <w:p>
            <w:pPr>
              <w:spacing w:after="80" w:before="80" w:line="264" w:lineRule="auto"/>
            </w:pPr>
            <w:r>
              <w:rPr>
                <w:sz w:val="17"/>
              </w:rPr>
              <w:t>한글 엔진</w:t>
            </w:r>
          </w:p>
        </w:tc>
        <w:tc>
          <w:tcPr>
            <w:tcW w:type="dxa" w:w="2942"/>
            <w:vAlign w:val="center"/>
            <w:shd w:fill="FFFFFF"/>
          </w:tcPr>
          <w:p>
            <w:pPr>
              <w:spacing w:after="80" w:before="80" w:line="264" w:lineRule="auto"/>
            </w:pPr>
            <w:r>
              <w:rPr>
                <w:sz w:val="17"/>
              </w:rPr>
              <w:t>요구 포맷/OS 전달 → 라이선스·SDK 확인 → 대표 문서 시험</w:t>
            </w:r>
          </w:p>
        </w:tc>
        <w:tc>
          <w:tcPr>
            <w:tcW w:type="dxa" w:w="2746"/>
            <w:vAlign w:val="center"/>
            <w:shd w:fill="FFFFFF"/>
          </w:tcPr>
          <w:p>
            <w:pPr>
              <w:spacing w:after="80" w:before="80" w:line="264" w:lineRule="auto"/>
            </w:pPr>
            <w:r>
              <w:rPr>
                <w:sz w:val="17"/>
              </w:rPr>
              <w:t>엔진 위치/endpoint/license·폰트</w:t>
            </w:r>
          </w:p>
        </w:tc>
        <w:tc>
          <w:tcPr>
            <w:tcW w:type="dxa" w:w="2256"/>
            <w:vAlign w:val="center"/>
            <w:shd w:fill="FFFFFF"/>
          </w:tcPr>
          <w:p>
            <w:pPr>
              <w:spacing w:after="80" w:before="80" w:line="264" w:lineRule="auto"/>
            </w:pPr>
            <w:r>
              <w:rPr>
                <w:sz w:val="17"/>
              </w:rPr>
              <w:t>실제 HWP 열기·수정·출력·동시 처리 확인</w:t>
            </w:r>
          </w:p>
        </w:tc>
      </w:tr>
    </w:tbl>
    <w:p/>
    <w:p>
      <w:r>
        <w:t>OAuth 로그인 콜백 권장 예시는 http://localhost:8080/login/oauth2/code/google, /kakao, /naver입니다. 운영은 HTTPS 실제 도메인으로 별도 등록합니다. 같은 Google 앱을 활용해도 Gmail 연결의 목적·상태는 로그인과 분리합니다. 임의 포트·경로 변경으로 등록값과 달라지지 않게 설정 화면에서 복사할 정확한 값을 제공합니다. 각 제공자가 허용하는 로컬 URL 형식은 개발 시 확인합니다.</w:t>
      </w:r>
    </w:p>
    <w:p>
      <w:r>
        <w:t>로컬 개발의 웹훅 테스트는 외부 서비스가 localhost에 접근할 수 없으므로 전용 개발 HTTPS 주소 또는 허용한 터널을 사용합니다. 운영 비밀키를 테스트 공유 주소에 넣지 않습니다.</w:t>
      </w:r>
    </w:p>
    <w:p>
      <w:pPr>
        <w:pStyle w:val="Heading2"/>
      </w:pPr>
      <w:r>
        <w:rPr>
          <w:color w:val="000000"/>
        </w:rPr>
        <w:t>13.2 제공된 메일 설정 활용</w:t>
      </w:r>
    </w:p>
    <w:p>
      <w:r>
        <w:t>smtp.gmail.com / 587 / SMTP 인증 / STARTTLS 설정을 연결 어댑터에 반영합니다. 발송 주소는 사용자가 지정한 계정으로 설정하되 실제 발신 허용 계정·별칭을 확인합니다. Google 앱 비밀번호는 계정의 2단계 인증 및 조직 정책에 따라 사용 가능 여부가 달라질 수 있습니다. [S13]</w:t>
      </w:r>
    </w:p>
    <w:p>
      <w:r>
        <w:t>연결/읽기/쓰기 타임아웃, 발송 실패 상태, 요청 제한, 재시도 정책을 둡니다. 가입 코드와 복구 링크는 로그에 남기지 않습니다. Gmail SMTP가 무제한 발송 채널이라고 전제하지 않으며 대량 업무 발송은 고객별 연결과 공급자 한도를 따릅니다.</w:t>
      </w:r>
    </w:p>
    <w:p>
      <w:pPr>
        <w:pStyle w:val="Heading2"/>
      </w:pPr>
      <w:r>
        <w:rPr>
          <w:color w:val="000000"/>
        </w:rPr>
        <w:t>13.3 제공된 SMSService를 개선할 항목</w:t>
      </w:r>
    </w:p>
    <w:p>
      <w:r>
        <w:t>유지: 제공된 endpoint를 기준으로 한 어댑터, EUC-KR 바이트 기준 인코딩, Base64 후 form URL 인코딩, 발신번호 분리 필드, SMS/LMS 분기 구조. 이것은 사용자 제공 코드의 기반이며 현재 계약의 모든 규격이 확인된 의미는 아닙니다.</w:t>
      </w:r>
    </w:p>
    <w:p>
      <w:r>
        <w:t>개선: 고정 자격증명을 설정 객체로 분리, 플랫폼용/고객용 연결 선택, connect/read timeout, 유효 번호 검사, CharsetEncoder로 표현 불가능 문자의 사전 확인, 목적별 제목, 전송 결과 객체 반환, 오류 예외 전파, 발송 요청 ID, 로그 개인정보 마스킹, 공급자 응답 본문 판독.</w:t>
      </w:r>
    </w:p>
    <w:p>
      <w:r>
        <w:t>현재 코드의 문제: IOException을 로그만 남기고 끝내 호출자가 실패를 알기 어렵고, HTTP 200의 응답 본문 오류를 실패로 판정하지 않으며, 고정 제목·고정 계정·타임아웃 부재·불명확한 전달 상태가 있습니다. 재사용 전에 이 부분을 변경합니다.</w:t>
      </w:r>
    </w:p>
    <w:p>
      <w:r>
        <w:t>SMS 길이 90바이트와 LMS 지원·최대 길이·subject 요구·응답 문자셋·결과 코드는 Cafe24 계정의 최신 JSP 예제 및 실제 테스트 응답으로 확정합니다. 공개 도움말은 소스예제 위치를 확인할 수 있으나 이번 조사에서 예제 파일 자체의 규격을 검증하지 못했습니다. 숫자 결과 코드나 LMS 한도를 짐작해 구현하지 않습니다. [S20]</w:t>
      </w:r>
    </w:p>
    <w:p>
      <w:r>
        <w:t>테스트 모드·미연동·실제 접수·최종 전달을 서로 구분합니다. IS_TEST=false 고정으로 개발 중 자동 실발송하지 않고, 연동 검사에서 지정한 수신자와 모드로 확인합니다. 운영자가 정상 활성화한 자동화는 승인된 범위 안에서 실행합니다.</w:t>
      </w:r>
    </w:p>
    <w:p>
      <w:pPr>
        <w:pStyle w:val="Heading2"/>
      </w:pPr>
      <w:r>
        <w:rPr>
          <w:color w:val="000000"/>
        </w:rPr>
        <w:t>13.4 고객용 연결도 필요한 순간에 하나씩</w:t>
      </w:r>
    </w:p>
    <w:p>
      <w:r>
        <w:t>CRM에서 ‘이메일 보내기’를 선택했을 때 Gmail 연결, 문자 선택 시 Cafe24, 카카오 선택 시 SOLAPI 안내를 보여줍니다. 필요한 기능을 쓰기 전에 모든 공급자 계정을 한 번에 준비하게 하지 않습니다. 공급자 선택→가입/권한 준비 안내→현재 단계에 필요한 값 입력→연결 상태 확인→사용 준비의 순서로 진행합니다.</w:t>
      </w:r>
    </w:p>
    <w:p>
      <w:r>
        <w:t>API 키·비밀값은 전용 마스킹 입력창에만 받고 AI 대화로 요청하지 않습니다. 공식 설정에서 복사할 값의 명칭·입력칸·예시 형식·현재 오류 해결을 함께 제공하되 실제 키가 예시에 노출되지 않게 합니다. 미완료 연결은 어디까지 준비됐는지 보존하고 다음 접속에 이어서 진행합니다. 연결 검사는 읽기/인증 확인과 실제 수신자에게 보내는 테스트 발송을 구분합니다.</w:t>
      </w:r>
    </w:p>
    <w:p>
      <w:r>
        <w:t>Google 로그인 완료를 Gmail 발송 연결 완료로 오인하지 않고, 채널/템플릿 승인이 필요한 경우 다음 할 일을 명확히 표시합니다. 연결이 없어도 고객 목록·문서 작성 등 독립 작업은 계속 사용할 수 있게 합니다.</w:t>
      </w:r>
    </w:p>
    <w:p>
      <w:pPr>
        <w:pStyle w:val="Heading1"/>
        <w:pageBreakBefore w:val="0"/>
      </w:pPr>
      <w:r>
        <w:rPr>
          <w:color w:val="000000"/>
        </w:rPr>
        <w:t>14. 운영에 필요한 기본 기능</w:t>
      </w:r>
    </w:p>
    <w:p>
      <w:pPr>
        <w:pStyle w:val="Heading2"/>
      </w:pPr>
      <w:r>
        <w:rPr>
          <w:color w:val="000000"/>
        </w:rPr>
        <w:t>14.1 운영자 화면의 기본 범위</w:t>
      </w:r>
    </w:p>
    <w:p>
      <w:r>
        <w:t>사용자·워크스페이스·구독·사용량 조회, 기능별 활성화, 연결 상태, 실패 작업 재처리, 비용·쿼터, 신고·지원 요청, 양식/흐름 버전 관리, 감사 이력을 제공합니다. 사용자 역할과 운영자 역할을 구분하고 관리자 인증은 4.9~4.10절, 회원관리·권한관리는 14.4~14.10절을 적용합니다. 고객의 문서·토큰을 기본 목록에서 무제한 열람하게 하지 않습니다.</w:t>
      </w:r>
    </w:p>
    <w:p>
      <w:pPr>
        <w:pStyle w:val="Heading2"/>
      </w:pPr>
      <w:r>
        <w:rPr>
          <w:color w:val="000000"/>
        </w:rPr>
        <w:t>14.2 파일·데이터·개인정보</w:t>
      </w:r>
    </w:p>
    <w:p>
      <w:r>
        <w:t>업로드의 확장자·실제 형식·크기·압축 해제 크기·페이지 수를 검사하고 악성 파일 검사와 격리 처리 경로를 둡니다. 변환기는 업무 API와 다른 제한된 실행 환경에서 구동합니다. 파일명 경로 순회, 외부 URL 요청을 통한 내부망 접근, ZIP 폭탄, 매크로 실행을 차단합니다.</w:t>
      </w:r>
    </w:p>
    <w:p>
      <w:r>
        <w:t>저장 기간·휴지통·완전 삭제·회원 탈퇴·백업 잔존 기간·AI 공급자에 전달하는 자료 범위를 정책화합니다. 고객 데이터가 모델로 전송되는 목적을 설명하고 불필요한 연락처·계정 비밀값은 제거합니다. 개인정보 처리방침·위탁/국외 이전·광고 메시지 정책은 실제 공급자 계약과 출시 지역 기준으로 검토해 반영하며, 이 문서를 법적 적합성의 최종 확인으로 간주하지 않습니다.</w:t>
      </w:r>
    </w:p>
    <w:p>
      <w:r>
        <w:t>DB와 파일을 함께 복구할 수 있는 백업을 만들고 실제 복원 시험을 합니다. ‘백업 파일이 생성됨’만으로 복원 검증 완료라고 보고하지 않습니다. 데이터 삭제/외부 발송/유료 실행/대규모 변환은 대상과 영향을 확인할 수 있게 합니다.</w:t>
      </w:r>
    </w:p>
    <w:p>
      <w:pPr>
        <w:pStyle w:val="Heading2"/>
      </w:pPr>
      <w:r>
        <w:rPr>
          <w:color w:val="000000"/>
        </w:rPr>
        <w:t>14.3 품질·장애·비용</w:t>
      </w:r>
    </w:p>
    <w:p>
      <w:r>
        <w:t>작업 실패는 사용자 입력 오류, 연결 오류, 사용량 초과, 공급자 장애, 내부 오류로 분류합니다. 사용자에게 쉬운 해결책과 요청 ID를 제공하고 내부 로그에는 마스킹된 상세 정보를 남깁니다. 재시도 가능한 오류와 재시도하면 중복되는 행동을 구분합니다.</w:t>
      </w:r>
    </w:p>
    <w:p>
      <w:r>
        <w:t>성능 목표 초안: 대표 데이터 10만 행에서 목록·필터 p95 2초 이내, 대규모 내보내기 비동기 처리, 화면 입력 즉시 반응. 수치는 기준 하드웨어·동시 사용자·열 수·필터 조건을 정해 시험 후 확정합니다. AI 생성 시간은 모델·자료량에 따라 달라지므로 고정 완료시간을 약속하지 않습니다.</w:t>
      </w:r>
    </w:p>
    <w:p>
      <w:r>
        <w:t>사용량 대시보드는 작업별 추정/실제 AI 원가, 문자 등 외부 비용, 저장량, 실패율을 분리합니다. 예산 상한·동시 작업 수·취소·캐시 재사용·작은 모델/큰 모델 선택을 품질 검증에 따라 조절합니다. 특정 모델 하나를 모든 단순 요청에 강제하지 않습니다.</w:t>
      </w:r>
    </w:p>
    <w:p>
      <w:pPr>
        <w:pStyle w:val="Heading2"/>
      </w:pPr>
      <w:r>
        <w:rPr>
          <w:color w:val="000000"/>
        </w:rPr>
        <w:t>14.4 관리자 홈과 회원관리</w:t>
      </w:r>
    </w:p>
    <w:p>
      <w:r>
        <w:t>관리자 홈에는 회원관리·권한관리의 명확한 진입점과 최근 변경 이력을 제공합니다. 권한관리는 ‘등급별 배정’과 ‘기능 항목 관리’의 두 탭으로 구성하고, 정책 이력·변경 검증은 필요할 때 펼칩니다. 모든 기능 목록을 첫 화면에 길게 나열하지 않습니다.</w:t>
      </w:r>
    </w:p>
    <w:p>
      <w:r>
        <w:t>회원 목록은 이름/이메일/연락처/가입 방식 검색, 상태·상품·유효 등급 필터, 정렬·페이지 이동을 제공합니다. 동일 이메일의 SNS/EMAIL 계정은 별도 행으로 표시합니다. 상세에서는 기본정보, 가입 방식, 계정 상태, 소유 워크스페이스, 결제 상품, 유효 등급과 출처, 사용량, 변경 이력을 확인합니다. 비밀번호 원문·해시·외부 토큰을 화면에 노출하지 않습니다.</w:t>
      </w:r>
    </w:p>
    <w:p>
      <w:r>
        <w:t>허용된 기본정보 수정, 계정 정지/해제, 권한 등급 지정/해제, 탈퇴·삭제 절차를 제공합니다. 이메일/연락처 변경 시 관련 검증 상태를 다시 평가하고, 고객 비밀번호는 조회 기능을 만들지 않으며 기존 복구 흐름으로 처리합니다. 정지 시 세션과 예약 업무 권한을 재검사합니다. 회원 삭제가 결제 이력·감사 기록까지 무조건 연쇄 삭제하지 않도록 보존 정책과 영향을 안내합니다. 초기 관리자 계정은 별도 유형으로 식별하고 일반 고객 등급 수정 대상에서 제외합니다.</w:t>
      </w:r>
    </w:p>
    <w:p>
      <w:pPr>
        <w:pStyle w:val="Heading2"/>
      </w:pPr>
      <w:r>
        <w:rPr>
          <w:color w:val="000000"/>
        </w:rPr>
        <w:t>14.5 드래그앤드롭으로 등급별 권한 배정</w:t>
      </w:r>
    </w:p>
    <w:p>
      <w:r>
        <w:t>화면 순서: ① 게스트/1/2/3단계 선택 → ② 엑셀·문서·CRM 등 업무 그룹 선택 → ③ 필요한 기능을 배정 영역에 놓기 → ④ 필요한 경우 세부 기능 조정 → ⑤ 변경 차이와 의존성 확인 → ⑥ ‘권한 변경 적용’. 드래그 중에는 초안만 바뀌고 실제 회원 권한은 마지막 적용 성공 후 바뀝니다. ‘취소’는 현재 관리 초안만 버립니다.</w:t>
      </w:r>
    </w:p>
    <w:p>
      <w:r>
        <w:t>왼쪽에는 사용 가능한 기능 그룹과 검색, 중앙에는 선택 등급의 배정 목록을 둡니다. 그룹을 펼쳤을 때 해당 세부 권한이 나타나고, 항목을 선택하면 설명·관련 화면/행동·필요 권한이 측면 패널에 표시됩니다. ‘엑셀관리’ 그룹을 통째로 드래그하면 현재 배정 가능한 구현된 하위 권한들을 묶어서 선택합니다. ‘목록 조회’만 드래그하면 그 권한만 선택합니다.</w:t>
      </w:r>
    </w:p>
    <w:p>
      <w:r>
        <w:t>부모 그룹은 전체 허용/일부 허용/미허용을 실제 자식 배정으로 표시합니다. 부모는 UI 묶음이며 별도의 무조건 허용 권한이 아닙니다. 그룹 전체 배정 후 ‘전체 교체 업로드’나 ‘삭제’를 개별 해제할 수 있습니다. 배정 영역에서 제거하면 해당 기능 이용이 철회되는 것이고 카탈로그의 기능 정의를 삭제하는 것은 아닙니다.</w:t>
      </w:r>
    </w:p>
    <w:p>
      <w:r>
        <w:t>드래그 결과는 대상 영역을 강조하고 수량·변경 요약으로 알립니다. ‘추가/제거’ 버튼과 체크박스·키보드 조작도 같은 결과를 제공하며, 순서 변경과 권한 배정을 다른 동작으로 구분합니다. 사용자 화면의 메뉴 순서가 권한 카드 정렬 때문에 바뀌지 않습니다. 초기 관리 화면은 권한 배정에 집중하고 가격·쿼터 편집을 한 패널에 섞지 않습니다.</w:t>
      </w:r>
    </w:p>
    <w:p>
      <w:r>
        <w:t>‘엑셀 전체 허용’은 저장 시점의 명시적 자식 코드 집합입니다. 이후 새로 등록된 기능은 네 등급 모두 기본 미허용으로 두고 ‘새 기능 미배정’으로 안내합니다. 기존 전체 허용이 미래 기능을 무조건 허용하는 와일드카드가 되지 않습니다. 관리자는 구현된 신규 업무 기능을 상품 배정 없이 이용할 수 있습니다.</w:t>
      </w:r>
    </w:p>
    <w:p>
      <w:pPr>
        <w:pStyle w:val="Heading2"/>
      </w:pPr>
      <w:r>
        <w:rPr>
          <w:color w:val="000000"/>
        </w:rPr>
        <w:t>14.6 엑셀 세부 권한의 초기 분해</w:t>
      </w:r>
    </w:p>
    <w:p>
      <w:r>
        <w:t>아래는 개발할 초기 권한 코드와 행동의 기준입니다. 관리자는 표시명·설명·그룹·배정을 바꿀 수 있지만 이미 사용한 코드의 의미를 다른 행동으로 바꾸지 않습니다. UI에는 코드보다 한국어 이름을 우선 표시합니다. 실제 엔드포인트와 파일/AI 작업까지 매핑한 명세를 P0에 제출합니다.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8"/>
        <w:gridCol w:w="3531"/>
        <w:gridCol w:w="4119"/>
      </w:tblGrid>
      <w:tr>
        <w:trPr>
          <w:cantSplit/>
          <w:tblHeader/>
        </w:trPr>
        <w:tc>
          <w:tcPr>
            <w:tcW w:type="dxa" w:w="2158"/>
            <w:vAlign w:val="center"/>
            <w:shd w:fill="183C58"/>
          </w:tcPr>
          <w:p>
            <w:pPr>
              <w:spacing w:after="80" w:before="80" w:line="264" w:lineRule="auto"/>
            </w:pPr>
            <w:r>
              <w:rPr>
                <w:b/>
                <w:color w:val="FFFFFF"/>
                <w:sz w:val="17"/>
              </w:rPr>
              <w:t>권한 코드</w:t>
            </w:r>
          </w:p>
        </w:tc>
        <w:tc>
          <w:tcPr>
            <w:tcW w:type="dxa" w:w="3531"/>
            <w:vAlign w:val="center"/>
            <w:shd w:fill="183C58"/>
          </w:tcPr>
          <w:p>
            <w:pPr>
              <w:spacing w:after="80" w:before="80" w:line="264" w:lineRule="auto"/>
            </w:pPr>
            <w:r>
              <w:rPr>
                <w:b/>
                <w:color w:val="FFFFFF"/>
                <w:sz w:val="17"/>
              </w:rPr>
              <w:t>사용자에게 보이는 기능</w:t>
            </w:r>
          </w:p>
        </w:tc>
        <w:tc>
          <w:tcPr>
            <w:tcW w:type="dxa" w:w="4119"/>
            <w:vAlign w:val="center"/>
            <w:shd w:fill="183C58"/>
          </w:tcPr>
          <w:p>
            <w:pPr>
              <w:spacing w:after="80" w:before="80" w:line="264" w:lineRule="auto"/>
            </w:pPr>
            <w:r>
              <w:rPr>
                <w:b/>
                <w:color w:val="FFFFFF"/>
                <w:sz w:val="17"/>
              </w:rPr>
              <w:t>허용 범위</w:t>
            </w:r>
          </w:p>
        </w:tc>
      </w:tr>
      <w:tr>
        <w:trPr>
          <w:cantSplit/>
        </w:trPr>
        <w:tc>
          <w:tcPr>
            <w:tcW w:type="dxa" w:w="2158"/>
            <w:vAlign w:val="center"/>
            <w:shd w:fill="F0F5F7"/>
          </w:tcPr>
          <w:p>
            <w:pPr>
              <w:spacing w:after="80" w:before="80" w:line="264" w:lineRule="auto"/>
            </w:pPr>
            <w:r>
              <w:rPr>
                <w:sz w:val="17"/>
              </w:rPr>
              <w:t>excel.overview.read</w:t>
            </w:r>
          </w:p>
        </w:tc>
        <w:tc>
          <w:tcPr>
            <w:tcW w:type="dxa" w:w="3531"/>
            <w:vAlign w:val="center"/>
            <w:shd w:fill="F0F5F7"/>
          </w:tcPr>
          <w:p>
            <w:pPr>
              <w:spacing w:after="80" w:before="80" w:line="264" w:lineRule="auto"/>
            </w:pPr>
            <w:r>
              <w:rPr>
                <w:sz w:val="17"/>
              </w:rPr>
              <w:t>엑셀 오버뷰 조회</w:t>
            </w:r>
          </w:p>
        </w:tc>
        <w:tc>
          <w:tcPr>
            <w:tcW w:type="dxa" w:w="4119"/>
            <w:vAlign w:val="center"/>
            <w:shd w:fill="F0F5F7"/>
          </w:tcPr>
          <w:p>
            <w:pPr>
              <w:spacing w:after="80" w:before="80" w:line="264" w:lineRule="auto"/>
            </w:pPr>
            <w:r>
              <w:rPr>
                <w:sz w:val="17"/>
              </w:rPr>
              <w:t>허용된 소유 범위의 요약 지표; 목록/원본 데이터는 별도</w:t>
            </w:r>
          </w:p>
        </w:tc>
      </w:tr>
      <w:tr>
        <w:trPr>
          <w:cantSplit/>
        </w:trPr>
        <w:tc>
          <w:tcPr>
            <w:tcW w:type="dxa" w:w="2158"/>
            <w:vAlign w:val="center"/>
            <w:shd w:fill="FFFFFF"/>
          </w:tcPr>
          <w:p>
            <w:pPr>
              <w:spacing w:after="80" w:before="80" w:line="264" w:lineRule="auto"/>
            </w:pPr>
            <w:r>
              <w:rPr>
                <w:sz w:val="17"/>
              </w:rPr>
              <w:t>excel.list.read</w:t>
            </w:r>
          </w:p>
        </w:tc>
        <w:tc>
          <w:tcPr>
            <w:tcW w:type="dxa" w:w="3531"/>
            <w:vAlign w:val="center"/>
            <w:shd w:fill="FFFFFF"/>
          </w:tcPr>
          <w:p>
            <w:pPr>
              <w:spacing w:after="80" w:before="80" w:line="264" w:lineRule="auto"/>
            </w:pPr>
            <w:r>
              <w:rPr>
                <w:sz w:val="17"/>
              </w:rPr>
              <w:t>엑셀 목록 조회</w:t>
            </w:r>
          </w:p>
        </w:tc>
        <w:tc>
          <w:tcPr>
            <w:tcW w:type="dxa" w:w="4119"/>
            <w:vAlign w:val="center"/>
            <w:shd w:fill="FFFFFF"/>
          </w:tcPr>
          <w:p>
            <w:pPr>
              <w:spacing w:after="80" w:before="80" w:line="264" w:lineRule="auto"/>
            </w:pPr>
            <w:r>
              <w:rPr>
                <w:sz w:val="17"/>
              </w:rPr>
              <w:t>이름·수정일 등 승인된 목록 메타데이터; 셀/원본/다운로드 제외</w:t>
            </w:r>
          </w:p>
        </w:tc>
      </w:tr>
      <w:tr>
        <w:trPr>
          <w:cantSplit/>
        </w:trPr>
        <w:tc>
          <w:tcPr>
            <w:tcW w:type="dxa" w:w="2158"/>
            <w:vAlign w:val="center"/>
            <w:shd w:fill="F0F5F7"/>
          </w:tcPr>
          <w:p>
            <w:pPr>
              <w:spacing w:after="80" w:before="80" w:line="264" w:lineRule="auto"/>
            </w:pPr>
            <w:r>
              <w:rPr>
                <w:sz w:val="17"/>
              </w:rPr>
              <w:t>excel.detail.read</w:t>
            </w:r>
          </w:p>
        </w:tc>
        <w:tc>
          <w:tcPr>
            <w:tcW w:type="dxa" w:w="3531"/>
            <w:vAlign w:val="center"/>
            <w:shd w:fill="F0F5F7"/>
          </w:tcPr>
          <w:p>
            <w:pPr>
              <w:spacing w:after="80" w:before="80" w:line="264" w:lineRule="auto"/>
            </w:pPr>
            <w:r>
              <w:rPr>
                <w:sz w:val="17"/>
              </w:rPr>
              <w:t>엑셀 상세 데이터 조회</w:t>
            </w:r>
          </w:p>
        </w:tc>
        <w:tc>
          <w:tcPr>
            <w:tcW w:type="dxa" w:w="4119"/>
            <w:vAlign w:val="center"/>
            <w:shd w:fill="F0F5F7"/>
          </w:tcPr>
          <w:p>
            <w:pPr>
              <w:spacing w:after="80" w:before="80" w:line="264" w:lineRule="auto"/>
            </w:pPr>
            <w:r>
              <w:rPr>
                <w:sz w:val="17"/>
              </w:rPr>
              <w:t>선택 엑셀의 헤더·셀과 읽기 전용 미리보기</w:t>
            </w:r>
          </w:p>
        </w:tc>
      </w:tr>
      <w:tr>
        <w:trPr>
          <w:cantSplit/>
        </w:trPr>
        <w:tc>
          <w:tcPr>
            <w:tcW w:type="dxa" w:w="2158"/>
            <w:vAlign w:val="center"/>
            <w:shd w:fill="FFFFFF"/>
          </w:tcPr>
          <w:p>
            <w:pPr>
              <w:spacing w:after="80" w:before="80" w:line="264" w:lineRule="auto"/>
            </w:pPr>
            <w:r>
              <w:rPr>
                <w:sz w:val="17"/>
              </w:rPr>
              <w:t>excel.create.manual</w:t>
            </w:r>
          </w:p>
        </w:tc>
        <w:tc>
          <w:tcPr>
            <w:tcW w:type="dxa" w:w="3531"/>
            <w:vAlign w:val="center"/>
            <w:shd w:fill="FFFFFF"/>
          </w:tcPr>
          <w:p>
            <w:pPr>
              <w:spacing w:after="80" w:before="80" w:line="264" w:lineRule="auto"/>
            </w:pPr>
            <w:r>
              <w:rPr>
                <w:sz w:val="17"/>
              </w:rPr>
              <w:t>직접 엑셀 생성</w:t>
            </w:r>
          </w:p>
        </w:tc>
        <w:tc>
          <w:tcPr>
            <w:tcW w:type="dxa" w:w="4119"/>
            <w:vAlign w:val="center"/>
            <w:shd w:fill="FFFFFF"/>
          </w:tcPr>
          <w:p>
            <w:pPr>
              <w:spacing w:after="80" w:before="80" w:line="264" w:lineRule="auto"/>
            </w:pPr>
            <w:r>
              <w:rPr>
                <w:sz w:val="17"/>
              </w:rPr>
              <w:t>새 양식의 헤더/초기 데이터 입력 및 최초 저장</w:t>
            </w:r>
          </w:p>
        </w:tc>
      </w:tr>
      <w:tr>
        <w:trPr>
          <w:cantSplit/>
        </w:trPr>
        <w:tc>
          <w:tcPr>
            <w:tcW w:type="dxa" w:w="2158"/>
            <w:vAlign w:val="center"/>
            <w:shd w:fill="F0F5F7"/>
          </w:tcPr>
          <w:p>
            <w:pPr>
              <w:spacing w:after="80" w:before="80" w:line="264" w:lineRule="auto"/>
            </w:pPr>
            <w:r>
              <w:rPr>
                <w:sz w:val="17"/>
              </w:rPr>
              <w:t>excel.create.chat</w:t>
            </w:r>
          </w:p>
        </w:tc>
        <w:tc>
          <w:tcPr>
            <w:tcW w:type="dxa" w:w="3531"/>
            <w:vAlign w:val="center"/>
            <w:shd w:fill="F0F5F7"/>
          </w:tcPr>
          <w:p>
            <w:pPr>
              <w:spacing w:after="80" w:before="80" w:line="264" w:lineRule="auto"/>
            </w:pPr>
            <w:r>
              <w:rPr>
                <w:sz w:val="17"/>
              </w:rPr>
              <w:t>채팅으로 엑셀 생성</w:t>
            </w:r>
          </w:p>
        </w:tc>
        <w:tc>
          <w:tcPr>
            <w:tcW w:type="dxa" w:w="4119"/>
            <w:vAlign w:val="center"/>
            <w:shd w:fill="F0F5F7"/>
          </w:tcPr>
          <w:p>
            <w:pPr>
              <w:spacing w:after="80" w:before="80" w:line="264" w:lineRule="auto"/>
            </w:pPr>
            <w:r>
              <w:rPr>
                <w:sz w:val="17"/>
              </w:rPr>
              <w:t>질문/제안으로 초안을 만들고 검수 후 최초 저장</w:t>
            </w:r>
          </w:p>
        </w:tc>
      </w:tr>
      <w:tr>
        <w:trPr>
          <w:cantSplit/>
        </w:trPr>
        <w:tc>
          <w:tcPr>
            <w:tcW w:type="dxa" w:w="2158"/>
            <w:vAlign w:val="center"/>
            <w:shd w:fill="FFFFFF"/>
          </w:tcPr>
          <w:p>
            <w:pPr>
              <w:spacing w:after="80" w:before="80" w:line="264" w:lineRule="auto"/>
            </w:pPr>
            <w:r>
              <w:rPr>
                <w:sz w:val="17"/>
              </w:rPr>
              <w:t>excel.create.photo</w:t>
            </w:r>
          </w:p>
        </w:tc>
        <w:tc>
          <w:tcPr>
            <w:tcW w:type="dxa" w:w="3531"/>
            <w:vAlign w:val="center"/>
            <w:shd w:fill="FFFFFF"/>
          </w:tcPr>
          <w:p>
            <w:pPr>
              <w:spacing w:after="80" w:before="80" w:line="264" w:lineRule="auto"/>
            </w:pPr>
            <w:r>
              <w:rPr>
                <w:sz w:val="17"/>
              </w:rPr>
              <w:t>사진으로 엑셀 생성</w:t>
            </w:r>
          </w:p>
        </w:tc>
        <w:tc>
          <w:tcPr>
            <w:tcW w:type="dxa" w:w="4119"/>
            <w:vAlign w:val="center"/>
            <w:shd w:fill="FFFFFF"/>
          </w:tcPr>
          <w:p>
            <w:pPr>
              <w:spacing w:after="80" w:before="80" w:line="264" w:lineRule="auto"/>
            </w:pPr>
            <w:r>
              <w:rPr>
                <w:sz w:val="17"/>
              </w:rPr>
              <w:t>사진 추출·원본 검수·초안 및 최초 저장</w:t>
            </w:r>
          </w:p>
        </w:tc>
      </w:tr>
      <w:tr>
        <w:trPr>
          <w:cantSplit/>
        </w:trPr>
        <w:tc>
          <w:tcPr>
            <w:tcW w:type="dxa" w:w="2158"/>
            <w:vAlign w:val="center"/>
            <w:shd w:fill="F0F5F7"/>
          </w:tcPr>
          <w:p>
            <w:pPr>
              <w:spacing w:after="80" w:before="80" w:line="264" w:lineRule="auto"/>
            </w:pPr>
            <w:r>
              <w:rPr>
                <w:sz w:val="17"/>
              </w:rPr>
              <w:t>excel.meta.update</w:t>
            </w:r>
          </w:p>
        </w:tc>
        <w:tc>
          <w:tcPr>
            <w:tcW w:type="dxa" w:w="3531"/>
            <w:vAlign w:val="center"/>
            <w:shd w:fill="F0F5F7"/>
          </w:tcPr>
          <w:p>
            <w:pPr>
              <w:spacing w:after="80" w:before="80" w:line="264" w:lineRule="auto"/>
            </w:pPr>
            <w:r>
              <w:rPr>
                <w:sz w:val="17"/>
              </w:rPr>
              <w:t>엑셀 이름과 설명 수정</w:t>
            </w:r>
          </w:p>
        </w:tc>
        <w:tc>
          <w:tcPr>
            <w:tcW w:type="dxa" w:w="4119"/>
            <w:vAlign w:val="center"/>
            <w:shd w:fill="F0F5F7"/>
          </w:tcPr>
          <w:p>
            <w:pPr>
              <w:spacing w:after="80" w:before="80" w:line="264" w:lineRule="auto"/>
            </w:pPr>
            <w:r>
              <w:rPr>
                <w:sz w:val="17"/>
              </w:rPr>
              <w:t>기존 엑셀의 이름/설명 변경; 구조/데이터는 별도</w:t>
            </w:r>
          </w:p>
        </w:tc>
      </w:tr>
      <w:tr>
        <w:trPr>
          <w:cantSplit/>
        </w:trPr>
        <w:tc>
          <w:tcPr>
            <w:tcW w:type="dxa" w:w="2158"/>
            <w:vAlign w:val="center"/>
            <w:shd w:fill="FFFFFF"/>
          </w:tcPr>
          <w:p>
            <w:pPr>
              <w:spacing w:after="80" w:before="80" w:line="264" w:lineRule="auto"/>
            </w:pPr>
            <w:r>
              <w:rPr>
                <w:sz w:val="17"/>
              </w:rPr>
              <w:t>excel.data.create</w:t>
            </w:r>
          </w:p>
        </w:tc>
        <w:tc>
          <w:tcPr>
            <w:tcW w:type="dxa" w:w="3531"/>
            <w:vAlign w:val="center"/>
            <w:shd w:fill="FFFFFF"/>
          </w:tcPr>
          <w:p>
            <w:pPr>
              <w:spacing w:after="80" w:before="80" w:line="264" w:lineRule="auto"/>
            </w:pPr>
            <w:r>
              <w:rPr>
                <w:sz w:val="17"/>
              </w:rPr>
              <w:t>데이터 행 추가</w:t>
            </w:r>
          </w:p>
        </w:tc>
        <w:tc>
          <w:tcPr>
            <w:tcW w:type="dxa" w:w="4119"/>
            <w:vAlign w:val="center"/>
            <w:shd w:fill="FFFFFF"/>
          </w:tcPr>
          <w:p>
            <w:pPr>
              <w:spacing w:after="80" w:before="80" w:line="264" w:lineRule="auto"/>
            </w:pPr>
            <w:r>
              <w:rPr>
                <w:sz w:val="17"/>
              </w:rPr>
              <w:t>기존 양식에 새 행 입력·적용</w:t>
            </w:r>
          </w:p>
        </w:tc>
      </w:tr>
      <w:tr>
        <w:trPr>
          <w:cantSplit/>
        </w:trPr>
        <w:tc>
          <w:tcPr>
            <w:tcW w:type="dxa" w:w="2158"/>
            <w:vAlign w:val="center"/>
            <w:shd w:fill="F0F5F7"/>
          </w:tcPr>
          <w:p>
            <w:pPr>
              <w:spacing w:after="80" w:before="80" w:line="264" w:lineRule="auto"/>
            </w:pPr>
            <w:r>
              <w:rPr>
                <w:sz w:val="17"/>
              </w:rPr>
              <w:t>excel.data.update</w:t>
            </w:r>
          </w:p>
        </w:tc>
        <w:tc>
          <w:tcPr>
            <w:tcW w:type="dxa" w:w="3531"/>
            <w:vAlign w:val="center"/>
            <w:shd w:fill="F0F5F7"/>
          </w:tcPr>
          <w:p>
            <w:pPr>
              <w:spacing w:after="80" w:before="80" w:line="264" w:lineRule="auto"/>
            </w:pPr>
            <w:r>
              <w:rPr>
                <w:sz w:val="17"/>
              </w:rPr>
              <w:t>데이터 값 수정</w:t>
            </w:r>
          </w:p>
        </w:tc>
        <w:tc>
          <w:tcPr>
            <w:tcW w:type="dxa" w:w="4119"/>
            <w:vAlign w:val="center"/>
            <w:shd w:fill="F0F5F7"/>
          </w:tcPr>
          <w:p>
            <w:pPr>
              <w:spacing w:after="80" w:before="80" w:line="264" w:lineRule="auto"/>
            </w:pPr>
            <w:r>
              <w:rPr>
                <w:sz w:val="17"/>
              </w:rPr>
              <w:t>기존 행의 값 수정·적용</w:t>
            </w:r>
          </w:p>
        </w:tc>
      </w:tr>
      <w:tr>
        <w:trPr>
          <w:cantSplit/>
        </w:trPr>
        <w:tc>
          <w:tcPr>
            <w:tcW w:type="dxa" w:w="2158"/>
            <w:vAlign w:val="center"/>
            <w:shd w:fill="FFFFFF"/>
          </w:tcPr>
          <w:p>
            <w:pPr>
              <w:spacing w:after="80" w:before="80" w:line="264" w:lineRule="auto"/>
            </w:pPr>
            <w:r>
              <w:rPr>
                <w:sz w:val="17"/>
              </w:rPr>
              <w:t>excel.data.delete</w:t>
            </w:r>
          </w:p>
        </w:tc>
        <w:tc>
          <w:tcPr>
            <w:tcW w:type="dxa" w:w="3531"/>
            <w:vAlign w:val="center"/>
            <w:shd w:fill="FFFFFF"/>
          </w:tcPr>
          <w:p>
            <w:pPr>
              <w:spacing w:after="80" w:before="80" w:line="264" w:lineRule="auto"/>
            </w:pPr>
            <w:r>
              <w:rPr>
                <w:sz w:val="17"/>
              </w:rPr>
              <w:t>데이터 행 삭제</w:t>
            </w:r>
          </w:p>
        </w:tc>
        <w:tc>
          <w:tcPr>
            <w:tcW w:type="dxa" w:w="4119"/>
            <w:vAlign w:val="center"/>
            <w:shd w:fill="FFFFFF"/>
          </w:tcPr>
          <w:p>
            <w:pPr>
              <w:spacing w:after="80" w:before="80" w:line="264" w:lineRule="auto"/>
            </w:pPr>
            <w:r>
              <w:rPr>
                <w:sz w:val="17"/>
              </w:rPr>
              <w:t>선택 행 삭제·적용; 엑셀 작업공간 삭제는 별도</w:t>
            </w:r>
          </w:p>
        </w:tc>
      </w:tr>
      <w:tr>
        <w:trPr>
          <w:cantSplit/>
        </w:trPr>
        <w:tc>
          <w:tcPr>
            <w:tcW w:type="dxa" w:w="2158"/>
            <w:vAlign w:val="center"/>
            <w:shd w:fill="F0F5F7"/>
          </w:tcPr>
          <w:p>
            <w:pPr>
              <w:spacing w:after="80" w:before="80" w:line="264" w:lineRule="auto"/>
            </w:pPr>
            <w:r>
              <w:rPr>
                <w:sz w:val="17"/>
              </w:rPr>
              <w:t>excel.schema.update</w:t>
            </w:r>
          </w:p>
        </w:tc>
        <w:tc>
          <w:tcPr>
            <w:tcW w:type="dxa" w:w="3531"/>
            <w:vAlign w:val="center"/>
            <w:shd w:fill="F0F5F7"/>
          </w:tcPr>
          <w:p>
            <w:pPr>
              <w:spacing w:after="80" w:before="80" w:line="264" w:lineRule="auto"/>
            </w:pPr>
            <w:r>
              <w:rPr>
                <w:sz w:val="17"/>
              </w:rPr>
              <w:t>헤더와 구조 변경</w:t>
            </w:r>
          </w:p>
        </w:tc>
        <w:tc>
          <w:tcPr>
            <w:tcW w:type="dxa" w:w="4119"/>
            <w:vAlign w:val="center"/>
            <w:shd w:fill="F0F5F7"/>
          </w:tcPr>
          <w:p>
            <w:pPr>
              <w:spacing w:after="80" w:before="80" w:line="264" w:lineRule="auto"/>
            </w:pPr>
            <w:r>
              <w:rPr>
                <w:sz w:val="17"/>
              </w:rPr>
              <w:t>열 추가/이름/유형/삭제 및 검증 규칙 변경</w:t>
            </w:r>
          </w:p>
        </w:tc>
      </w:tr>
      <w:tr>
        <w:trPr>
          <w:cantSplit/>
        </w:trPr>
        <w:tc>
          <w:tcPr>
            <w:tcW w:type="dxa" w:w="2158"/>
            <w:vAlign w:val="center"/>
            <w:shd w:fill="FFFFFF"/>
          </w:tcPr>
          <w:p>
            <w:pPr>
              <w:spacing w:after="80" w:before="80" w:line="264" w:lineRule="auto"/>
            </w:pPr>
            <w:r>
              <w:rPr>
                <w:sz w:val="17"/>
              </w:rPr>
              <w:t>excel.formula.manage</w:t>
            </w:r>
          </w:p>
        </w:tc>
        <w:tc>
          <w:tcPr>
            <w:tcW w:type="dxa" w:w="3531"/>
            <w:vAlign w:val="center"/>
            <w:shd w:fill="FFFFFF"/>
          </w:tcPr>
          <w:p>
            <w:pPr>
              <w:spacing w:after="80" w:before="80" w:line="264" w:lineRule="auto"/>
            </w:pPr>
            <w:r>
              <w:rPr>
                <w:sz w:val="17"/>
              </w:rPr>
              <w:t>수식 직접 설정</w:t>
            </w:r>
          </w:p>
        </w:tc>
        <w:tc>
          <w:tcPr>
            <w:tcW w:type="dxa" w:w="4119"/>
            <w:vAlign w:val="center"/>
            <w:shd w:fill="FFFFFF"/>
          </w:tcPr>
          <w:p>
            <w:pPr>
              <w:spacing w:after="80" w:before="80" w:line="264" w:lineRule="auto"/>
            </w:pPr>
            <w:r>
              <w:rPr>
                <w:sz w:val="17"/>
              </w:rPr>
              <w:t>허용된 수식 입력·수정·제거·재계산</w:t>
            </w:r>
          </w:p>
        </w:tc>
      </w:tr>
      <w:tr>
        <w:trPr>
          <w:cantSplit/>
        </w:trPr>
        <w:tc>
          <w:tcPr>
            <w:tcW w:type="dxa" w:w="2158"/>
            <w:vAlign w:val="center"/>
            <w:shd w:fill="F0F5F7"/>
          </w:tcPr>
          <w:p>
            <w:pPr>
              <w:spacing w:after="80" w:before="80" w:line="264" w:lineRule="auto"/>
            </w:pPr>
            <w:r>
              <w:rPr>
                <w:sz w:val="17"/>
              </w:rPr>
              <w:t>excel.formula.ai</w:t>
            </w:r>
          </w:p>
        </w:tc>
        <w:tc>
          <w:tcPr>
            <w:tcW w:type="dxa" w:w="3531"/>
            <w:vAlign w:val="center"/>
            <w:shd w:fill="F0F5F7"/>
          </w:tcPr>
          <w:p>
            <w:pPr>
              <w:spacing w:after="80" w:before="80" w:line="264" w:lineRule="auto"/>
            </w:pPr>
            <w:r>
              <w:rPr>
                <w:sz w:val="17"/>
              </w:rPr>
              <w:t>대화로 수식 제안</w:t>
            </w:r>
          </w:p>
        </w:tc>
        <w:tc>
          <w:tcPr>
            <w:tcW w:type="dxa" w:w="4119"/>
            <w:vAlign w:val="center"/>
            <w:shd w:fill="F0F5F7"/>
          </w:tcPr>
          <w:p>
            <w:pPr>
              <w:spacing w:after="80" w:before="80" w:line="264" w:lineRule="auto"/>
            </w:pPr>
            <w:r>
              <w:rPr>
                <w:sz w:val="17"/>
              </w:rPr>
              <w:t>AI 제안/시험; 반영에는 수식 설정 등 실제 변경 권한 필요</w:t>
            </w:r>
          </w:p>
        </w:tc>
      </w:tr>
      <w:tr>
        <w:trPr>
          <w:cantSplit/>
        </w:trPr>
        <w:tc>
          <w:tcPr>
            <w:tcW w:type="dxa" w:w="2158"/>
            <w:vAlign w:val="center"/>
            <w:shd w:fill="FFFFFF"/>
          </w:tcPr>
          <w:p>
            <w:pPr>
              <w:spacing w:after="80" w:before="80" w:line="264" w:lineRule="auto"/>
            </w:pPr>
            <w:r>
              <w:rPr>
                <w:sz w:val="17"/>
              </w:rPr>
              <w:t>excel.import.append</w:t>
            </w:r>
          </w:p>
        </w:tc>
        <w:tc>
          <w:tcPr>
            <w:tcW w:type="dxa" w:w="3531"/>
            <w:vAlign w:val="center"/>
            <w:shd w:fill="FFFFFF"/>
          </w:tcPr>
          <w:p>
            <w:pPr>
              <w:spacing w:after="80" w:before="80" w:line="264" w:lineRule="auto"/>
            </w:pPr>
            <w:r>
              <w:rPr>
                <w:sz w:val="17"/>
              </w:rPr>
              <w:t>엑셀 업로드 추가</w:t>
            </w:r>
          </w:p>
        </w:tc>
        <w:tc>
          <w:tcPr>
            <w:tcW w:type="dxa" w:w="4119"/>
            <w:vAlign w:val="center"/>
            <w:shd w:fill="FFFFFF"/>
          </w:tcPr>
          <w:p>
            <w:pPr>
              <w:spacing w:after="80" w:before="80" w:line="264" w:lineRule="auto"/>
            </w:pPr>
            <w:r>
              <w:rPr>
                <w:sz w:val="17"/>
              </w:rPr>
              <w:t>파일 검수 후 새 데이터 추가; 기존 행 일괄 수정은 별도 검사</w:t>
            </w:r>
          </w:p>
        </w:tc>
      </w:tr>
      <w:tr>
        <w:trPr>
          <w:cantSplit/>
        </w:trPr>
        <w:tc>
          <w:tcPr>
            <w:tcW w:type="dxa" w:w="2158"/>
            <w:vAlign w:val="center"/>
            <w:shd w:fill="F0F5F7"/>
          </w:tcPr>
          <w:p>
            <w:pPr>
              <w:spacing w:after="80" w:before="80" w:line="264" w:lineRule="auto"/>
            </w:pPr>
            <w:r>
              <w:rPr>
                <w:sz w:val="17"/>
              </w:rPr>
              <w:t>excel.import.reset</w:t>
            </w:r>
          </w:p>
        </w:tc>
        <w:tc>
          <w:tcPr>
            <w:tcW w:type="dxa" w:w="3531"/>
            <w:vAlign w:val="center"/>
            <w:shd w:fill="F0F5F7"/>
          </w:tcPr>
          <w:p>
            <w:pPr>
              <w:spacing w:after="80" w:before="80" w:line="264" w:lineRule="auto"/>
            </w:pPr>
            <w:r>
              <w:rPr>
                <w:sz w:val="17"/>
              </w:rPr>
              <w:t>엑셀 업로드 전체 교체</w:t>
            </w:r>
          </w:p>
        </w:tc>
        <w:tc>
          <w:tcPr>
            <w:tcW w:type="dxa" w:w="4119"/>
            <w:vAlign w:val="center"/>
            <w:shd w:fill="F0F5F7"/>
          </w:tcPr>
          <w:p>
            <w:pPr>
              <w:spacing w:after="80" w:before="80" w:line="264" w:lineRule="auto"/>
            </w:pPr>
            <w:r>
              <w:rPr>
                <w:sz w:val="17"/>
              </w:rPr>
              <w:t>대상 데이터 전체 교체; 영향 확인과 복구 규칙 적용</w:t>
            </w:r>
          </w:p>
        </w:tc>
      </w:tr>
      <w:tr>
        <w:trPr>
          <w:cantSplit/>
        </w:trPr>
        <w:tc>
          <w:tcPr>
            <w:tcW w:type="dxa" w:w="2158"/>
            <w:vAlign w:val="center"/>
            <w:shd w:fill="FFFFFF"/>
          </w:tcPr>
          <w:p>
            <w:pPr>
              <w:spacing w:after="80" w:before="80" w:line="264" w:lineRule="auto"/>
            </w:pPr>
            <w:r>
              <w:rPr>
                <w:sz w:val="17"/>
              </w:rPr>
              <w:t>excel.export.template</w:t>
            </w:r>
          </w:p>
        </w:tc>
        <w:tc>
          <w:tcPr>
            <w:tcW w:type="dxa" w:w="3531"/>
            <w:vAlign w:val="center"/>
            <w:shd w:fill="FFFFFF"/>
          </w:tcPr>
          <w:p>
            <w:pPr>
              <w:spacing w:after="80" w:before="80" w:line="264" w:lineRule="auto"/>
            </w:pPr>
            <w:r>
              <w:rPr>
                <w:sz w:val="17"/>
              </w:rPr>
              <w:t>데이터 입력용 양식 다운로드</w:t>
            </w:r>
          </w:p>
        </w:tc>
        <w:tc>
          <w:tcPr>
            <w:tcW w:type="dxa" w:w="4119"/>
            <w:vAlign w:val="center"/>
            <w:shd w:fill="FFFFFF"/>
          </w:tcPr>
          <w:p>
            <w:pPr>
              <w:spacing w:after="80" w:before="80" w:line="264" w:lineRule="auto"/>
            </w:pPr>
            <w:r>
              <w:rPr>
                <w:sz w:val="17"/>
              </w:rPr>
              <w:t>빈 입력 양식; 실제 행 데이터 제외</w:t>
            </w:r>
          </w:p>
        </w:tc>
      </w:tr>
      <w:tr>
        <w:trPr>
          <w:cantSplit/>
        </w:trPr>
        <w:tc>
          <w:tcPr>
            <w:tcW w:type="dxa" w:w="2158"/>
            <w:vAlign w:val="center"/>
            <w:shd w:fill="F0F5F7"/>
          </w:tcPr>
          <w:p>
            <w:pPr>
              <w:spacing w:after="80" w:before="80" w:line="264" w:lineRule="auto"/>
            </w:pPr>
            <w:r>
              <w:rPr>
                <w:sz w:val="17"/>
              </w:rPr>
              <w:t>excel.export.data</w:t>
            </w:r>
          </w:p>
        </w:tc>
        <w:tc>
          <w:tcPr>
            <w:tcW w:type="dxa" w:w="3531"/>
            <w:vAlign w:val="center"/>
            <w:shd w:fill="F0F5F7"/>
          </w:tcPr>
          <w:p>
            <w:pPr>
              <w:spacing w:after="80" w:before="80" w:line="264" w:lineRule="auto"/>
            </w:pPr>
            <w:r>
              <w:rPr>
                <w:sz w:val="17"/>
              </w:rPr>
              <w:t>데이터 포함 다운로드</w:t>
            </w:r>
          </w:p>
        </w:tc>
        <w:tc>
          <w:tcPr>
            <w:tcW w:type="dxa" w:w="4119"/>
            <w:vAlign w:val="center"/>
            <w:shd w:fill="F0F5F7"/>
          </w:tcPr>
          <w:p>
            <w:pPr>
              <w:spacing w:after="80" w:before="80" w:line="264" w:lineRule="auto"/>
            </w:pPr>
            <w:r>
              <w:rPr>
                <w:sz w:val="17"/>
              </w:rPr>
              <w:t>현재 허용 범위의 데이터 파일 출력</w:t>
            </w:r>
          </w:p>
        </w:tc>
      </w:tr>
      <w:tr>
        <w:trPr>
          <w:cantSplit/>
        </w:trPr>
        <w:tc>
          <w:tcPr>
            <w:tcW w:type="dxa" w:w="2158"/>
            <w:vAlign w:val="center"/>
            <w:shd w:fill="FFFFFF"/>
          </w:tcPr>
          <w:p>
            <w:pPr>
              <w:spacing w:after="80" w:before="80" w:line="264" w:lineRule="auto"/>
            </w:pPr>
            <w:r>
              <w:rPr>
                <w:sz w:val="17"/>
              </w:rPr>
              <w:t>excel.analysis.read</w:t>
            </w:r>
          </w:p>
        </w:tc>
        <w:tc>
          <w:tcPr>
            <w:tcW w:type="dxa" w:w="3531"/>
            <w:vAlign w:val="center"/>
            <w:shd w:fill="FFFFFF"/>
          </w:tcPr>
          <w:p>
            <w:pPr>
              <w:spacing w:after="80" w:before="80" w:line="264" w:lineRule="auto"/>
            </w:pPr>
            <w:r>
              <w:rPr>
                <w:sz w:val="17"/>
              </w:rPr>
              <w:t>저장한 분석 조회</w:t>
            </w:r>
          </w:p>
        </w:tc>
        <w:tc>
          <w:tcPr>
            <w:tcW w:type="dxa" w:w="4119"/>
            <w:vAlign w:val="center"/>
            <w:shd w:fill="FFFFFF"/>
          </w:tcPr>
          <w:p>
            <w:pPr>
              <w:spacing w:after="80" w:before="80" w:line="264" w:lineRule="auto"/>
            </w:pPr>
            <w:r>
              <w:rPr>
                <w:sz w:val="17"/>
              </w:rPr>
              <w:t>이미 저장된 집계/차트; 근거 행 접근은 상세 조회 검사</w:t>
            </w:r>
          </w:p>
        </w:tc>
      </w:tr>
      <w:tr>
        <w:trPr>
          <w:cantSplit/>
        </w:trPr>
        <w:tc>
          <w:tcPr>
            <w:tcW w:type="dxa" w:w="2158"/>
            <w:vAlign w:val="center"/>
            <w:shd w:fill="F0F5F7"/>
          </w:tcPr>
          <w:p>
            <w:pPr>
              <w:spacing w:after="80" w:before="80" w:line="264" w:lineRule="auto"/>
            </w:pPr>
            <w:r>
              <w:rPr>
                <w:sz w:val="17"/>
              </w:rPr>
              <w:t>excel.analysis.manage</w:t>
            </w:r>
          </w:p>
        </w:tc>
        <w:tc>
          <w:tcPr>
            <w:tcW w:type="dxa" w:w="3531"/>
            <w:vAlign w:val="center"/>
            <w:shd w:fill="F0F5F7"/>
          </w:tcPr>
          <w:p>
            <w:pPr>
              <w:spacing w:after="80" w:before="80" w:line="264" w:lineRule="auto"/>
            </w:pPr>
            <w:r>
              <w:rPr>
                <w:sz w:val="17"/>
              </w:rPr>
              <w:t>분석 보기 생성 수정 삭제</w:t>
            </w:r>
          </w:p>
        </w:tc>
        <w:tc>
          <w:tcPr>
            <w:tcW w:type="dxa" w:w="4119"/>
            <w:vAlign w:val="center"/>
            <w:shd w:fill="F0F5F7"/>
          </w:tcPr>
          <w:p>
            <w:pPr>
              <w:spacing w:after="80" w:before="80" w:line="264" w:lineRule="auto"/>
            </w:pPr>
            <w:r>
              <w:rPr>
                <w:sz w:val="17"/>
              </w:rPr>
              <w:t>기준/열/집계/그래프 설정과 보기 저장·수정·삭제</w:t>
            </w:r>
          </w:p>
        </w:tc>
      </w:tr>
      <w:tr>
        <w:trPr>
          <w:cantSplit/>
        </w:trPr>
        <w:tc>
          <w:tcPr>
            <w:tcW w:type="dxa" w:w="2158"/>
            <w:vAlign w:val="center"/>
            <w:shd w:fill="FFFFFF"/>
          </w:tcPr>
          <w:p>
            <w:pPr>
              <w:spacing w:after="80" w:before="80" w:line="264" w:lineRule="auto"/>
            </w:pPr>
            <w:r>
              <w:rPr>
                <w:sz w:val="17"/>
              </w:rPr>
              <w:t>excel.template.manage</w:t>
            </w:r>
          </w:p>
        </w:tc>
        <w:tc>
          <w:tcPr>
            <w:tcW w:type="dxa" w:w="3531"/>
            <w:vAlign w:val="center"/>
            <w:shd w:fill="FFFFFF"/>
          </w:tcPr>
          <w:p>
            <w:pPr>
              <w:spacing w:after="80" w:before="80" w:line="264" w:lineRule="auto"/>
            </w:pPr>
            <w:r>
              <w:rPr>
                <w:sz w:val="17"/>
              </w:rPr>
              <w:t>내 엑셀 양식 관리</w:t>
            </w:r>
          </w:p>
        </w:tc>
        <w:tc>
          <w:tcPr>
            <w:tcW w:type="dxa" w:w="4119"/>
            <w:vAlign w:val="center"/>
            <w:shd w:fill="FFFFFF"/>
          </w:tcPr>
          <w:p>
            <w:pPr>
              <w:spacing w:after="80" w:before="80" w:line="264" w:lineRule="auto"/>
            </w:pPr>
            <w:r>
              <w:rPr>
                <w:sz w:val="17"/>
              </w:rPr>
              <w:t>구조/수식/표현의 양식 저장·수정·삭제; 데이터 복제 별도 검사</w:t>
            </w:r>
          </w:p>
        </w:tc>
      </w:tr>
      <w:tr>
        <w:trPr>
          <w:cantSplit/>
        </w:trPr>
        <w:tc>
          <w:tcPr>
            <w:tcW w:type="dxa" w:w="2158"/>
            <w:vAlign w:val="center"/>
            <w:shd w:fill="F0F5F7"/>
          </w:tcPr>
          <w:p>
            <w:pPr>
              <w:spacing w:after="80" w:before="80" w:line="264" w:lineRule="auto"/>
            </w:pPr>
            <w:r>
              <w:rPr>
                <w:sz w:val="17"/>
              </w:rPr>
              <w:t>excel.project.archive</w:t>
            </w:r>
          </w:p>
        </w:tc>
        <w:tc>
          <w:tcPr>
            <w:tcW w:type="dxa" w:w="3531"/>
            <w:vAlign w:val="center"/>
            <w:shd w:fill="F0F5F7"/>
          </w:tcPr>
          <w:p>
            <w:pPr>
              <w:spacing w:after="80" w:before="80" w:line="264" w:lineRule="auto"/>
            </w:pPr>
            <w:r>
              <w:rPr>
                <w:sz w:val="17"/>
              </w:rPr>
              <w:t>엑셀 보관 및 삭제</w:t>
            </w:r>
          </w:p>
        </w:tc>
        <w:tc>
          <w:tcPr>
            <w:tcW w:type="dxa" w:w="4119"/>
            <w:vAlign w:val="center"/>
            <w:shd w:fill="F0F5F7"/>
          </w:tcPr>
          <w:p>
            <w:pPr>
              <w:spacing w:after="80" w:before="80" w:line="264" w:lineRule="auto"/>
            </w:pPr>
            <w:r>
              <w:rPr>
                <w:sz w:val="17"/>
              </w:rPr>
              <w:t>엑셀 작업공간 보관/삭제 절차; 참조 및 영향 검사</w:t>
            </w:r>
          </w:p>
        </w:tc>
      </w:tr>
      <w:tr>
        <w:trPr>
          <w:cantSplit/>
        </w:trPr>
        <w:tc>
          <w:tcPr>
            <w:tcW w:type="dxa" w:w="2158"/>
            <w:vAlign w:val="center"/>
            <w:shd w:fill="FFFFFF"/>
          </w:tcPr>
          <w:p>
            <w:pPr>
              <w:spacing w:after="80" w:before="80" w:line="264" w:lineRule="auto"/>
            </w:pPr>
            <w:r>
              <w:rPr>
                <w:sz w:val="17"/>
              </w:rPr>
              <w:t>excel.project.restore</w:t>
            </w:r>
          </w:p>
        </w:tc>
        <w:tc>
          <w:tcPr>
            <w:tcW w:type="dxa" w:w="3531"/>
            <w:vAlign w:val="center"/>
            <w:shd w:fill="FFFFFF"/>
          </w:tcPr>
          <w:p>
            <w:pPr>
              <w:spacing w:after="80" w:before="80" w:line="264" w:lineRule="auto"/>
            </w:pPr>
            <w:r>
              <w:rPr>
                <w:sz w:val="17"/>
              </w:rPr>
              <w:t>엑셀과 데이터 복구</w:t>
            </w:r>
          </w:p>
        </w:tc>
        <w:tc>
          <w:tcPr>
            <w:tcW w:type="dxa" w:w="4119"/>
            <w:vAlign w:val="center"/>
            <w:shd w:fill="FFFFFF"/>
          </w:tcPr>
          <w:p>
            <w:pPr>
              <w:spacing w:after="80" w:before="80" w:line="264" w:lineRule="auto"/>
            </w:pPr>
            <w:r>
              <w:rPr>
                <w:sz w:val="17"/>
              </w:rPr>
              <w:t>보관/스냅샷 복구; 현재 권한과 참조 검증</w:t>
            </w:r>
          </w:p>
        </w:tc>
      </w:tr>
    </w:tbl>
    <w:p/>
    <w:p>
      <w:r>
        <w:t>목록만 허용한 등급은 엑셀 메뉴와 자기 목록의 허용 메타데이터만 볼 수 있습니다. 항목 클릭에는 ‘상세 조회 권한이 없습니다’를 표시하고 셀 데이터 API를 호출하지 않습니다. 오버뷰·생성·업로드·수식·분석·출력·편집은 해당 권한 없이는 사용할 수 없습니다. 목록 응답에 셀 값·원본 이미지·파일 URL을 함께 내려주고 UI에서만 숨기는 방식은 금지합니다.</w:t>
      </w:r>
    </w:p>
    <w:p>
      <w:r>
        <w:t>사진 생성 권한은 기존 엑셀에 사진 데이터 추가까지 포함하지 않습니다. 기존 자료에 대한 OCR 추가처럼 같은 기술을 쓰더라도 다른 사용자 행동이면 별도 권한을 카탈로그에 추가하고 실제 데이터 추가 권한을 함께 검사합니다. 기존 파일 등록·양식 복제 등 표에 생략된 행동도 다른 광범위한 권한에 숨기지 말고 P0 전체 행동 목록에 매핑합니다.</w:t>
      </w:r>
    </w:p>
    <w:p>
      <w:pPr>
        <w:pStyle w:val="Heading2"/>
      </w:pPr>
      <w:r>
        <w:rPr>
          <w:color w:val="000000"/>
        </w:rPr>
        <w:t>14.7 다른 업무도 행동 단위로 구분하기</w:t>
      </w:r>
    </w:p>
    <w:p>
      <w:r>
        <w:t>엑셀만 세분화하고 다른 기능은 메뉴 하나로 끝내지 않습니다. 아래 항목들은 각각 배정 가능한 권한으로 정의하며, 직접 생성과 AI 생성·직접 수정과 AI 수정도 별도 제어가 필요한 곳을 구분합니다. 권장 코드 접두사는 word, hwp, ppt, app, crm, calendar, connection, message이며 같은 표시명이어도 포맷과 모듈의 권한은 독립입니다.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8"/>
        <w:gridCol w:w="3531"/>
        <w:gridCol w:w="4119"/>
      </w:tblGrid>
      <w:tr>
        <w:trPr>
          <w:cantSplit/>
          <w:tblHeader/>
        </w:trPr>
        <w:tc>
          <w:tcPr>
            <w:tcW w:type="dxa" w:w="2158"/>
            <w:vAlign w:val="center"/>
            <w:shd w:fill="183C58"/>
          </w:tcPr>
          <w:p>
            <w:pPr>
              <w:spacing w:after="80" w:before="80" w:line="264" w:lineRule="auto"/>
            </w:pPr>
            <w:r>
              <w:rPr>
                <w:b/>
                <w:color w:val="FFFFFF"/>
                <w:sz w:val="17"/>
              </w:rPr>
              <w:t>업무 그룹</w:t>
            </w:r>
          </w:p>
        </w:tc>
        <w:tc>
          <w:tcPr>
            <w:tcW w:type="dxa" w:w="3531"/>
            <w:vAlign w:val="center"/>
            <w:shd w:fill="183C58"/>
          </w:tcPr>
          <w:p>
            <w:pPr>
              <w:spacing w:after="80" w:before="80" w:line="264" w:lineRule="auto"/>
            </w:pPr>
            <w:r>
              <w:rPr>
                <w:b/>
                <w:color w:val="FFFFFF"/>
                <w:sz w:val="17"/>
              </w:rPr>
              <w:t>기본 조회와 편집</w:t>
            </w:r>
          </w:p>
        </w:tc>
        <w:tc>
          <w:tcPr>
            <w:tcW w:type="dxa" w:w="4119"/>
            <w:vAlign w:val="center"/>
            <w:shd w:fill="183C58"/>
          </w:tcPr>
          <w:p>
            <w:pPr>
              <w:spacing w:after="80" w:before="80" w:line="264" w:lineRule="auto"/>
            </w:pPr>
            <w:r>
              <w:rPr>
                <w:b/>
                <w:color w:val="FFFFFF"/>
                <w:sz w:val="17"/>
              </w:rPr>
              <w:t>별도로 배정할 주요 행동</w:t>
            </w:r>
          </w:p>
        </w:tc>
      </w:tr>
      <w:tr>
        <w:trPr>
          <w:cantSplit/>
        </w:trPr>
        <w:tc>
          <w:tcPr>
            <w:tcW w:type="dxa" w:w="2158"/>
            <w:vAlign w:val="center"/>
            <w:shd w:fill="F0F5F7"/>
          </w:tcPr>
          <w:p>
            <w:pPr>
              <w:spacing w:after="80" w:before="80" w:line="264" w:lineRule="auto"/>
            </w:pPr>
            <w:r>
              <w:rPr>
                <w:sz w:val="17"/>
              </w:rPr>
              <w:t>워드 한글 PPT 각각</w:t>
            </w:r>
          </w:p>
        </w:tc>
        <w:tc>
          <w:tcPr>
            <w:tcW w:type="dxa" w:w="3531"/>
            <w:vAlign w:val="center"/>
            <w:shd w:fill="F0F5F7"/>
          </w:tcPr>
          <w:p>
            <w:pPr>
              <w:spacing w:after="80" w:before="80" w:line="264" w:lineRule="auto"/>
            </w:pPr>
            <w:r>
              <w:rPr>
                <w:sz w:val="17"/>
              </w:rPr>
              <w:t>오버뷰/목록/상세; 직접/채팅/사진 생성; 직접 편집; 보관/삭제</w:t>
            </w:r>
          </w:p>
        </w:tc>
        <w:tc>
          <w:tcPr>
            <w:tcW w:type="dxa" w:w="4119"/>
            <w:vAlign w:val="center"/>
            <w:shd w:fill="F0F5F7"/>
          </w:tcPr>
          <w:p>
            <w:pPr>
              <w:spacing w:after="80" w:before="80" w:line="264" w:lineRule="auto"/>
            </w:pPr>
            <w:r>
              <w:rPr>
                <w:sz w:val="17"/>
              </w:rPr>
              <w:t>AI 부분 수정, 내 양식 관리, 자료 연결, 버전 복원, 원본 형식 출력, PDF 출력</w:t>
            </w:r>
          </w:p>
        </w:tc>
      </w:tr>
      <w:tr>
        <w:trPr>
          <w:cantSplit/>
        </w:trPr>
        <w:tc>
          <w:tcPr>
            <w:tcW w:type="dxa" w:w="2158"/>
            <w:vAlign w:val="center"/>
            <w:shd w:fill="FFFFFF"/>
          </w:tcPr>
          <w:p>
            <w:pPr>
              <w:spacing w:after="80" w:before="80" w:line="264" w:lineRule="auto"/>
            </w:pPr>
            <w:r>
              <w:rPr>
                <w:sz w:val="17"/>
              </w:rPr>
              <w:t>프로그램</w:t>
            </w:r>
          </w:p>
        </w:tc>
        <w:tc>
          <w:tcPr>
            <w:tcW w:type="dxa" w:w="3531"/>
            <w:vAlign w:val="center"/>
            <w:shd w:fill="FFFFFF"/>
          </w:tcPr>
          <w:p>
            <w:pPr>
              <w:spacing w:after="80" w:before="80" w:line="264" w:lineRule="auto"/>
            </w:pPr>
            <w:r>
              <w:rPr>
                <w:sz w:val="17"/>
              </w:rPr>
              <w:t>오버뷰/목록/상세; 질문/사진/직접 생성; 부품 추가/수정/삭제</w:t>
            </w:r>
          </w:p>
        </w:tc>
        <w:tc>
          <w:tcPr>
            <w:tcW w:type="dxa" w:w="4119"/>
            <w:vAlign w:val="center"/>
            <w:shd w:fill="FFFFFF"/>
          </w:tcPr>
          <w:p>
            <w:pPr>
              <w:spacing w:after="80" w:before="80" w:line="264" w:lineRule="auto"/>
            </w:pPr>
            <w:r>
              <w:rPr>
                <w:sz w:val="17"/>
              </w:rPr>
              <w:t>AI 수정, 시험 실행, 버전 저장·빌드, 패키지 다운로드, 운영 활성화, 버전/데이터 복구</w:t>
            </w:r>
          </w:p>
        </w:tc>
      </w:tr>
      <w:tr>
        <w:trPr>
          <w:cantSplit/>
        </w:trPr>
        <w:tc>
          <w:tcPr>
            <w:tcW w:type="dxa" w:w="2158"/>
            <w:vAlign w:val="center"/>
            <w:shd w:fill="F0F5F7"/>
          </w:tcPr>
          <w:p>
            <w:pPr>
              <w:spacing w:after="80" w:before="80" w:line="264" w:lineRule="auto"/>
            </w:pPr>
            <w:r>
              <w:rPr>
                <w:sz w:val="17"/>
              </w:rPr>
              <w:t>CRM</w:t>
            </w:r>
          </w:p>
        </w:tc>
        <w:tc>
          <w:tcPr>
            <w:tcW w:type="dxa" w:w="3531"/>
            <w:vAlign w:val="center"/>
            <w:shd w:fill="F0F5F7"/>
          </w:tcPr>
          <w:p>
            <w:pPr>
              <w:spacing w:after="80" w:before="80" w:line="264" w:lineRule="auto"/>
            </w:pPr>
            <w:r>
              <w:rPr>
                <w:sz w:val="17"/>
              </w:rPr>
              <w:t>오버뷰/CRM 목록/CRM 상세; CRM 생성·수정·보관·삭제</w:t>
            </w:r>
          </w:p>
        </w:tc>
        <w:tc>
          <w:tcPr>
            <w:tcW w:type="dxa" w:w="4119"/>
            <w:vAlign w:val="center"/>
            <w:shd w:fill="F0F5F7"/>
          </w:tcPr>
          <w:p>
            <w:pPr>
              <w:spacing w:after="80" w:before="80" w:line="264" w:lineRule="auto"/>
            </w:pPr>
            <w:r>
              <w:rPr>
                <w:sz w:val="17"/>
              </w:rPr>
              <w:t>고객 목록/상세/등록/수정/삭제, 항목 구조 변경, 보기 관리, 가져오기, 내보내기, 분석</w:t>
            </w:r>
          </w:p>
        </w:tc>
      </w:tr>
      <w:tr>
        <w:trPr>
          <w:cantSplit/>
        </w:trPr>
        <w:tc>
          <w:tcPr>
            <w:tcW w:type="dxa" w:w="2158"/>
            <w:vAlign w:val="center"/>
            <w:shd w:fill="FFFFFF"/>
          </w:tcPr>
          <w:p>
            <w:pPr>
              <w:spacing w:after="80" w:before="80" w:line="264" w:lineRule="auto"/>
            </w:pPr>
            <w:r>
              <w:rPr>
                <w:sz w:val="17"/>
              </w:rPr>
              <w:t>일정</w:t>
            </w:r>
          </w:p>
        </w:tc>
        <w:tc>
          <w:tcPr>
            <w:tcW w:type="dxa" w:w="3531"/>
            <w:vAlign w:val="center"/>
            <w:shd w:fill="FFFFFF"/>
          </w:tcPr>
          <w:p>
            <w:pPr>
              <w:spacing w:after="80" w:before="80" w:line="264" w:lineRule="auto"/>
            </w:pPr>
            <w:r>
              <w:rPr>
                <w:sz w:val="17"/>
              </w:rPr>
              <w:t>오버뷰/달력·목록/상세; 일정 생성/수정/삭제</w:t>
            </w:r>
          </w:p>
        </w:tc>
        <w:tc>
          <w:tcPr>
            <w:tcW w:type="dxa" w:w="4119"/>
            <w:vAlign w:val="center"/>
            <w:shd w:fill="FFFFFF"/>
          </w:tcPr>
          <w:p>
            <w:pPr>
              <w:spacing w:after="80" w:before="80" w:line="264" w:lineRule="auto"/>
            </w:pPr>
            <w:r>
              <w:rPr>
                <w:sz w:val="17"/>
              </w:rPr>
              <w:t>사진·AI 생성/수정, 반복 일정 관리, 알림 설정, 거래처 조회/등록/수정, 파일 첨부</w:t>
            </w:r>
          </w:p>
        </w:tc>
      </w:tr>
      <w:tr>
        <w:trPr>
          <w:cantSplit/>
        </w:trPr>
        <w:tc>
          <w:tcPr>
            <w:tcW w:type="dxa" w:w="2158"/>
            <w:vAlign w:val="center"/>
            <w:shd w:fill="F0F5F7"/>
          </w:tcPr>
          <w:p>
            <w:pPr>
              <w:spacing w:after="80" w:before="80" w:line="264" w:lineRule="auto"/>
            </w:pPr>
            <w:r>
              <w:rPr>
                <w:sz w:val="17"/>
              </w:rPr>
              <w:t>연결과 발송</w:t>
            </w:r>
          </w:p>
        </w:tc>
        <w:tc>
          <w:tcPr>
            <w:tcW w:type="dxa" w:w="3531"/>
            <w:vAlign w:val="center"/>
            <w:shd w:fill="F0F5F7"/>
          </w:tcPr>
          <w:p>
            <w:pPr>
              <w:spacing w:after="80" w:before="80" w:line="264" w:lineRule="auto"/>
            </w:pPr>
            <w:r>
              <w:rPr>
                <w:sz w:val="17"/>
              </w:rPr>
              <w:t>연결 상태 조회, 채널별 연결/수정/해제</w:t>
            </w:r>
          </w:p>
        </w:tc>
        <w:tc>
          <w:tcPr>
            <w:tcW w:type="dxa" w:w="4119"/>
            <w:vAlign w:val="center"/>
            <w:shd w:fill="F0F5F7"/>
          </w:tcPr>
          <w:p>
            <w:pPr>
              <w:spacing w:after="80" w:before="80" w:line="264" w:lineRule="auto"/>
            </w:pPr>
            <w:r>
              <w:rPr>
                <w:sz w:val="17"/>
              </w:rPr>
              <w:t>이메일·SMS·카카오 각각 발송, 예약 규칙 생성/수정/삭제, 자동화 활성/중지</w:t>
            </w:r>
          </w:p>
        </w:tc>
      </w:tr>
    </w:tbl>
    <w:p/>
    <w:p>
      <w:r>
        <w:t>CRM 목록만 있는 사용자가 고객 상세·연락처·첨부까지 자동 열람하지 않도록 데이터 범위를 나눕니다. 문서 다운로드 권한은 화면 조회와 구분하고, 프로그램 버전 생성 권한은 운영 활성화와 구분합니다. 일정 조회만 허용한 사용자는 드래그로 일정을 변경하지 못합니다. 채널 연결 권한이 발송 권한을 뜻하지 않으며 자동화 활성화에는 해당 채널의 발송 권한도 필요합니다.</w:t>
      </w:r>
    </w:p>
    <w:p>
      <w:pPr>
        <w:pStyle w:val="Heading2"/>
      </w:pPr>
      <w:r>
        <w:rPr>
          <w:color w:val="000000"/>
        </w:rPr>
        <w:t>14.8 의존 권한과 기능 항목의 추가 수정 삭제</w:t>
      </w:r>
    </w:p>
    <w:p>
      <w:r>
        <w:t>권한 의존성은 실제로 필요한 행동만 연결합니다. 목록 조회는 생성/수정/다운로드의 의존 원인이 되지 않습니다. 엑셀 생성 후 상세 편집 화면을 열려면 상세 조회가 필요하고, 데이터 수정에는 상세 조회, AI 수식 반영에는 수식 설정 및 실제 변경 대상의 권한이 필요합니다. 새 계산 열을 만들면 구조 변경도 검사합니다. 오버뷰·목록은 서로의 필수 의존성으로 만들지 않습니다.</w:t>
      </w:r>
    </w:p>
    <w:p>
      <w:r>
        <w:t>의존 권한이 빠진 항목을 배정하면 필요한 항목과 이유를 보여주고 ‘함께 추가’ 또는 ‘배정 취소’를 선택하게 합니다. 조용히 상위 기능 전체를 허용하지 않습니다. 필수 권한을 제거하면 함께 사용할 수 없게 되는 기능을 보여주고 함께 제거하거나 변경을 취소합니다. 순환 의존성·존재하지 않는 코드·관리 전용 권한의 일반 등급 배정은 저장을 차단합니다. 독립적으로 배정 가능한 행동은 불필요한 상호 의존성을 만들지 않습니다.</w:t>
      </w:r>
    </w:p>
    <w:p>
      <w:r>
        <w:t>‘기능 항목 관리’에서 그룹과 세부 기능의 목록/상세 조회, 등록, 이름/설명/상위 그룹/표시 순서 수정, 활성·비활성, 삭제를 제공합니다. 기능 추가는 권한 카탈로그 항목의 추가이며 프로그램 동작을 자동 구현하는 기능이 아닙니다. 서버에 등록된 행동 연결키만 선택할 수 있고 미연결 기능은 준비 중으로 두어 고객에게 유효 권한으로 배정하지 않습니다. 임의 URL·SQL·실행 코드를 입력해 서버 보안을 변경하는 기능을 만들지 않습니다.</w:t>
      </w:r>
    </w:p>
    <w:p>
      <w:r>
        <w:t>기존 코드와 연결 행동의 의미는 고정합니다. 다른 행동으로 바꾸려면 신규 코드와 명시적 이관을 사용합니다. 이름/그룹 이동은 기존 배정을 유지합니다. 같은 코드를 재등록하거나 그룹을 자기 하위에 넣지 못합니다. 코드 배포가 관리자 수정 이름/설정/배정을 매번 초기화하지 않게 합니다.</w:t>
      </w:r>
    </w:p>
    <w:p>
      <w:r>
        <w:t>삭제/비활성 전에 사용 중인 등급·필수 의존·관련 자동화와 영향을 표시합니다. 참조가 있으면 대체/배정 해제를 함께 검증한 뒤 보관 처리하고 이력은 유지합니다. 사용 이력이 없는 미연결 초안은 완전 삭제할 수 있습니다. 그룹 삭제는 하위 항목 이동 또는 함께 비활성화 범위를 명시합니다. 메뉴/권한 정의 삭제로 고객 업무 데이터를 삭제하지 않습니다. 관리자로그인·회원관리·권한관리·마지막 관리자 보호 등 시스템 필수 기능은 일반 카탈로그 삭제 대상에서 제외합니다.</w:t>
      </w:r>
    </w:p>
    <w:p>
      <w:pPr>
        <w:pStyle w:val="Heading2"/>
      </w:pPr>
      <w:r>
        <w:rPr>
          <w:color w:val="000000"/>
        </w:rPr>
        <w:t>14.9 적용과 권한 철회 및 회원 화면 반영</w:t>
      </w:r>
    </w:p>
    <w:p>
      <w:r>
        <w:t>적용 전 추가/제거된 권한, 영향받는 등급·회원/워크스페이스 수, 의존성 변경, 실행 중/예약 작업을 보여줍니다. 변경 사유를 기록하고 한 정책 버전으로 원자 적용합니다. 저장되지 않은 드래그는 실제 회원에게 영향을 주지 않습니다. 이력은 변경자·시각·이전/이후 값·대상·사유를 포함하며 복원도 새 정책 버전으로 적용합니다.</w:t>
      </w:r>
    </w:p>
    <w:p>
      <w:r>
        <w:t>기본 적용 대상은 선택한 등급을 현재 사용하는 모든 워크스페이스이며 적용 시점은 서버 저장 성공 시점입니다. 신규 회원에게만 적용되는 정책으로 구현하지 않습니다. 기존 유료 상품의 설명과 배정 차이를 미리 표시하고 사업적으로 제공하기로 한 범위를 확인한 뒤 정책을 적용할 수 있게 합니다. 실제 정책 변경이 결제 주기나 금액을 자동 변경하지 않습니다.</w:t>
      </w:r>
    </w:p>
    <w:p>
      <w:r>
        <w:t>정책 적용 후 다음 요청부터 최신 권한으로 판정합니다. 화면은 이벤트 또는 재조회로 메뉴·버튼·선택한 화면을 갱신하고 진행 중인 입력을 임의 삭제하지 않습니다. 권한이 사라지면 반영 불가 이유와 남은 행동을 안내합니다. 캐시·AI 결과·SSE/WebSocket 이벤트·파일 출력·다운로드를 통한 우회도 차단합니다. 즉시 철회가 필요한 파일은 인증된 다운로드 경로에서 재검사하며, 장기 유효 공개 링크를 만들지 않습니다. 이미 받은 파일·바이트를 회수했다고 표시하지 않습니다.</w:t>
      </w:r>
    </w:p>
    <w:p>
      <w:r>
        <w:t>긴 작업은 시작 시, DB 확정 시, 외부 발송/다운로드 직전에 해당 시점의 권한을 재검사합니다. 철회된 예약 작업은 발송 전에 중지하고 이유를 기록합니다. 이미 발송한 문자·이미 소비된 외부 API 비용은 권한 복원/철회로 되돌아가지 않습니다. 작업 재시도와 사용량 정산은 기존 멱등성 규칙을 유지합니다.</w:t>
      </w:r>
    </w:p>
    <w:p>
      <w:pPr>
        <w:pStyle w:val="Heading2"/>
      </w:pPr>
      <w:r>
        <w:rPr>
          <w:color w:val="000000"/>
        </w:rPr>
        <w:t>14.10 배정 결과를 시험하는 방법</w:t>
      </w:r>
    </w:p>
    <w:p>
      <w:r>
        <w:t>관리자는 ‘이 등급으로 보기’에서 메뉴와 버튼, 허용/차단 행동 및 이유를 미리 확인합니다. 이 미리보기는 지정한 시험 자료에서 동작하며 실제 고객의 계정으로 로그인하거나 외부 발송을 실행하지 않습니다. 실제 서버 검수에는 해당 등급의 테스트 회원을 사용하여 관리자 우회가 없는 상태로 요청합니다.</w:t>
      </w:r>
    </w:p>
    <w:p>
      <w:r>
        <w:t>필수 예: 1단계에 excel.list.read만 배정 → 기존 자기 목록 조회 성공 → 상세/생성/수정/삭제/출력과 직접 API 호출 실패 → 엑셀 그룹 전체를 배정 → 구현된 세부 기능 성공 → 전체 교체만 제거 → 추가 업로드 성공·리셋 실패. 같은 검수를 다른 사업의 자료 접근, AI 요청, 일괄 적용, 로그인 유지 중 권한 철회에서도 수행합니다.</w:t>
      </w:r>
    </w:p>
    <w:p>
      <w:pPr>
        <w:pStyle w:val="Heading1"/>
        <w:pageBreakBefore w:val="0"/>
      </w:pPr>
      <w:r>
        <w:rPr>
          <w:color w:val="000000"/>
        </w:rPr>
        <w:t>15. 개발 순서와 납품 방식</w:t>
      </w:r>
    </w:p>
    <w:p>
      <w:pPr>
        <w:pStyle w:val="Heading2"/>
      </w:pPr>
      <w:r>
        <w:rPr>
          <w:color w:val="000000"/>
        </w:rPr>
        <w:t>15.1 한 번에 전부 생성하지 않는 이유</w:t>
      </w:r>
    </w:p>
    <w:p>
      <w:r>
        <w:t>모든 기능을 한 답변에서 생성하면 로그인만 실제이고 나머지는 버튼·샘플 화면이 되기 쉽습니다. 전체 요구는 먼저 고정하고, 각 단계에서 실제 입력→저장→재조회→수정→출력까지 완결된 범위를 납품합니다. 단계 분할은 기능 포기가 아니라 누락과 회귀를 확인하기 위한 순서입니다.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8"/>
        <w:gridCol w:w="3531"/>
        <w:gridCol w:w="4119"/>
      </w:tblGrid>
      <w:tr>
        <w:trPr>
          <w:cantSplit/>
          <w:tblHeader/>
        </w:trPr>
        <w:tc>
          <w:tcPr>
            <w:tcW w:type="dxa" w:w="2158"/>
            <w:vAlign w:val="center"/>
            <w:shd w:fill="183C58"/>
          </w:tcPr>
          <w:p>
            <w:pPr>
              <w:spacing w:after="80" w:before="80" w:line="264" w:lineRule="auto"/>
            </w:pPr>
            <w:r>
              <w:rPr>
                <w:b/>
                <w:color w:val="FFFFFF"/>
                <w:sz w:val="17"/>
              </w:rPr>
              <w:t>단계</w:t>
            </w:r>
          </w:p>
        </w:tc>
        <w:tc>
          <w:tcPr>
            <w:tcW w:type="dxa" w:w="3531"/>
            <w:vAlign w:val="center"/>
            <w:shd w:fill="183C58"/>
          </w:tcPr>
          <w:p>
            <w:pPr>
              <w:spacing w:after="80" w:before="80" w:line="264" w:lineRule="auto"/>
            </w:pPr>
            <w:r>
              <w:rPr>
                <w:b/>
                <w:color w:val="FFFFFF"/>
                <w:sz w:val="17"/>
              </w:rPr>
              <w:t>실제 구현 범위</w:t>
            </w:r>
          </w:p>
        </w:tc>
        <w:tc>
          <w:tcPr>
            <w:tcW w:type="dxa" w:w="4119"/>
            <w:vAlign w:val="center"/>
            <w:shd w:fill="183C58"/>
          </w:tcPr>
          <w:p>
            <w:pPr>
              <w:spacing w:after="80" w:before="80" w:line="264" w:lineRule="auto"/>
            </w:pPr>
            <w:r>
              <w:rPr>
                <w:b/>
                <w:color w:val="FFFFFF"/>
                <w:sz w:val="17"/>
              </w:rPr>
              <w:t>완료 판정</w:t>
            </w:r>
          </w:p>
        </w:tc>
      </w:tr>
      <w:tr>
        <w:trPr>
          <w:cantSplit/>
        </w:trPr>
        <w:tc>
          <w:tcPr>
            <w:tcW w:type="dxa" w:w="2158"/>
            <w:vAlign w:val="center"/>
            <w:shd w:fill="F0F5F7"/>
          </w:tcPr>
          <w:p>
            <w:pPr>
              <w:spacing w:after="80" w:before="80" w:line="264" w:lineRule="auto"/>
            </w:pPr>
            <w:r>
              <w:rPr>
                <w:sz w:val="17"/>
              </w:rPr>
              <w:t>P0 설계·기술 확인</w:t>
            </w:r>
          </w:p>
        </w:tc>
        <w:tc>
          <w:tcPr>
            <w:tcW w:type="dxa" w:w="3531"/>
            <w:vAlign w:val="center"/>
            <w:shd w:fill="F0F5F7"/>
          </w:tcPr>
          <w:p>
            <w:pPr>
              <w:spacing w:after="80" w:before="80" w:line="264" w:lineRule="auto"/>
            </w:pPr>
            <w:r>
              <w:rPr>
                <w:sz w:val="17"/>
              </w:rPr>
              <w:t>기존 설계+일곱 기능 생성/상세/저장 계약, 문서 편집 엔진과 앱 다운로드 구조 검증</w:t>
            </w:r>
          </w:p>
        </w:tc>
        <w:tc>
          <w:tcPr>
            <w:tcW w:type="dxa" w:w="4119"/>
            <w:vAlign w:val="center"/>
            <w:shd w:fill="F0F5F7"/>
          </w:tcPr>
          <w:p>
            <w:pPr>
              <w:spacing w:after="80" w:before="80" w:line="264" w:lineRule="auto"/>
            </w:pPr>
            <w:r>
              <w:rPr>
                <w:sz w:val="17"/>
              </w:rPr>
              <w:t>확정/권장/미정, 포맷별 편집 지원표, 데이터/버전 보존·기술 확인 기록</w:t>
            </w:r>
          </w:p>
        </w:tc>
      </w:tr>
      <w:tr>
        <w:trPr>
          <w:cantSplit/>
        </w:trPr>
        <w:tc>
          <w:tcPr>
            <w:tcW w:type="dxa" w:w="2158"/>
            <w:vAlign w:val="center"/>
            <w:shd w:fill="FFFFFF"/>
          </w:tcPr>
          <w:p>
            <w:pPr>
              <w:spacing w:after="80" w:before="80" w:line="264" w:lineRule="auto"/>
            </w:pPr>
            <w:r>
              <w:rPr>
                <w:sz w:val="17"/>
              </w:rPr>
              <w:t>P1 공통 기반</w:t>
            </w:r>
          </w:p>
        </w:tc>
        <w:tc>
          <w:tcPr>
            <w:tcW w:type="dxa" w:w="3531"/>
            <w:vAlign w:val="center"/>
            <w:shd w:fill="FFFFFF"/>
          </w:tcPr>
          <w:p>
            <w:pPr>
              <w:spacing w:after="80" w:before="80" w:line="264" w:lineRule="auto"/>
            </w:pPr>
            <w:r>
              <w:rPr>
                <w:sz w:val="17"/>
              </w:rPr>
              <w:t>인증·가입·복구·권한·무료 팝업·저장+기능별 대시보드 셸, 사업 범위, 빈 상태·실시간 기반</w:t>
            </w:r>
          </w:p>
        </w:tc>
        <w:tc>
          <w:tcPr>
            <w:tcW w:type="dxa" w:w="4119"/>
            <w:vAlign w:val="center"/>
            <w:shd w:fill="FFFFFF"/>
          </w:tcPr>
          <w:p>
            <w:pPr>
              <w:spacing w:after="80" w:before="80" w:line="264" w:lineRule="auto"/>
            </w:pPr>
            <w:r>
              <w:rPr>
                <w:sz w:val="17"/>
              </w:rPr>
              <w:t>기존 검수+범위/필터 복구·이벤트 권한 분리; 미구현 기능은 준비 중</w:t>
            </w:r>
          </w:p>
        </w:tc>
      </w:tr>
      <w:tr>
        <w:trPr>
          <w:cantSplit/>
        </w:trPr>
        <w:tc>
          <w:tcPr>
            <w:tcW w:type="dxa" w:w="2158"/>
            <w:vAlign w:val="center"/>
            <w:shd w:fill="F0F5F7"/>
          </w:tcPr>
          <w:p>
            <w:pPr>
              <w:spacing w:after="80" w:before="80" w:line="264" w:lineRule="auto"/>
            </w:pPr>
            <w:r>
              <w:rPr>
                <w:sz w:val="17"/>
              </w:rPr>
              <w:t>P2 엑셀 업무 완성</w:t>
            </w:r>
          </w:p>
        </w:tc>
        <w:tc>
          <w:tcPr>
            <w:tcW w:type="dxa" w:w="3531"/>
            <w:vAlign w:val="center"/>
            <w:shd w:fill="F0F5F7"/>
          </w:tcPr>
          <w:p>
            <w:pPr>
              <w:spacing w:after="80" w:before="80" w:line="264" w:lineRule="auto"/>
            </w:pPr>
            <w:r>
              <w:rPr>
                <w:sz w:val="17"/>
              </w:rPr>
              <w:t>오버뷰/목록→상세 편집, 사진/채팅/직접 생성, 적용, 수식 대화, 빈 양식/데이터 다운로드, 추가/리셋, 분석→셀 선택→그래프</w:t>
            </w:r>
          </w:p>
        </w:tc>
        <w:tc>
          <w:tcPr>
            <w:tcW w:type="dxa" w:w="4119"/>
            <w:vAlign w:val="center"/>
            <w:shd w:fill="F0F5F7"/>
          </w:tcPr>
          <w:p>
            <w:pPr>
              <w:spacing w:after="80" w:before="80" w:line="264" w:lineRule="auto"/>
            </w:pPr>
            <w:r>
              <w:rPr>
                <w:sz w:val="17"/>
              </w:rPr>
              <w:t>세 경로 실제 저장·2개 이상 엑셀 독립·적용 재조회·리셋 복구·수식/그래프 근거와 저장 보기 검수</w:t>
            </w:r>
          </w:p>
        </w:tc>
      </w:tr>
      <w:tr>
        <w:trPr>
          <w:cantSplit/>
        </w:trPr>
        <w:tc>
          <w:tcPr>
            <w:tcW w:type="dxa" w:w="2158"/>
            <w:vAlign w:val="center"/>
            <w:shd w:fill="FFFFFF"/>
          </w:tcPr>
          <w:p>
            <w:pPr>
              <w:spacing w:after="80" w:before="80" w:line="264" w:lineRule="auto"/>
            </w:pPr>
            <w:r>
              <w:rPr>
                <w:sz w:val="17"/>
              </w:rPr>
              <w:t>P3 거래처·CRM·일정</w:t>
            </w:r>
          </w:p>
        </w:tc>
        <w:tc>
          <w:tcPr>
            <w:tcW w:type="dxa" w:w="3531"/>
            <w:vAlign w:val="center"/>
            <w:shd w:fill="FFFFFF"/>
          </w:tcPr>
          <w:p>
            <w:pPr>
              <w:spacing w:after="80" w:before="80" w:line="264" w:lineRule="auto"/>
            </w:pPr>
            <w:r>
              <w:rPr>
                <w:sz w:val="17"/>
              </w:rPr>
              <w:t>다중 CRM·오버뷰/목록/상세, 구조/고객 수정, 사진/대화/직접 생성, 분석 보기, 일정 상세·반복/취소</w:t>
            </w:r>
          </w:p>
        </w:tc>
        <w:tc>
          <w:tcPr>
            <w:tcW w:type="dxa" w:w="4119"/>
            <w:vAlign w:val="center"/>
            <w:shd w:fill="FFFFFF"/>
          </w:tcPr>
          <w:p>
            <w:pPr>
              <w:spacing w:after="80" w:before="80" w:line="264" w:lineRule="auto"/>
            </w:pPr>
            <w:r>
              <w:rPr>
                <w:sz w:val="17"/>
              </w:rPr>
              <w:t>고객/구조/보기 분리, 정확한 거래처 연결, 가져오기 중복 방지, 예약 알림 영향 검수</w:t>
            </w:r>
          </w:p>
        </w:tc>
      </w:tr>
      <w:tr>
        <w:trPr>
          <w:cantSplit/>
        </w:trPr>
        <w:tc>
          <w:tcPr>
            <w:tcW w:type="dxa" w:w="2158"/>
            <w:vAlign w:val="center"/>
            <w:shd w:fill="F0F5F7"/>
          </w:tcPr>
          <w:p>
            <w:pPr>
              <w:spacing w:after="80" w:before="80" w:line="264" w:lineRule="auto"/>
            </w:pPr>
            <w:r>
              <w:rPr>
                <w:sz w:val="17"/>
              </w:rPr>
              <w:t>P4 문서 제작</w:t>
            </w:r>
          </w:p>
        </w:tc>
        <w:tc>
          <w:tcPr>
            <w:tcW w:type="dxa" w:w="3531"/>
            <w:vAlign w:val="center"/>
            <w:shd w:fill="F0F5F7"/>
          </w:tcPr>
          <w:p>
            <w:pPr>
              <w:spacing w:after="80" w:before="80" w:line="264" w:lineRule="auto"/>
            </w:pPr>
            <w:r>
              <w:rPr>
                <w:sz w:val="17"/>
              </w:rPr>
              <w:t>세 생성 방식, 상세 직접/AI 편집, 표·도형·글 삽입, 문서 버전, 리소스/레이아웃·연결 보고서</w:t>
            </w:r>
          </w:p>
        </w:tc>
        <w:tc>
          <w:tcPr>
            <w:tcW w:type="dxa" w:w="4119"/>
            <w:vAlign w:val="center"/>
            <w:shd w:fill="F0F5F7"/>
          </w:tcPr>
          <w:p>
            <w:pPr>
              <w:spacing w:after="80" w:before="80" w:line="264" w:lineRule="auto"/>
            </w:pPr>
            <w:r>
              <w:rPr>
                <w:sz w:val="17"/>
              </w:rPr>
              <w:t>저장 재열기·실제 DOCX/PPTX/HWP 객체 편집/출력; HWP 미확보는 미완료</w:t>
            </w:r>
          </w:p>
        </w:tc>
      </w:tr>
      <w:tr>
        <w:trPr>
          <w:cantSplit/>
        </w:trPr>
        <w:tc>
          <w:tcPr>
            <w:tcW w:type="dxa" w:w="2158"/>
            <w:vAlign w:val="center"/>
            <w:shd w:fill="FFFFFF"/>
          </w:tcPr>
          <w:p>
            <w:pPr>
              <w:spacing w:after="80" w:before="80" w:line="264" w:lineRule="auto"/>
            </w:pPr>
            <w:r>
              <w:rPr>
                <w:sz w:val="17"/>
              </w:rPr>
              <w:t>P5 발송·결제</w:t>
            </w:r>
          </w:p>
        </w:tc>
        <w:tc>
          <w:tcPr>
            <w:tcW w:type="dxa" w:w="3531"/>
            <w:vAlign w:val="center"/>
            <w:shd w:fill="FFFFFF"/>
          </w:tcPr>
          <w:p>
            <w:pPr>
              <w:spacing w:after="80" w:before="80" w:line="264" w:lineRule="auto"/>
            </w:pPr>
            <w:r>
              <w:rPr>
                <w:sz w:val="17"/>
              </w:rPr>
              <w:t>Gmail/Cafe24/SOLAPI 연결, 승인·예약 규칙, 사용량 정산, PG 정기결제·해지·실패</w:t>
            </w:r>
          </w:p>
        </w:tc>
        <w:tc>
          <w:tcPr>
            <w:tcW w:type="dxa" w:w="4119"/>
            <w:vAlign w:val="center"/>
            <w:shd w:fill="FFFFFF"/>
          </w:tcPr>
          <w:p>
            <w:pPr>
              <w:spacing w:after="80" w:before="80" w:line="264" w:lineRule="auto"/>
            </w:pPr>
            <w:r>
              <w:rPr>
                <w:sz w:val="17"/>
              </w:rPr>
              <w:t>실수신/테스트 결제, 중복·시간초과·웹훅 대사 통과</w:t>
            </w:r>
          </w:p>
        </w:tc>
      </w:tr>
      <w:tr>
        <w:trPr>
          <w:cantSplit/>
        </w:trPr>
        <w:tc>
          <w:tcPr>
            <w:tcW w:type="dxa" w:w="2158"/>
            <w:vAlign w:val="center"/>
            <w:shd w:fill="F0F5F7"/>
          </w:tcPr>
          <w:p>
            <w:pPr>
              <w:spacing w:after="80" w:before="80" w:line="264" w:lineRule="auto"/>
            </w:pPr>
            <w:r>
              <w:rPr>
                <w:sz w:val="17"/>
              </w:rPr>
              <w:t>P6 프로그램 생성</w:t>
            </w:r>
          </w:p>
        </w:tc>
        <w:tc>
          <w:tcPr>
            <w:tcW w:type="dxa" w:w="3531"/>
            <w:vAlign w:val="center"/>
            <w:shd w:fill="F0F5F7"/>
          </w:tcPr>
          <w:p>
            <w:pPr>
              <w:spacing w:after="80" w:before="80" w:line="264" w:lineRule="auto"/>
            </w:pPr>
            <w:r>
              <w:rPr>
                <w:sz w:val="17"/>
              </w:rPr>
              <w:t>부품 목록과 추가/수정/삭제, 직접/AI 구성, V1/V2 저장·빌드·버전별 패키지·활성화</w:t>
            </w:r>
          </w:p>
        </w:tc>
        <w:tc>
          <w:tcPr>
            <w:tcW w:type="dxa" w:w="4119"/>
            <w:vAlign w:val="center"/>
            <w:shd w:fill="F0F5F7"/>
          </w:tcPr>
          <w:p>
            <w:pPr>
              <w:spacing w:after="80" w:before="80" w:line="264" w:lineRule="auto"/>
            </w:pPr>
            <w:r>
              <w:rPr>
                <w:sz w:val="17"/>
              </w:rPr>
              <w:t>V2 실제 다운로드/새 환경 실행, V1 보존, 데이터 호환/복구와 실패 재시도</w:t>
            </w:r>
          </w:p>
        </w:tc>
      </w:tr>
      <w:tr>
        <w:trPr>
          <w:cantSplit/>
        </w:trPr>
        <w:tc>
          <w:tcPr>
            <w:tcW w:type="dxa" w:w="2158"/>
            <w:vAlign w:val="center"/>
            <w:shd w:fill="FFFFFF"/>
          </w:tcPr>
          <w:p>
            <w:pPr>
              <w:spacing w:after="80" w:before="80" w:line="264" w:lineRule="auto"/>
            </w:pPr>
            <w:r>
              <w:rPr>
                <w:sz w:val="17"/>
              </w:rPr>
              <w:t>P7 출시 검수</w:t>
            </w:r>
          </w:p>
        </w:tc>
        <w:tc>
          <w:tcPr>
            <w:tcW w:type="dxa" w:w="3531"/>
            <w:vAlign w:val="center"/>
            <w:shd w:fill="FFFFFF"/>
          </w:tcPr>
          <w:p>
            <w:pPr>
              <w:spacing w:after="80" w:before="80" w:line="264" w:lineRule="auto"/>
            </w:pPr>
            <w:r>
              <w:rPr>
                <w:sz w:val="17"/>
              </w:rPr>
              <w:t>사용자 테스트, 백업 복원, 보안·성능·접근성, 운영 문서, 유료 제공 범위 확정</w:t>
            </w:r>
          </w:p>
        </w:tc>
        <w:tc>
          <w:tcPr>
            <w:tcW w:type="dxa" w:w="4119"/>
            <w:vAlign w:val="center"/>
            <w:shd w:fill="FFFFFF"/>
          </w:tcPr>
          <w:p>
            <w:pPr>
              <w:spacing w:after="80" w:before="80" w:line="264" w:lineRule="auto"/>
            </w:pPr>
            <w:r>
              <w:rPr>
                <w:sz w:val="17"/>
              </w:rPr>
              <w:t>출시 차단 결함 해소와 실제 완료 기능만 판매</w:t>
            </w:r>
          </w:p>
        </w:tc>
      </w:tr>
    </w:tbl>
    <w:p/>
    <w:p>
      <w:r>
        <w:t>외부 계정과 도메인 준비는 P0~P1부터 병행합니다. P5 이전에 유료 청구를 받지 않는 테스트 운영을 권장합니다. 실제 일정과 비용은 범위 확정·대표 문서 시험·개발 결과를 본 뒤 산정하며 근거 없는 개발 일수를 약속하지 않습니다.</w:t>
      </w:r>
    </w:p>
    <w:p>
      <w:pPr>
        <w:pStyle w:val="Heading2"/>
      </w:pPr>
      <w:r>
        <w:rPr>
          <w:color w:val="000000"/>
        </w:rPr>
        <w:t>15.2 매 단계 ZIP에 포함할 것</w:t>
      </w:r>
    </w:p>
    <w:p>
      <w:r>
        <w:t>단일 Maven 프로젝트 루트에 pom.xml·Maven wrapper를 두고 src/main/java, src/main/resources/templates, static/css·js·vendor, DB migration, 설정 예제, src/test, scripts, docs, 라이선스·변경 파일 목록·SHA-256 체크섬·버전 기록을 제공합니다. Thymeleaf 원본과 JS/CSS 원본도 모두 포함합니다.</w:t>
      </w:r>
    </w:p>
    <w:p>
      <w:r>
        <w:t>README_LOCAL에는 Eclipse Existing Maven Projects import, JDK 17, DB 생성·최소권한 계정, 서버 설정 입력, Spring Boot 실행과 접속 주소를 안내합니다. 기본 화면을 실행하기 위해 npm 설치나 별도 프런트엔드 개발 서버를 요구하지 않습니다. 템플릿과 JS/CSS 수정·반영 방법도 설명합니다.</w:t>
      </w:r>
    </w:p>
    <w:p>
      <w:r>
        <w:t>Maven으로 템플릿과 정적 자원이 포함된 Spring Boot 실행 JAR를 패키징하고, Eclipse 실행과 JAR 실행을 모두 검수합니다. 배포에 필요한 브라우저용 라이브러리는 허용된 배포 방식으로 포함합니다. 선택한 외부 문서 엔진·DB 등 별도 서비스의 준비 조건은 명확히 구분합니다.</w:t>
      </w:r>
    </w:p>
    <w:p>
      <w:r>
        <w:t>README_UBUNTU에는 JDK/DB 버전, Maven 빌드·JAR 실행, systemd, Nginx/HTTPS, 파일 권한, 로그, 방화벽, 백업·복구·배포를 기록합니다. Node는 기본 웹 실행 조건이 아닙니다. 별도 도구가 필요하면 그 용도·버전·절차를 안내하며 실제 변경한 암호·연동 비밀값은 담지 않습니다.</w:t>
      </w:r>
    </w:p>
    <w:p>
      <w:r>
        <w:t>INTEGRATIONS에는 공급자별 계정 만들기→설정 위치→발급값→붙여넣을 항목→콜백→연결 검사→실패 해결 순서를 담습니다. 실제 확인하지 못한 콘솔 메뉴나 응답 코드는 미확인으로 표시합니다.</w:t>
      </w:r>
    </w:p>
    <w:p>
      <w:r>
        <w:t>TEST_REPORT는 실행한 명령, 환경, 성공/실패, 건너뛴 이유, 외부 실연동 여부를 기록합니다. 컴파일만 하고 브라우저·실발송·HWP 열기까지 통과했다고 쓰지 않습니다. 데이터 마이그레이션의 롤백 가능 범위와 복구 절차도 남깁니다.</w:t>
      </w:r>
    </w:p>
    <w:p>
      <w:pPr>
        <w:pStyle w:val="Heading2"/>
      </w:pPr>
      <w:r>
        <w:rPr>
          <w:color w:val="000000"/>
        </w:rPr>
        <w:t>15.3 v1.2 요구를 기존 단계에 포함하는 방법</w:t>
      </w:r>
    </w:p>
    <w:p>
      <w:r>
        <w:t>이번 개정은 별도 기능 확장 단계가 아니라 각 단계의 완료 조건입니다. P0에서 일곱 기능의 질문/분기·업무 요약·저장 양식·선택별 정밀 속성·변경 범위를 명세합니다. 각 화면에 처음 보이는 것, 어떤 행동 후 무엇이 나타나는지, 저장 대상, 취소 결과를 표로 제공합니다.</w:t>
      </w:r>
    </w:p>
    <w:p>
      <w:r>
        <w:t>P1은 순차 가입·로그인/복구와 질문/초안 공통 기반을 구현합니다. P2는 7장의 세 생성 경로·상세 적용·수식 대화·입출력·분석 보기까지 완결하고, P3는 질문형 CRM 생성·폼/보기/조건·일정, P4는 목적형 문서 추천·포맷별 정밀 편집, P5는 상황별 연결 안내, P6는 질문형 앱 구성·선택 요소 편집까지 이어집니다. 미구현 메뉴에 가짜 AI 결과를 채워 완료로 표시하지 않습니다.</w:t>
      </w:r>
    </w:p>
    <w:p>
      <w:r>
        <w:t>P7은 2.2의 대표 과제를 대상 고객에게 수행하게 하고 기준 서비스와 완료 결과·시간·오류·재사용을 비교합니다. 공급자 공개 문서와 달라진 실제 동작은 수정하고, 난이도 우위가 검증되지 않았으면 기획 가설로 남깁니다. 새 기능 개수는 성공 지표로 삼지 않습니다.</w:t>
      </w:r>
    </w:p>
    <w:p>
      <w:pPr>
        <w:pStyle w:val="Heading2"/>
      </w:pPr>
      <w:r>
        <w:rPr>
          <w:color w:val="000000"/>
        </w:rPr>
        <w:t>15.4 이번 개정의 구현 순서와 납품 경계</w:t>
      </w:r>
    </w:p>
    <w:p>
      <w:r>
        <w:t>P0에서 문서 편집 엔진의 핵심 객체 편집과 저장 실험, 프로그램 버전 패키지의 새 환경 실행 실험을 먼저 수행합니다. 엔진/라이선스가 불명확한 채 편집 화면부터 완성으로 보고하지 않습니다. P1은 공통 오버뷰/목록/상세·초안/확정 상태를, P3은 CRM/일정의 생성과 구조/데이터 편집을, P4는 문서 세 생성 경로와 실제 객체 편집을, P6는 부품과 V2 패키지를 구현합니다.</w:t>
      </w:r>
    </w:p>
    <w:p>
      <w:r>
        <w:t>각 단계는 공통 흐름을 적용하되 저장 대상을 획일화하지 않습니다. 기존 P2 엑셀의 생성·적용·입출력·수식·분석 요구와 인증/구독 조건은 보존합니다. 연결 자료 기능은 해당 원본 기능이 완성된 시점에 통합하며 원본 없는 가짜 연결로 완료 표시하지 않습니다.</w:t>
      </w:r>
    </w:p>
    <w:p>
      <w:r>
        <w:t>개발자에게 납품할 플랫폼 전체 소스 ZIP과 고객이 프로그램 상세에서 내려받을 개별 앱 버전 ZIP은 별개입니다. 후자는 해당 앱/런타임만 포함하고 전자는 플랫폼의 전체 구현과 테스트를 포함합니다. 각 README와 실제 검수 대상도 분리합니다.</w:t>
      </w:r>
    </w:p>
    <w:p>
      <w:pPr>
        <w:pStyle w:val="Heading2"/>
      </w:pPr>
      <w:r>
        <w:rPr>
          <w:color w:val="000000"/>
        </w:rPr>
        <w:t>15.5 개발 전에 확인할 사용성 과제</w:t>
      </w:r>
    </w:p>
    <w:p>
      <w:r>
        <w:t>P0에서는 3.12~3.17의 흐름을 대표 화면과 상태 전이로 구체화합니다. 실제 사용자 시험과 개발자가 수행한 자체 검수를 구분해 기록합니다. 초기 사용자 시험은 1.3의 완료율/시간 목표를 검증하는 실험으로 운영하고 달성 전 홍보 문구로 사용하지 않습니다.</w:t>
      </w:r>
    </w:p>
    <w:p>
      <w:r>
        <w:t>같은 초보 사용자가 ① 사진으로 대장 만들기와 다음 자료 추가, ② 문서 초안의 표 너비만 정확히 바꾸기, ③ CRM 조건 시험 후 원하는 보기 저장, ④ 프로그램 부품 수정 후 V2 찾기, ⑤ 일정에서 거래처 메모 확인을 수행하도록 과제를 정합니다. 모든 단계에서 긴 프롬프트 작성이 필수인지, 되돌리기와 재접속이 가능한지 관찰합니다. 인증은 자동완성·누락 정보 보완·실패 복구의 별도 핵심 흐름으로 확인합니다.</w:t>
      </w:r>
    </w:p>
    <w:p>
      <w:r>
        <w:t>프로토타입에서는 질문 수·되묻기·설정 찾기·변경 범위 이해를 검증하고, 구현 후에는 실제 데이터 반영·내보내기·실패 복구를 검수합니다. 이 둘을 같은 ‘개발 완료’로 합산하지 않습니다. 기능을 더 넣기 전에 기존 대표 과제의 막힘을 먼저 수정합니다.</w:t>
      </w:r>
    </w:p>
    <w:p>
      <w:pPr>
        <w:pStyle w:val="Heading2"/>
      </w:pPr>
      <w:r>
        <w:rPr>
          <w:color w:val="000000"/>
        </w:rPr>
        <w:t>15.6 관리자와 권한관리를 개발 단계에 포함하기</w:t>
      </w:r>
    </w:p>
    <w:p>
      <w:r>
        <w:t>P0에서 관리자 인증 분리, 초기 시드, 네 등급/구독 대응, 전체 행동 권한 코드·API 매핑·의존성·정책 버전·화면 초안·검수 시나리오를 확정합니다. P1에 초기 관리자 실제 로그인과 리다이렉트, 회원관리 기본 동작, 기능 카탈로그 CRUD, 드래그앤드롭 배정/차이/적용/복원, 서버 평가기를 구현합니다. 아직 미구현 업무는 준비 중 카탈로그로 표시하고 사용 가능으로 배정하지 않습니다.</w:t>
      </w:r>
    </w:p>
    <w:p>
      <w:r>
        <w:t>P2~P6에서 각 업무의 실제 코드가 추가될 때 카탈로그 연결과 모든 행동의 허용/차단 검수를 함께 완성합니다. 새 기능은 일반 등급에 자동 허용하지 않습니다. README_LOCAL과 README_UBUNTU 모두 admin/12345 최초 생성·PasswordEncoder 해시·관리자 경로·비밀번호 변경·재시작/재배포 시 보존·관리자 복구를 안내합니다. 이번 작업 자체는 기획안 갱신이며 실제 계정이나 서비스가 이미 생성됐다고 보고하지 않습니다.</w:t>
      </w:r>
    </w:p>
    <w:p>
      <w:pPr>
        <w:pStyle w:val="Heading1"/>
        <w:pageBreakBefore w:val="0"/>
      </w:pPr>
      <w:r>
        <w:rPr>
          <w:color w:val="000000"/>
        </w:rPr>
        <w:t>16. 인수 테스트와 추적표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8"/>
        <w:gridCol w:w="3531"/>
        <w:gridCol w:w="4119"/>
      </w:tblGrid>
      <w:tr>
        <w:trPr>
          <w:cantSplit/>
          <w:tblHeader/>
        </w:trPr>
        <w:tc>
          <w:tcPr>
            <w:tcW w:type="dxa" w:w="2158"/>
            <w:vAlign w:val="center"/>
            <w:shd w:fill="183C58"/>
          </w:tcPr>
          <w:p>
            <w:pPr>
              <w:spacing w:after="80" w:before="80" w:line="264" w:lineRule="auto"/>
            </w:pPr>
            <w:r>
              <w:rPr>
                <w:b/>
                <w:color w:val="FFFFFF"/>
                <w:sz w:val="17"/>
              </w:rPr>
              <w:t>ID</w:t>
            </w:r>
          </w:p>
        </w:tc>
        <w:tc>
          <w:tcPr>
            <w:tcW w:type="dxa" w:w="3531"/>
            <w:vAlign w:val="center"/>
            <w:shd w:fill="183C58"/>
          </w:tcPr>
          <w:p>
            <w:pPr>
              <w:spacing w:after="80" w:before="80" w:line="264" w:lineRule="auto"/>
            </w:pPr>
            <w:r>
              <w:rPr>
                <w:b/>
                <w:color w:val="FFFFFF"/>
                <w:sz w:val="17"/>
              </w:rPr>
              <w:t>대표 검수 시나리오</w:t>
            </w:r>
          </w:p>
        </w:tc>
        <w:tc>
          <w:tcPr>
            <w:tcW w:type="dxa" w:w="4119"/>
            <w:vAlign w:val="center"/>
            <w:shd w:fill="183C58"/>
          </w:tcPr>
          <w:p>
            <w:pPr>
              <w:spacing w:after="80" w:before="80" w:line="264" w:lineRule="auto"/>
            </w:pPr>
            <w:r>
              <w:rPr>
                <w:b/>
                <w:color w:val="FFFFFF"/>
                <w:sz w:val="17"/>
              </w:rPr>
              <w:t>합격 기준</w:t>
            </w:r>
          </w:p>
        </w:tc>
      </w:tr>
      <w:tr>
        <w:trPr>
          <w:cantSplit/>
        </w:trPr>
        <w:tc>
          <w:tcPr>
            <w:tcW w:type="dxa" w:w="2158"/>
            <w:vAlign w:val="center"/>
            <w:shd w:fill="F0F5F7"/>
          </w:tcPr>
          <w:p>
            <w:pPr>
              <w:spacing w:after="80" w:before="80" w:line="264" w:lineRule="auto"/>
            </w:pPr>
            <w:r>
              <w:rPr>
                <w:sz w:val="17"/>
              </w:rPr>
              <w:t>AUTH-01</w:t>
            </w:r>
          </w:p>
        </w:tc>
        <w:tc>
          <w:tcPr>
            <w:tcW w:type="dxa" w:w="3531"/>
            <w:vAlign w:val="center"/>
            <w:shd w:fill="F0F5F7"/>
          </w:tcPr>
          <w:p>
            <w:pPr>
              <w:spacing w:after="80" w:before="80" w:line="264" w:lineRule="auto"/>
            </w:pPr>
            <w:r>
              <w:rPr>
                <w:sz w:val="17"/>
              </w:rPr>
              <w:t>같은 이메일로 EMAIL·Google·Kakao·Naver 가입</w:t>
            </w:r>
          </w:p>
        </w:tc>
        <w:tc>
          <w:tcPr>
            <w:tcW w:type="dxa" w:w="4119"/>
            <w:vAlign w:val="center"/>
            <w:shd w:fill="F0F5F7"/>
          </w:tcPr>
          <w:p>
            <w:pPr>
              <w:spacing w:after="80" w:before="80" w:line="264" w:lineRule="auto"/>
            </w:pPr>
            <w:r>
              <w:rPr>
                <w:sz w:val="17"/>
              </w:rPr>
              <w:t>계정/자료/요금제가 자동 병합되지 않음</w:t>
            </w:r>
          </w:p>
        </w:tc>
      </w:tr>
      <w:tr>
        <w:trPr>
          <w:cantSplit/>
        </w:trPr>
        <w:tc>
          <w:tcPr>
            <w:tcW w:type="dxa" w:w="2158"/>
            <w:vAlign w:val="center"/>
            <w:shd w:fill="FFFFFF"/>
          </w:tcPr>
          <w:p>
            <w:pPr>
              <w:spacing w:after="80" w:before="80" w:line="264" w:lineRule="auto"/>
            </w:pPr>
            <w:r>
              <w:rPr>
                <w:sz w:val="17"/>
              </w:rPr>
              <w:t>AUTH-02</w:t>
            </w:r>
          </w:p>
        </w:tc>
        <w:tc>
          <w:tcPr>
            <w:tcW w:type="dxa" w:w="3531"/>
            <w:vAlign w:val="center"/>
            <w:shd w:fill="FFFFFF"/>
          </w:tcPr>
          <w:p>
            <w:pPr>
              <w:spacing w:after="80" w:before="80" w:line="264" w:lineRule="auto"/>
            </w:pPr>
            <w:r>
              <w:rPr>
                <w:sz w:val="17"/>
              </w:rPr>
              <w:t>SNS 로그인으로 처음 진입</w:t>
            </w:r>
          </w:p>
        </w:tc>
        <w:tc>
          <w:tcPr>
            <w:tcW w:type="dxa" w:w="4119"/>
            <w:vAlign w:val="center"/>
            <w:shd w:fill="FFFFFF"/>
          </w:tcPr>
          <w:p>
            <w:pPr>
              <w:spacing w:after="80" w:before="80" w:line="264" w:lineRule="auto"/>
            </w:pPr>
            <w:r>
              <w:rPr>
                <w:sz w:val="17"/>
              </w:rPr>
              <w:t>필수 정보·약관·인증 완료 후 한 계정만 생성되고 로그인</w:t>
            </w:r>
          </w:p>
        </w:tc>
      </w:tr>
      <w:tr>
        <w:trPr>
          <w:cantSplit/>
        </w:trPr>
        <w:tc>
          <w:tcPr>
            <w:tcW w:type="dxa" w:w="2158"/>
            <w:vAlign w:val="center"/>
            <w:shd w:fill="F0F5F7"/>
          </w:tcPr>
          <w:p>
            <w:pPr>
              <w:spacing w:after="80" w:before="80" w:line="264" w:lineRule="auto"/>
            </w:pPr>
            <w:r>
              <w:rPr>
                <w:sz w:val="17"/>
              </w:rPr>
              <w:t>AUTH-03</w:t>
            </w:r>
          </w:p>
        </w:tc>
        <w:tc>
          <w:tcPr>
            <w:tcW w:type="dxa" w:w="3531"/>
            <w:vAlign w:val="center"/>
            <w:shd w:fill="F0F5F7"/>
          </w:tcPr>
          <w:p>
            <w:pPr>
              <w:spacing w:after="80" w:before="80" w:line="264" w:lineRule="auto"/>
            </w:pPr>
            <w:r>
              <w:rPr>
                <w:sz w:val="17"/>
              </w:rPr>
              <w:t>기존 SNS 계정으로 가입 버튼 사용</w:t>
            </w:r>
          </w:p>
        </w:tc>
        <w:tc>
          <w:tcPr>
            <w:tcW w:type="dxa" w:w="4119"/>
            <w:vAlign w:val="center"/>
            <w:shd w:fill="F0F5F7"/>
          </w:tcPr>
          <w:p>
            <w:pPr>
              <w:spacing w:after="80" w:before="80" w:line="264" w:lineRule="auto"/>
            </w:pPr>
            <w:r>
              <w:rPr>
                <w:sz w:val="17"/>
              </w:rPr>
              <w:t>중복 안내 후 로그인으로 이동, 추가 워크스페이스/혜택 없음</w:t>
            </w:r>
          </w:p>
        </w:tc>
      </w:tr>
      <w:tr>
        <w:trPr>
          <w:cantSplit/>
        </w:trPr>
        <w:tc>
          <w:tcPr>
            <w:tcW w:type="dxa" w:w="2158"/>
            <w:vAlign w:val="center"/>
            <w:shd w:fill="FFFFFF"/>
          </w:tcPr>
          <w:p>
            <w:pPr>
              <w:spacing w:after="80" w:before="80" w:line="264" w:lineRule="auto"/>
            </w:pPr>
            <w:r>
              <w:rPr>
                <w:sz w:val="17"/>
              </w:rPr>
              <w:t>AUTH-04</w:t>
            </w:r>
          </w:p>
        </w:tc>
        <w:tc>
          <w:tcPr>
            <w:tcW w:type="dxa" w:w="3531"/>
            <w:vAlign w:val="center"/>
            <w:shd w:fill="FFFFFF"/>
          </w:tcPr>
          <w:p>
            <w:pPr>
              <w:spacing w:after="80" w:before="80" w:line="264" w:lineRule="auto"/>
            </w:pPr>
            <w:r>
              <w:rPr>
                <w:sz w:val="17"/>
              </w:rPr>
              <w:t>SNS 연락처·이메일 누락/미검증</w:t>
            </w:r>
          </w:p>
        </w:tc>
        <w:tc>
          <w:tcPr>
            <w:tcW w:type="dxa" w:w="4119"/>
            <w:vAlign w:val="center"/>
            <w:shd w:fill="FFFFFF"/>
          </w:tcPr>
          <w:p>
            <w:pPr>
              <w:spacing w:after="80" w:before="80" w:line="264" w:lineRule="auto"/>
            </w:pPr>
            <w:r>
              <w:rPr>
                <w:sz w:val="17"/>
              </w:rPr>
              <w:t>보완·검증 전 일반 API 접근 불가</w:t>
            </w:r>
          </w:p>
        </w:tc>
      </w:tr>
      <w:tr>
        <w:trPr>
          <w:cantSplit/>
        </w:trPr>
        <w:tc>
          <w:tcPr>
            <w:tcW w:type="dxa" w:w="2158"/>
            <w:vAlign w:val="center"/>
            <w:shd w:fill="F0F5F7"/>
          </w:tcPr>
          <w:p>
            <w:pPr>
              <w:spacing w:after="80" w:before="80" w:line="264" w:lineRule="auto"/>
            </w:pPr>
            <w:r>
              <w:rPr>
                <w:sz w:val="17"/>
              </w:rPr>
              <w:t>AUTH-05</w:t>
            </w:r>
          </w:p>
        </w:tc>
        <w:tc>
          <w:tcPr>
            <w:tcW w:type="dxa" w:w="3531"/>
            <w:vAlign w:val="center"/>
            <w:shd w:fill="F0F5F7"/>
          </w:tcPr>
          <w:p>
            <w:pPr>
              <w:spacing w:after="80" w:before="80" w:line="264" w:lineRule="auto"/>
            </w:pPr>
            <w:r>
              <w:rPr>
                <w:sz w:val="17"/>
              </w:rPr>
              <w:t>5분 만료·재발송·오입력·동시 가입</w:t>
            </w:r>
          </w:p>
        </w:tc>
        <w:tc>
          <w:tcPr>
            <w:tcW w:type="dxa" w:w="4119"/>
            <w:vAlign w:val="center"/>
            <w:shd w:fill="F0F5F7"/>
          </w:tcPr>
          <w:p>
            <w:pPr>
              <w:spacing w:after="80" w:before="80" w:line="264" w:lineRule="auto"/>
            </w:pPr>
            <w:r>
              <w:rPr>
                <w:sz w:val="17"/>
              </w:rPr>
              <w:t>이전 코드 재사용/중복 계정 생성 차단</w:t>
            </w:r>
          </w:p>
        </w:tc>
      </w:tr>
      <w:tr>
        <w:trPr>
          <w:cantSplit/>
        </w:trPr>
        <w:tc>
          <w:tcPr>
            <w:tcW w:type="dxa" w:w="2158"/>
            <w:vAlign w:val="center"/>
            <w:shd w:fill="FFFFFF"/>
          </w:tcPr>
          <w:p>
            <w:pPr>
              <w:spacing w:after="80" w:before="80" w:line="264" w:lineRule="auto"/>
            </w:pPr>
            <w:r>
              <w:rPr>
                <w:sz w:val="17"/>
              </w:rPr>
              <w:t>AUTH-06</w:t>
            </w:r>
          </w:p>
        </w:tc>
        <w:tc>
          <w:tcPr>
            <w:tcW w:type="dxa" w:w="3531"/>
            <w:vAlign w:val="center"/>
            <w:shd w:fill="FFFFFF"/>
          </w:tcPr>
          <w:p>
            <w:pPr>
              <w:spacing w:after="80" w:before="80" w:line="264" w:lineRule="auto"/>
            </w:pPr>
            <w:r>
              <w:rPr>
                <w:sz w:val="17"/>
              </w:rPr>
              <w:t>전화번호로 아이디 찾기</w:t>
            </w:r>
          </w:p>
        </w:tc>
        <w:tc>
          <w:tcPr>
            <w:tcW w:type="dxa" w:w="4119"/>
            <w:vAlign w:val="center"/>
            <w:shd w:fill="FFFFFF"/>
          </w:tcPr>
          <w:p>
            <w:pPr>
              <w:spacing w:after="80" w:before="80" w:line="264" w:lineRule="auto"/>
            </w:pPr>
            <w:r>
              <w:rPr>
                <w:sz w:val="17"/>
              </w:rPr>
              <w:t>EMAIL 계정만 SMS 안내, 웹 응답으로 가입 여부 노출 없음</w:t>
            </w:r>
          </w:p>
        </w:tc>
      </w:tr>
      <w:tr>
        <w:trPr>
          <w:cantSplit/>
        </w:trPr>
        <w:tc>
          <w:tcPr>
            <w:tcW w:type="dxa" w:w="2158"/>
            <w:vAlign w:val="center"/>
            <w:shd w:fill="F0F5F7"/>
          </w:tcPr>
          <w:p>
            <w:pPr>
              <w:spacing w:after="80" w:before="80" w:line="264" w:lineRule="auto"/>
            </w:pPr>
            <w:r>
              <w:rPr>
                <w:sz w:val="17"/>
              </w:rPr>
              <w:t>AUTH-07</w:t>
            </w:r>
          </w:p>
        </w:tc>
        <w:tc>
          <w:tcPr>
            <w:tcW w:type="dxa" w:w="3531"/>
            <w:vAlign w:val="center"/>
            <w:shd w:fill="F0F5F7"/>
          </w:tcPr>
          <w:p>
            <w:pPr>
              <w:spacing w:after="80" w:before="80" w:line="264" w:lineRule="auto"/>
            </w:pPr>
            <w:r>
              <w:rPr>
                <w:sz w:val="17"/>
              </w:rPr>
              <w:t>비밀번호 재설정</w:t>
            </w:r>
          </w:p>
        </w:tc>
        <w:tc>
          <w:tcPr>
            <w:tcW w:type="dxa" w:w="4119"/>
            <w:vAlign w:val="center"/>
            <w:shd w:fill="F0F5F7"/>
          </w:tcPr>
          <w:p>
            <w:pPr>
              <w:spacing w:after="80" w:before="80" w:line="264" w:lineRule="auto"/>
            </w:pPr>
            <w:r>
              <w:rPr>
                <w:sz w:val="17"/>
              </w:rPr>
              <w:t>일치한 EMAIL 계정만 발송, 단일 사용, 기존 세션 해제, 자동 로그인 없음</w:t>
            </w:r>
          </w:p>
        </w:tc>
      </w:tr>
      <w:tr>
        <w:trPr>
          <w:cantSplit/>
        </w:trPr>
        <w:tc>
          <w:tcPr>
            <w:tcW w:type="dxa" w:w="2158"/>
            <w:vAlign w:val="center"/>
            <w:shd w:fill="FFFFFF"/>
          </w:tcPr>
          <w:p>
            <w:pPr>
              <w:spacing w:after="80" w:before="80" w:line="264" w:lineRule="auto"/>
            </w:pPr>
            <w:r>
              <w:rPr>
                <w:sz w:val="17"/>
              </w:rPr>
              <w:t>TENANT-01</w:t>
            </w:r>
          </w:p>
        </w:tc>
        <w:tc>
          <w:tcPr>
            <w:tcW w:type="dxa" w:w="3531"/>
            <w:vAlign w:val="center"/>
            <w:shd w:fill="FFFFFF"/>
          </w:tcPr>
          <w:p>
            <w:pPr>
              <w:spacing w:after="80" w:before="80" w:line="264" w:lineRule="auto"/>
            </w:pPr>
            <w:r>
              <w:rPr>
                <w:sz w:val="17"/>
              </w:rPr>
              <w:t>A 사용자가 B의 객체/파일 ID를 입력</w:t>
            </w:r>
          </w:p>
        </w:tc>
        <w:tc>
          <w:tcPr>
            <w:tcW w:type="dxa" w:w="4119"/>
            <w:vAlign w:val="center"/>
            <w:shd w:fill="FFFFFF"/>
          </w:tcPr>
          <w:p>
            <w:pPr>
              <w:spacing w:after="80" w:before="80" w:line="264" w:lineRule="auto"/>
            </w:pPr>
            <w:r>
              <w:rPr>
                <w:sz w:val="17"/>
              </w:rPr>
              <w:t>API·검색·다운로드·작업·AI 조회 모두 차단</w:t>
            </w:r>
          </w:p>
        </w:tc>
      </w:tr>
      <w:tr>
        <w:trPr>
          <w:cantSplit/>
        </w:trPr>
        <w:tc>
          <w:tcPr>
            <w:tcW w:type="dxa" w:w="2158"/>
            <w:vAlign w:val="center"/>
            <w:shd w:fill="F0F5F7"/>
          </w:tcPr>
          <w:p>
            <w:pPr>
              <w:spacing w:after="80" w:before="80" w:line="264" w:lineRule="auto"/>
            </w:pPr>
            <w:r>
              <w:rPr>
                <w:sz w:val="17"/>
              </w:rPr>
              <w:t>UX-01</w:t>
            </w:r>
          </w:p>
        </w:tc>
        <w:tc>
          <w:tcPr>
            <w:tcW w:type="dxa" w:w="3531"/>
            <w:vAlign w:val="center"/>
            <w:shd w:fill="F0F5F7"/>
          </w:tcPr>
          <w:p>
            <w:pPr>
              <w:spacing w:after="80" w:before="80" w:line="264" w:lineRule="auto"/>
            </w:pPr>
            <w:r>
              <w:rPr>
                <w:sz w:val="17"/>
              </w:rPr>
              <w:t>중간 새로고침·뒤로가기·재접속</w:t>
            </w:r>
          </w:p>
        </w:tc>
        <w:tc>
          <w:tcPr>
            <w:tcW w:type="dxa" w:w="4119"/>
            <w:vAlign w:val="center"/>
            <w:shd w:fill="F0F5F7"/>
          </w:tcPr>
          <w:p>
            <w:pPr>
              <w:spacing w:after="80" w:before="80" w:line="264" w:lineRule="auto"/>
            </w:pPr>
            <w:r>
              <w:rPr>
                <w:sz w:val="17"/>
              </w:rPr>
              <w:t>업무 답변·자료·초안 복구; 비밀번호/OTP/비밀값은 저장 예외</w:t>
            </w:r>
          </w:p>
        </w:tc>
      </w:tr>
      <w:tr>
        <w:trPr>
          <w:cantSplit/>
        </w:trPr>
        <w:tc>
          <w:tcPr>
            <w:tcW w:type="dxa" w:w="2158"/>
            <w:vAlign w:val="center"/>
            <w:shd w:fill="FFFFFF"/>
          </w:tcPr>
          <w:p>
            <w:pPr>
              <w:spacing w:after="80" w:before="80" w:line="264" w:lineRule="auto"/>
            </w:pPr>
            <w:r>
              <w:rPr>
                <w:sz w:val="17"/>
              </w:rPr>
              <w:t>UX-02</w:t>
            </w:r>
          </w:p>
        </w:tc>
        <w:tc>
          <w:tcPr>
            <w:tcW w:type="dxa" w:w="3531"/>
            <w:vAlign w:val="center"/>
            <w:shd w:fill="FFFFFF"/>
          </w:tcPr>
          <w:p>
            <w:pPr>
              <w:spacing w:after="80" w:before="80" w:line="264" w:lineRule="auto"/>
            </w:pPr>
            <w:r>
              <w:rPr>
                <w:sz w:val="17"/>
              </w:rPr>
              <w:t>키보드·모바일·모션 감소</w:t>
            </w:r>
          </w:p>
        </w:tc>
        <w:tc>
          <w:tcPr>
            <w:tcW w:type="dxa" w:w="4119"/>
            <w:vAlign w:val="center"/>
            <w:shd w:fill="FFFFFF"/>
          </w:tcPr>
          <w:p>
            <w:pPr>
              <w:spacing w:after="80" w:before="80" w:line="264" w:lineRule="auto"/>
            </w:pPr>
            <w:r>
              <w:rPr>
                <w:sz w:val="17"/>
              </w:rPr>
              <w:t>핵심 흐름 사용 가능, 팝업 포커스·오류 메시지 정상</w:t>
            </w:r>
          </w:p>
        </w:tc>
      </w:tr>
      <w:tr>
        <w:trPr>
          <w:cantSplit/>
        </w:trPr>
        <w:tc>
          <w:tcPr>
            <w:tcW w:type="dxa" w:w="2158"/>
            <w:vAlign w:val="center"/>
            <w:shd w:fill="F0F5F7"/>
          </w:tcPr>
          <w:p>
            <w:pPr>
              <w:spacing w:after="80" w:before="80" w:line="264" w:lineRule="auto"/>
            </w:pPr>
            <w:r>
              <w:rPr>
                <w:sz w:val="17"/>
              </w:rPr>
              <w:t>XLS-01</w:t>
            </w:r>
          </w:p>
        </w:tc>
        <w:tc>
          <w:tcPr>
            <w:tcW w:type="dxa" w:w="3531"/>
            <w:vAlign w:val="center"/>
            <w:shd w:fill="F0F5F7"/>
          </w:tcPr>
          <w:p>
            <w:pPr>
              <w:spacing w:after="80" w:before="80" w:line="264" w:lineRule="auto"/>
            </w:pPr>
            <w:r>
              <w:rPr>
                <w:sz w:val="17"/>
              </w:rPr>
              <w:t>여러 장 전표에 소계·음수·앞자리 0 포함</w:t>
            </w:r>
          </w:p>
        </w:tc>
        <w:tc>
          <w:tcPr>
            <w:tcW w:type="dxa" w:w="4119"/>
            <w:vAlign w:val="center"/>
            <w:shd w:fill="F0F5F7"/>
          </w:tcPr>
          <w:p>
            <w:pPr>
              <w:spacing w:after="80" w:before="80" w:line="264" w:lineRule="auto"/>
            </w:pPr>
            <w:r>
              <w:rPr>
                <w:sz w:val="17"/>
              </w:rPr>
              <w:t>원본 연결, 금액/코드 정확, 불명값 확인 요청</w:t>
            </w:r>
          </w:p>
        </w:tc>
      </w:tr>
      <w:tr>
        <w:trPr>
          <w:cantSplit/>
        </w:trPr>
        <w:tc>
          <w:tcPr>
            <w:tcW w:type="dxa" w:w="2158"/>
            <w:vAlign w:val="center"/>
            <w:shd w:fill="FFFFFF"/>
          </w:tcPr>
          <w:p>
            <w:pPr>
              <w:spacing w:after="80" w:before="80" w:line="264" w:lineRule="auto"/>
            </w:pPr>
            <w:r>
              <w:rPr>
                <w:sz w:val="17"/>
              </w:rPr>
              <w:t>XLS-02</w:t>
            </w:r>
          </w:p>
        </w:tc>
        <w:tc>
          <w:tcPr>
            <w:tcW w:type="dxa" w:w="3531"/>
            <w:vAlign w:val="center"/>
            <w:shd w:fill="FFFFFF"/>
          </w:tcPr>
          <w:p>
            <w:pPr>
              <w:spacing w:after="80" w:before="80" w:line="264" w:lineRule="auto"/>
            </w:pPr>
            <w:r>
              <w:rPr>
                <w:sz w:val="17"/>
              </w:rPr>
              <w:t>동일/유사 전표 재업로드</w:t>
            </w:r>
          </w:p>
        </w:tc>
        <w:tc>
          <w:tcPr>
            <w:tcW w:type="dxa" w:w="4119"/>
            <w:vAlign w:val="center"/>
            <w:shd w:fill="FFFFFF"/>
          </w:tcPr>
          <w:p>
            <w:pPr>
              <w:spacing w:after="80" w:before="80" w:line="264" w:lineRule="auto"/>
            </w:pPr>
            <w:r>
              <w:rPr>
                <w:sz w:val="17"/>
              </w:rPr>
              <w:t>중복 후보 표시, 중복 확정 집계 방지</w:t>
            </w:r>
          </w:p>
        </w:tc>
      </w:tr>
      <w:tr>
        <w:trPr>
          <w:cantSplit/>
        </w:trPr>
        <w:tc>
          <w:tcPr>
            <w:tcW w:type="dxa" w:w="2158"/>
            <w:vAlign w:val="center"/>
            <w:shd w:fill="F0F5F7"/>
          </w:tcPr>
          <w:p>
            <w:pPr>
              <w:spacing w:after="80" w:before="80" w:line="264" w:lineRule="auto"/>
            </w:pPr>
            <w:r>
              <w:rPr>
                <w:sz w:val="17"/>
              </w:rPr>
              <w:t>XLS-03</w:t>
            </w:r>
          </w:p>
        </w:tc>
        <w:tc>
          <w:tcPr>
            <w:tcW w:type="dxa" w:w="3531"/>
            <w:vAlign w:val="center"/>
            <w:shd w:fill="F0F5F7"/>
          </w:tcPr>
          <w:p>
            <w:pPr>
              <w:spacing w:after="80" w:before="80" w:line="264" w:lineRule="auto"/>
            </w:pPr>
            <w:r>
              <w:rPr>
                <w:sz w:val="17"/>
              </w:rPr>
              <w:t>헤더 이름·순서·유형 변경</w:t>
            </w:r>
          </w:p>
        </w:tc>
        <w:tc>
          <w:tcPr>
            <w:tcW w:type="dxa" w:w="4119"/>
            <w:vAlign w:val="center"/>
            <w:shd w:fill="F0F5F7"/>
          </w:tcPr>
          <w:p>
            <w:pPr>
              <w:spacing w:after="80" w:before="80" w:line="264" w:lineRule="auto"/>
            </w:pPr>
            <w:r>
              <w:rPr>
                <w:sz w:val="17"/>
              </w:rPr>
              <w:t>값 유지, 계산 참조 유지, 타입 변환 실패 사전 표시</w:t>
            </w:r>
          </w:p>
        </w:tc>
      </w:tr>
      <w:tr>
        <w:trPr>
          <w:cantSplit/>
        </w:trPr>
        <w:tc>
          <w:tcPr>
            <w:tcW w:type="dxa" w:w="2158"/>
            <w:vAlign w:val="center"/>
            <w:shd w:fill="FFFFFF"/>
          </w:tcPr>
          <w:p>
            <w:pPr>
              <w:spacing w:after="80" w:before="80" w:line="264" w:lineRule="auto"/>
            </w:pPr>
            <w:r>
              <w:rPr>
                <w:sz w:val="17"/>
              </w:rPr>
              <w:t>XLS-04</w:t>
            </w:r>
          </w:p>
        </w:tc>
        <w:tc>
          <w:tcPr>
            <w:tcW w:type="dxa" w:w="3531"/>
            <w:vAlign w:val="center"/>
            <w:shd w:fill="FFFFFF"/>
          </w:tcPr>
          <w:p>
            <w:pPr>
              <w:spacing w:after="80" w:before="80" w:line="264" w:lineRule="auto"/>
            </w:pPr>
            <w:r>
              <w:rPr>
                <w:sz w:val="17"/>
              </w:rPr>
              <w:t>XLSX 내려받기·재업로드</w:t>
            </w:r>
          </w:p>
        </w:tc>
        <w:tc>
          <w:tcPr>
            <w:tcW w:type="dxa" w:w="4119"/>
            <w:vAlign w:val="center"/>
            <w:shd w:fill="FFFFFF"/>
          </w:tcPr>
          <w:p>
            <w:pPr>
              <w:spacing w:after="80" w:before="80" w:line="264" w:lineRule="auto"/>
            </w:pPr>
            <w:r>
              <w:rPr>
                <w:sz w:val="17"/>
              </w:rPr>
              <w:t>셀/서식/수식 검증, 변경 비교, 수식 주입 차단</w:t>
            </w:r>
          </w:p>
        </w:tc>
      </w:tr>
      <w:tr>
        <w:trPr>
          <w:cantSplit/>
        </w:trPr>
        <w:tc>
          <w:tcPr>
            <w:tcW w:type="dxa" w:w="2158"/>
            <w:vAlign w:val="center"/>
            <w:shd w:fill="F0F5F7"/>
          </w:tcPr>
          <w:p>
            <w:pPr>
              <w:spacing w:after="80" w:before="80" w:line="264" w:lineRule="auto"/>
            </w:pPr>
            <w:r>
              <w:rPr>
                <w:sz w:val="17"/>
              </w:rPr>
              <w:t>DOC-01</w:t>
            </w:r>
          </w:p>
        </w:tc>
        <w:tc>
          <w:tcPr>
            <w:tcW w:type="dxa" w:w="3531"/>
            <w:vAlign w:val="center"/>
            <w:shd w:fill="F0F5F7"/>
          </w:tcPr>
          <w:p>
            <w:pPr>
              <w:spacing w:after="80" w:before="80" w:line="264" w:lineRule="auto"/>
            </w:pPr>
            <w:r>
              <w:rPr>
                <w:sz w:val="17"/>
              </w:rPr>
              <w:t>표·그림 포함 DOCX/PPTX 생성</w:t>
            </w:r>
          </w:p>
        </w:tc>
        <w:tc>
          <w:tcPr>
            <w:tcW w:type="dxa" w:w="4119"/>
            <w:vAlign w:val="center"/>
            <w:shd w:fill="F0F5F7"/>
          </w:tcPr>
          <w:p>
            <w:pPr>
              <w:spacing w:after="80" w:before="80" w:line="264" w:lineRule="auto"/>
            </w:pPr>
            <w:r>
              <w:rPr>
                <w:sz w:val="17"/>
              </w:rPr>
              <w:t>실제 편집 가능, 겹침·넘침·텍스트 누락 없음</w:t>
            </w:r>
          </w:p>
        </w:tc>
      </w:tr>
      <w:tr>
        <w:trPr>
          <w:cantSplit/>
        </w:trPr>
        <w:tc>
          <w:tcPr>
            <w:tcW w:type="dxa" w:w="2158"/>
            <w:vAlign w:val="center"/>
            <w:shd w:fill="FFFFFF"/>
          </w:tcPr>
          <w:p>
            <w:pPr>
              <w:spacing w:after="80" w:before="80" w:line="264" w:lineRule="auto"/>
            </w:pPr>
            <w:r>
              <w:rPr>
                <w:sz w:val="17"/>
              </w:rPr>
              <w:t>DOC-02</w:t>
            </w:r>
          </w:p>
        </w:tc>
        <w:tc>
          <w:tcPr>
            <w:tcW w:type="dxa" w:w="3531"/>
            <w:vAlign w:val="center"/>
            <w:shd w:fill="FFFFFF"/>
          </w:tcPr>
          <w:p>
            <w:pPr>
              <w:spacing w:after="80" w:before="80" w:line="264" w:lineRule="auto"/>
            </w:pPr>
            <w:r>
              <w:rPr>
                <w:sz w:val="17"/>
              </w:rPr>
              <w:t>HWP 생성</w:t>
            </w:r>
          </w:p>
        </w:tc>
        <w:tc>
          <w:tcPr>
            <w:tcW w:type="dxa" w:w="4119"/>
            <w:vAlign w:val="center"/>
            <w:shd w:fill="FFFFFF"/>
          </w:tcPr>
          <w:p>
            <w:pPr>
              <w:spacing w:after="80" w:before="80" w:line="264" w:lineRule="auto"/>
            </w:pPr>
            <w:r>
              <w:rPr>
                <w:sz w:val="17"/>
              </w:rPr>
              <w:t>실제 HWP를 지정한 한글 버전에서 열기·편집·출력 통과</w:t>
            </w:r>
          </w:p>
        </w:tc>
      </w:tr>
      <w:tr>
        <w:trPr>
          <w:cantSplit/>
        </w:trPr>
        <w:tc>
          <w:tcPr>
            <w:tcW w:type="dxa" w:w="2158"/>
            <w:vAlign w:val="center"/>
            <w:shd w:fill="F0F5F7"/>
          </w:tcPr>
          <w:p>
            <w:pPr>
              <w:spacing w:after="80" w:before="80" w:line="264" w:lineRule="auto"/>
            </w:pPr>
            <w:r>
              <w:rPr>
                <w:sz w:val="17"/>
              </w:rPr>
              <w:t>DOC-03</w:t>
            </w:r>
          </w:p>
        </w:tc>
        <w:tc>
          <w:tcPr>
            <w:tcW w:type="dxa" w:w="3531"/>
            <w:vAlign w:val="center"/>
            <w:shd w:fill="F0F5F7"/>
          </w:tcPr>
          <w:p>
            <w:pPr>
              <w:spacing w:after="80" w:before="80" w:line="264" w:lineRule="auto"/>
            </w:pPr>
            <w:r>
              <w:rPr>
                <w:sz w:val="17"/>
              </w:rPr>
              <w:t>선택한 부분만 수정·되돌리기</w:t>
            </w:r>
          </w:p>
        </w:tc>
        <w:tc>
          <w:tcPr>
            <w:tcW w:type="dxa" w:w="4119"/>
            <w:vAlign w:val="center"/>
            <w:shd w:fill="F0F5F7"/>
          </w:tcPr>
          <w:p>
            <w:pPr>
              <w:spacing w:after="80" w:before="80" w:line="264" w:lineRule="auto"/>
            </w:pPr>
            <w:r>
              <w:rPr>
                <w:sz w:val="17"/>
              </w:rPr>
              <w:t>다른 부분/연결 데이터 보존, 이전 버전 복원</w:t>
            </w:r>
          </w:p>
        </w:tc>
      </w:tr>
      <w:tr>
        <w:trPr>
          <w:cantSplit/>
        </w:trPr>
        <w:tc>
          <w:tcPr>
            <w:tcW w:type="dxa" w:w="2158"/>
            <w:vAlign w:val="center"/>
            <w:shd w:fill="FFFFFF"/>
          </w:tcPr>
          <w:p>
            <w:pPr>
              <w:spacing w:after="80" w:before="80" w:line="264" w:lineRule="auto"/>
            </w:pPr>
            <w:r>
              <w:rPr>
                <w:sz w:val="17"/>
              </w:rPr>
              <w:t>CRM-01</w:t>
            </w:r>
          </w:p>
        </w:tc>
        <w:tc>
          <w:tcPr>
            <w:tcW w:type="dxa" w:w="3531"/>
            <w:vAlign w:val="center"/>
            <w:shd w:fill="FFFFFF"/>
          </w:tcPr>
          <w:p>
            <w:pPr>
              <w:spacing w:after="80" w:before="80" w:line="264" w:lineRule="auto"/>
            </w:pPr>
            <w:r>
              <w:rPr>
                <w:sz w:val="17"/>
              </w:rPr>
              <w:t>사용자 정의 항목과 목록 설정 변경</w:t>
            </w:r>
          </w:p>
        </w:tc>
        <w:tc>
          <w:tcPr>
            <w:tcW w:type="dxa" w:w="4119"/>
            <w:vAlign w:val="center"/>
            <w:shd w:fill="FFFFFF"/>
          </w:tcPr>
          <w:p>
            <w:pPr>
              <w:spacing w:after="80" w:before="80" w:line="264" w:lineRule="auto"/>
            </w:pPr>
            <w:r>
              <w:rPr>
                <w:sz w:val="17"/>
              </w:rPr>
              <w:t>입력·검색·목록·내보내기 같은 정의 사용</w:t>
            </w:r>
          </w:p>
        </w:tc>
      </w:tr>
      <w:tr>
        <w:trPr>
          <w:cantSplit/>
        </w:trPr>
        <w:tc>
          <w:tcPr>
            <w:tcW w:type="dxa" w:w="2158"/>
            <w:vAlign w:val="center"/>
            <w:shd w:fill="F0F5F7"/>
          </w:tcPr>
          <w:p>
            <w:pPr>
              <w:spacing w:after="80" w:before="80" w:line="264" w:lineRule="auto"/>
            </w:pPr>
            <w:r>
              <w:rPr>
                <w:sz w:val="17"/>
              </w:rPr>
              <w:t>CAL-01</w:t>
            </w:r>
          </w:p>
        </w:tc>
        <w:tc>
          <w:tcPr>
            <w:tcW w:type="dxa" w:w="3531"/>
            <w:vAlign w:val="center"/>
            <w:shd w:fill="F0F5F7"/>
          </w:tcPr>
          <w:p>
            <w:pPr>
              <w:spacing w:after="80" w:before="80" w:line="264" w:lineRule="auto"/>
            </w:pPr>
            <w:r>
              <w:rPr>
                <w:sz w:val="17"/>
              </w:rPr>
              <w:t>거래처에서 일정 생성/일정에서 거래처 생성</w:t>
            </w:r>
          </w:p>
        </w:tc>
        <w:tc>
          <w:tcPr>
            <w:tcW w:type="dxa" w:w="4119"/>
            <w:vAlign w:val="center"/>
            <w:shd w:fill="F0F5F7"/>
          </w:tcPr>
          <w:p>
            <w:pPr>
              <w:spacing w:after="80" w:before="80" w:line="264" w:lineRule="auto"/>
            </w:pPr>
            <w:r>
              <w:rPr>
                <w:sz w:val="17"/>
              </w:rPr>
              <w:t>공통 거래처에 연결, 파일·메모 접근, 중복 등록 제어</w:t>
            </w:r>
          </w:p>
        </w:tc>
      </w:tr>
      <w:tr>
        <w:trPr>
          <w:cantSplit/>
        </w:trPr>
        <w:tc>
          <w:tcPr>
            <w:tcW w:type="dxa" w:w="2158"/>
            <w:vAlign w:val="center"/>
            <w:shd w:fill="FFFFFF"/>
          </w:tcPr>
          <w:p>
            <w:pPr>
              <w:spacing w:after="80" w:before="80" w:line="264" w:lineRule="auto"/>
            </w:pPr>
            <w:r>
              <w:rPr>
                <w:sz w:val="17"/>
              </w:rPr>
              <w:t>CAL-02</w:t>
            </w:r>
          </w:p>
        </w:tc>
        <w:tc>
          <w:tcPr>
            <w:tcW w:type="dxa" w:w="3531"/>
            <w:vAlign w:val="center"/>
            <w:shd w:fill="FFFFFF"/>
          </w:tcPr>
          <w:p>
            <w:pPr>
              <w:spacing w:after="80" w:before="80" w:line="264" w:lineRule="auto"/>
            </w:pPr>
            <w:r>
              <w:rPr>
                <w:sz w:val="17"/>
              </w:rPr>
              <w:t>반복 일정 중 한 건 수정/취소</w:t>
            </w:r>
          </w:p>
        </w:tc>
        <w:tc>
          <w:tcPr>
            <w:tcW w:type="dxa" w:w="4119"/>
            <w:vAlign w:val="center"/>
            <w:shd w:fill="FFFFFF"/>
          </w:tcPr>
          <w:p>
            <w:pPr>
              <w:spacing w:after="80" w:before="80" w:line="264" w:lineRule="auto"/>
            </w:pPr>
            <w:r>
              <w:rPr>
                <w:sz w:val="17"/>
              </w:rPr>
              <w:t>다른 반복 일정 보존, 취소 알림·예약 발송 반영</w:t>
            </w:r>
          </w:p>
        </w:tc>
      </w:tr>
      <w:tr>
        <w:trPr>
          <w:cantSplit/>
        </w:trPr>
        <w:tc>
          <w:tcPr>
            <w:tcW w:type="dxa" w:w="2158"/>
            <w:vAlign w:val="center"/>
            <w:shd w:fill="F0F5F7"/>
          </w:tcPr>
          <w:p>
            <w:pPr>
              <w:spacing w:after="80" w:before="80" w:line="264" w:lineRule="auto"/>
            </w:pPr>
            <w:r>
              <w:rPr>
                <w:sz w:val="17"/>
              </w:rPr>
              <w:t>SEND-01</w:t>
            </w:r>
          </w:p>
        </w:tc>
        <w:tc>
          <w:tcPr>
            <w:tcW w:type="dxa" w:w="3531"/>
            <w:vAlign w:val="center"/>
            <w:shd w:fill="F0F5F7"/>
          </w:tcPr>
          <w:p>
            <w:pPr>
              <w:spacing w:after="80" w:before="80" w:line="264" w:lineRule="auto"/>
            </w:pPr>
            <w:r>
              <w:rPr>
                <w:sz w:val="17"/>
              </w:rPr>
              <w:t>초안 생성·미리보기·일회성 발송</w:t>
            </w:r>
          </w:p>
        </w:tc>
        <w:tc>
          <w:tcPr>
            <w:tcW w:type="dxa" w:w="4119"/>
            <w:vAlign w:val="center"/>
            <w:shd w:fill="F0F5F7"/>
          </w:tcPr>
          <w:p>
            <w:pPr>
              <w:spacing w:after="80" w:before="80" w:line="264" w:lineRule="auto"/>
            </w:pPr>
            <w:r>
              <w:rPr>
                <w:sz w:val="17"/>
              </w:rPr>
              <w:t>승인한 수신자/본문/첨부 버전만 전송</w:t>
            </w:r>
          </w:p>
        </w:tc>
      </w:tr>
      <w:tr>
        <w:trPr>
          <w:cantSplit/>
        </w:trPr>
        <w:tc>
          <w:tcPr>
            <w:tcW w:type="dxa" w:w="2158"/>
            <w:vAlign w:val="center"/>
            <w:shd w:fill="FFFFFF"/>
          </w:tcPr>
          <w:p>
            <w:pPr>
              <w:spacing w:after="80" w:before="80" w:line="264" w:lineRule="auto"/>
            </w:pPr>
            <w:r>
              <w:rPr>
                <w:sz w:val="17"/>
              </w:rPr>
              <w:t>SEND-02</w:t>
            </w:r>
          </w:p>
        </w:tc>
        <w:tc>
          <w:tcPr>
            <w:tcW w:type="dxa" w:w="3531"/>
            <w:vAlign w:val="center"/>
            <w:shd w:fill="FFFFFF"/>
          </w:tcPr>
          <w:p>
            <w:pPr>
              <w:spacing w:after="80" w:before="80" w:line="264" w:lineRule="auto"/>
            </w:pPr>
            <w:r>
              <w:rPr>
                <w:sz w:val="17"/>
              </w:rPr>
              <w:t>예약 후 수신거부·일정 취소·타임아웃</w:t>
            </w:r>
          </w:p>
        </w:tc>
        <w:tc>
          <w:tcPr>
            <w:tcW w:type="dxa" w:w="4119"/>
            <w:vAlign w:val="center"/>
            <w:shd w:fill="FFFFFF"/>
          </w:tcPr>
          <w:p>
            <w:pPr>
              <w:spacing w:after="80" w:before="80" w:line="264" w:lineRule="auto"/>
            </w:pPr>
            <w:r>
              <w:rPr>
                <w:sz w:val="17"/>
              </w:rPr>
              <w:t>실행 직전 재검증, 불명 결과 중복 재발송 금지</w:t>
            </w:r>
          </w:p>
        </w:tc>
      </w:tr>
      <w:tr>
        <w:trPr>
          <w:cantSplit/>
        </w:trPr>
        <w:tc>
          <w:tcPr>
            <w:tcW w:type="dxa" w:w="2158"/>
            <w:vAlign w:val="center"/>
            <w:shd w:fill="F0F5F7"/>
          </w:tcPr>
          <w:p>
            <w:pPr>
              <w:spacing w:after="80" w:before="80" w:line="264" w:lineRule="auto"/>
            </w:pPr>
            <w:r>
              <w:rPr>
                <w:sz w:val="17"/>
              </w:rPr>
              <w:t>BILL-01</w:t>
            </w:r>
          </w:p>
        </w:tc>
        <w:tc>
          <w:tcPr>
            <w:tcW w:type="dxa" w:w="3531"/>
            <w:vAlign w:val="center"/>
            <w:shd w:fill="F0F5F7"/>
          </w:tcPr>
          <w:p>
            <w:pPr>
              <w:spacing w:after="80" w:before="80" w:line="264" w:lineRule="auto"/>
            </w:pPr>
            <w:r>
              <w:rPr>
                <w:sz w:val="17"/>
              </w:rPr>
              <w:t>웹훅 중복/역순/결제 성공 후 응답 유실</w:t>
            </w:r>
          </w:p>
        </w:tc>
        <w:tc>
          <w:tcPr>
            <w:tcW w:type="dxa" w:w="4119"/>
            <w:vAlign w:val="center"/>
            <w:shd w:fill="F0F5F7"/>
          </w:tcPr>
          <w:p>
            <w:pPr>
              <w:spacing w:after="80" w:before="80" w:line="264" w:lineRule="auto"/>
            </w:pPr>
            <w:r>
              <w:rPr>
                <w:sz w:val="17"/>
              </w:rPr>
              <w:t>한 번 정산, 서버 조회·대사로 상태 복구</w:t>
            </w:r>
          </w:p>
        </w:tc>
      </w:tr>
      <w:tr>
        <w:trPr>
          <w:cantSplit/>
        </w:trPr>
        <w:tc>
          <w:tcPr>
            <w:tcW w:type="dxa" w:w="2158"/>
            <w:vAlign w:val="center"/>
            <w:shd w:fill="FFFFFF"/>
          </w:tcPr>
          <w:p>
            <w:pPr>
              <w:spacing w:after="80" w:before="80" w:line="264" w:lineRule="auto"/>
            </w:pPr>
            <w:r>
              <w:rPr>
                <w:sz w:val="17"/>
              </w:rPr>
              <w:t>BILL-02</w:t>
            </w:r>
          </w:p>
        </w:tc>
        <w:tc>
          <w:tcPr>
            <w:tcW w:type="dxa" w:w="3531"/>
            <w:vAlign w:val="center"/>
            <w:shd w:fill="FFFFFF"/>
          </w:tcPr>
          <w:p>
            <w:pPr>
              <w:spacing w:after="80" w:before="80" w:line="264" w:lineRule="auto"/>
            </w:pPr>
            <w:r>
              <w:rPr>
                <w:sz w:val="17"/>
              </w:rPr>
              <w:t>한도 직전 동시 AI 작업</w:t>
            </w:r>
          </w:p>
        </w:tc>
        <w:tc>
          <w:tcPr>
            <w:tcW w:type="dxa" w:w="4119"/>
            <w:vAlign w:val="center"/>
            <w:shd w:fill="FFFFFF"/>
          </w:tcPr>
          <w:p>
            <w:pPr>
              <w:spacing w:after="80" w:before="80" w:line="264" w:lineRule="auto"/>
            </w:pPr>
            <w:r>
              <w:rPr>
                <w:sz w:val="17"/>
              </w:rPr>
              <w:t>원자적 예약으로 한도 초과 사용 방지</w:t>
            </w:r>
          </w:p>
        </w:tc>
      </w:tr>
      <w:tr>
        <w:trPr>
          <w:cantSplit/>
        </w:trPr>
        <w:tc>
          <w:tcPr>
            <w:tcW w:type="dxa" w:w="2158"/>
            <w:vAlign w:val="center"/>
            <w:shd w:fill="F0F5F7"/>
          </w:tcPr>
          <w:p>
            <w:pPr>
              <w:spacing w:after="80" w:before="80" w:line="264" w:lineRule="auto"/>
            </w:pPr>
            <w:r>
              <w:rPr>
                <w:sz w:val="17"/>
              </w:rPr>
              <w:t>PLAN-01</w:t>
            </w:r>
          </w:p>
        </w:tc>
        <w:tc>
          <w:tcPr>
            <w:tcW w:type="dxa" w:w="3531"/>
            <w:vAlign w:val="center"/>
            <w:shd w:fill="F0F5F7"/>
          </w:tcPr>
          <w:p>
            <w:pPr>
              <w:spacing w:after="80" w:before="80" w:line="264" w:lineRule="auto"/>
            </w:pPr>
            <w:r>
              <w:rPr>
                <w:sz w:val="17"/>
              </w:rPr>
              <w:t>무료 첫 로그인·7일 숨김·유료 전환</w:t>
            </w:r>
          </w:p>
        </w:tc>
        <w:tc>
          <w:tcPr>
            <w:tcW w:type="dxa" w:w="4119"/>
            <w:vAlign w:val="center"/>
            <w:shd w:fill="F0F5F7"/>
          </w:tcPr>
          <w:p>
            <w:pPr>
              <w:spacing w:after="80" w:before="80" w:line="264" w:lineRule="auto"/>
            </w:pPr>
            <w:r>
              <w:rPr>
                <w:sz w:val="17"/>
              </w:rPr>
              <w:t>서버 시각 기준 숨김 유지, 유료에는 미노출</w:t>
            </w:r>
          </w:p>
        </w:tc>
      </w:tr>
      <w:tr>
        <w:trPr>
          <w:cantSplit/>
        </w:trPr>
        <w:tc>
          <w:tcPr>
            <w:tcW w:type="dxa" w:w="2158"/>
            <w:vAlign w:val="center"/>
            <w:shd w:fill="FFFFFF"/>
          </w:tcPr>
          <w:p>
            <w:pPr>
              <w:spacing w:after="80" w:before="80" w:line="264" w:lineRule="auto"/>
            </w:pPr>
            <w:r>
              <w:rPr>
                <w:sz w:val="17"/>
              </w:rPr>
              <w:t>PLAN-02</w:t>
            </w:r>
          </w:p>
        </w:tc>
        <w:tc>
          <w:tcPr>
            <w:tcW w:type="dxa" w:w="3531"/>
            <w:vAlign w:val="center"/>
            <w:shd w:fill="FFFFFF"/>
          </w:tcPr>
          <w:p>
            <w:pPr>
              <w:spacing w:after="80" w:before="80" w:line="264" w:lineRule="auto"/>
            </w:pPr>
            <w:r>
              <w:rPr>
                <w:sz w:val="17"/>
              </w:rPr>
              <w:t>해지/만료/하향 변경</w:t>
            </w:r>
          </w:p>
        </w:tc>
        <w:tc>
          <w:tcPr>
            <w:tcW w:type="dxa" w:w="4119"/>
            <w:vAlign w:val="center"/>
            <w:shd w:fill="FFFFFF"/>
          </w:tcPr>
          <w:p>
            <w:pPr>
              <w:spacing w:after="80" w:before="80" w:line="264" w:lineRule="auto"/>
            </w:pPr>
            <w:r>
              <w:rPr>
                <w:sz w:val="17"/>
              </w:rPr>
              <w:t>정책대로 신규 작업 제한, 기존 자료 보존·내보내기</w:t>
            </w:r>
          </w:p>
        </w:tc>
      </w:tr>
      <w:tr>
        <w:trPr>
          <w:cantSplit/>
        </w:trPr>
        <w:tc>
          <w:tcPr>
            <w:tcW w:type="dxa" w:w="2158"/>
            <w:vAlign w:val="center"/>
            <w:shd w:fill="F0F5F7"/>
          </w:tcPr>
          <w:p>
            <w:pPr>
              <w:spacing w:after="80" w:before="80" w:line="264" w:lineRule="auto"/>
            </w:pPr>
            <w:r>
              <w:rPr>
                <w:sz w:val="17"/>
              </w:rPr>
              <w:t>APP-01</w:t>
            </w:r>
          </w:p>
        </w:tc>
        <w:tc>
          <w:tcPr>
            <w:tcW w:type="dxa" w:w="3531"/>
            <w:vAlign w:val="center"/>
            <w:shd w:fill="F0F5F7"/>
          </w:tcPr>
          <w:p>
            <w:pPr>
              <w:spacing w:after="80" w:before="80" w:line="264" w:lineRule="auto"/>
            </w:pPr>
            <w:r>
              <w:rPr>
                <w:sz w:val="17"/>
              </w:rPr>
              <w:t>생성 앱 새 버전과 데이터 구조 변경</w:t>
            </w:r>
          </w:p>
        </w:tc>
        <w:tc>
          <w:tcPr>
            <w:tcW w:type="dxa" w:w="4119"/>
            <w:vAlign w:val="center"/>
            <w:shd w:fill="F0F5F7"/>
          </w:tcPr>
          <w:p>
            <w:pPr>
              <w:spacing w:after="80" w:before="80" w:line="264" w:lineRule="auto"/>
            </w:pPr>
            <w:r>
              <w:rPr>
                <w:sz w:val="17"/>
              </w:rPr>
              <w:t>실제 입력/조회/계산/출력·마이그레이션·복구 정상</w:t>
            </w:r>
          </w:p>
        </w:tc>
      </w:tr>
      <w:tr>
        <w:trPr>
          <w:cantSplit/>
        </w:trPr>
        <w:tc>
          <w:tcPr>
            <w:tcW w:type="dxa" w:w="2158"/>
            <w:vAlign w:val="center"/>
            <w:shd w:fill="FFFFFF"/>
          </w:tcPr>
          <w:p>
            <w:pPr>
              <w:spacing w:after="80" w:before="80" w:line="264" w:lineRule="auto"/>
            </w:pPr>
            <w:r>
              <w:rPr>
                <w:sz w:val="17"/>
              </w:rPr>
              <w:t>OPS-01</w:t>
            </w:r>
          </w:p>
        </w:tc>
        <w:tc>
          <w:tcPr>
            <w:tcW w:type="dxa" w:w="3531"/>
            <w:vAlign w:val="center"/>
            <w:shd w:fill="FFFFFF"/>
          </w:tcPr>
          <w:p>
            <w:pPr>
              <w:spacing w:after="80" w:before="80" w:line="264" w:lineRule="auto"/>
            </w:pPr>
            <w:r>
              <w:rPr>
                <w:sz w:val="17"/>
              </w:rPr>
              <w:t>worker 재시작·중복 선점·백업 복원</w:t>
            </w:r>
          </w:p>
        </w:tc>
        <w:tc>
          <w:tcPr>
            <w:tcW w:type="dxa" w:w="4119"/>
            <w:vAlign w:val="center"/>
            <w:shd w:fill="FFFFFF"/>
          </w:tcPr>
          <w:p>
            <w:pPr>
              <w:spacing w:after="80" w:before="80" w:line="264" w:lineRule="auto"/>
            </w:pPr>
            <w:r>
              <w:rPr>
                <w:sz w:val="17"/>
              </w:rPr>
              <w:t>유실/중복 처리 제어, DB와 파일 일치 복원</w:t>
            </w:r>
          </w:p>
        </w:tc>
      </w:tr>
      <w:tr>
        <w:trPr>
          <w:cantSplit/>
        </w:trPr>
        <w:tc>
          <w:tcPr>
            <w:tcW w:type="dxa" w:w="2158"/>
            <w:vAlign w:val="center"/>
            <w:shd w:fill="F0F5F7"/>
          </w:tcPr>
          <w:p>
            <w:pPr>
              <w:spacing w:after="80" w:before="80" w:line="264" w:lineRule="auto"/>
            </w:pPr>
            <w:r>
              <w:rPr>
                <w:sz w:val="17"/>
              </w:rPr>
              <w:t>DASH-01</w:t>
            </w:r>
          </w:p>
        </w:tc>
        <w:tc>
          <w:tcPr>
            <w:tcW w:type="dxa" w:w="3531"/>
            <w:vAlign w:val="center"/>
            <w:shd w:fill="F0F5F7"/>
          </w:tcPr>
          <w:p>
            <w:pPr>
              <w:spacing w:after="80" w:before="80" w:line="264" w:lineRule="auto"/>
            </w:pPr>
            <w:r>
              <w:rPr>
                <w:sz w:val="17"/>
              </w:rPr>
              <w:t>일곱 메뉴의 대시보드·목록·상세 왕복</w:t>
            </w:r>
          </w:p>
        </w:tc>
        <w:tc>
          <w:tcPr>
            <w:tcW w:type="dxa" w:w="4119"/>
            <w:vAlign w:val="center"/>
            <w:shd w:fill="F0F5F7"/>
          </w:tcPr>
          <w:p>
            <w:pPr>
              <w:spacing w:after="80" w:before="80" w:line="264" w:lineRule="auto"/>
            </w:pPr>
            <w:r>
              <w:rPr>
                <w:sz w:val="17"/>
              </w:rPr>
              <w:t>프로그램·문서 3종·엑셀·CRM·일정 모두 요약과 실제 목록 연결, 필터/탐색 복원</w:t>
            </w:r>
          </w:p>
        </w:tc>
      </w:tr>
      <w:tr>
        <w:trPr>
          <w:cantSplit/>
        </w:trPr>
        <w:tc>
          <w:tcPr>
            <w:tcW w:type="dxa" w:w="2158"/>
            <w:vAlign w:val="center"/>
            <w:shd w:fill="FFFFFF"/>
          </w:tcPr>
          <w:p>
            <w:pPr>
              <w:spacing w:after="80" w:before="80" w:line="264" w:lineRule="auto"/>
            </w:pPr>
            <w:r>
              <w:rPr>
                <w:sz w:val="17"/>
              </w:rPr>
              <w:t>DASH-02</w:t>
            </w:r>
          </w:p>
        </w:tc>
        <w:tc>
          <w:tcPr>
            <w:tcW w:type="dxa" w:w="3531"/>
            <w:vAlign w:val="center"/>
            <w:shd w:fill="FFFFFF"/>
          </w:tcPr>
          <w:p>
            <w:pPr>
              <w:spacing w:after="80" w:before="80" w:line="264" w:lineRule="auto"/>
            </w:pPr>
            <w:r>
              <w:rPr>
                <w:sz w:val="17"/>
              </w:rPr>
              <w:t>확정 변경·지연·끊김·역순/중복 이벤트·재접속</w:t>
            </w:r>
          </w:p>
        </w:tc>
        <w:tc>
          <w:tcPr>
            <w:tcW w:type="dxa" w:w="4119"/>
            <w:vAlign w:val="center"/>
            <w:shd w:fill="FFFFFF"/>
          </w:tcPr>
          <w:p>
            <w:pPr>
              <w:spacing w:after="80" w:before="80" w:line="264" w:lineRule="auto"/>
            </w:pPr>
            <w:r>
              <w:rPr>
                <w:sz w:val="17"/>
              </w:rPr>
              <w:t>같은 버전의 지표·목록, 최종 갱신 시각·연결 상태 표시, 권한 밖 이벤트 없음</w:t>
            </w:r>
          </w:p>
        </w:tc>
      </w:tr>
      <w:tr>
        <w:trPr>
          <w:cantSplit/>
        </w:trPr>
        <w:tc>
          <w:tcPr>
            <w:tcW w:type="dxa" w:w="2158"/>
            <w:vAlign w:val="center"/>
            <w:shd w:fill="F0F5F7"/>
          </w:tcPr>
          <w:p>
            <w:pPr>
              <w:spacing w:after="80" w:before="80" w:line="264" w:lineRule="auto"/>
            </w:pPr>
            <w:r>
              <w:rPr>
                <w:sz w:val="17"/>
              </w:rPr>
              <w:t>BOOK-01</w:t>
            </w:r>
          </w:p>
        </w:tc>
        <w:tc>
          <w:tcPr>
            <w:tcW w:type="dxa" w:w="3531"/>
            <w:vAlign w:val="center"/>
            <w:shd w:fill="F0F5F7"/>
          </w:tcPr>
          <w:p>
            <w:pPr>
              <w:spacing w:after="80" w:before="80" w:line="264" w:lineRule="auto"/>
            </w:pPr>
            <w:r>
              <w:rPr>
                <w:sz w:val="17"/>
              </w:rPr>
              <w:t>2개 이상 양식 생성·복제·편집·리셋</w:t>
            </w:r>
          </w:p>
        </w:tc>
        <w:tc>
          <w:tcPr>
            <w:tcW w:type="dxa" w:w="4119"/>
            <w:vAlign w:val="center"/>
            <w:shd w:fill="F0F5F7"/>
          </w:tcPr>
          <w:p>
            <w:pPr>
              <w:spacing w:after="80" w:before="80" w:line="264" w:lineRule="auto"/>
            </w:pPr>
            <w:r>
              <w:rPr>
                <w:sz w:val="17"/>
              </w:rPr>
              <w:t>양식별 자료·수식·보기 독립, 전체 오버뷰는 의미·단위가 맞는 지표만 합산</w:t>
            </w:r>
          </w:p>
        </w:tc>
      </w:tr>
      <w:tr>
        <w:trPr>
          <w:cantSplit/>
        </w:trPr>
        <w:tc>
          <w:tcPr>
            <w:tcW w:type="dxa" w:w="2158"/>
            <w:vAlign w:val="center"/>
            <w:shd w:fill="FFFFFF"/>
          </w:tcPr>
          <w:p>
            <w:pPr>
              <w:spacing w:after="80" w:before="80" w:line="264" w:lineRule="auto"/>
            </w:pPr>
            <w:r>
              <w:rPr>
                <w:sz w:val="17"/>
              </w:rPr>
              <w:t>GRID-01</w:t>
            </w:r>
          </w:p>
        </w:tc>
        <w:tc>
          <w:tcPr>
            <w:tcW w:type="dxa" w:w="3531"/>
            <w:vAlign w:val="center"/>
            <w:shd w:fill="FFFFFF"/>
          </w:tcPr>
          <w:p>
            <w:pPr>
              <w:spacing w:after="80" w:before="80" w:line="264" w:lineRule="auto"/>
            </w:pPr>
            <w:r>
              <w:rPr>
                <w:sz w:val="17"/>
              </w:rPr>
              <w:t>셀/행/헤더 편집 후 적용 또는 전체 취소</w:t>
            </w:r>
          </w:p>
        </w:tc>
        <w:tc>
          <w:tcPr>
            <w:tcW w:type="dxa" w:w="4119"/>
            <w:vAlign w:val="center"/>
            <w:shd w:fill="FFFFFF"/>
          </w:tcPr>
          <w:p>
            <w:pPr>
              <w:spacing w:after="80" w:before="80" w:line="264" w:lineRule="auto"/>
            </w:pPr>
            <w:r>
              <w:rPr>
                <w:sz w:val="17"/>
              </w:rPr>
              <w:t>적용 후 DB 재조회/다운로드 일치, 전체 취소는 초안 제거, 동시 충돌 처리</w:t>
            </w:r>
          </w:p>
        </w:tc>
      </w:tr>
      <w:tr>
        <w:trPr>
          <w:cantSplit/>
        </w:trPr>
        <w:tc>
          <w:tcPr>
            <w:tcW w:type="dxa" w:w="2158"/>
            <w:vAlign w:val="center"/>
            <w:shd w:fill="F0F5F7"/>
          </w:tcPr>
          <w:p>
            <w:pPr>
              <w:spacing w:after="80" w:before="80" w:line="264" w:lineRule="auto"/>
            </w:pPr>
            <w:r>
              <w:rPr>
                <w:sz w:val="17"/>
              </w:rPr>
              <w:t>IMPORT-01</w:t>
            </w:r>
          </w:p>
        </w:tc>
        <w:tc>
          <w:tcPr>
            <w:tcW w:type="dxa" w:w="3531"/>
            <w:vAlign w:val="center"/>
            <w:shd w:fill="F0F5F7"/>
          </w:tcPr>
          <w:p>
            <w:pPr>
              <w:spacing w:after="80" w:before="80" w:line="264" w:lineRule="auto"/>
            </w:pPr>
            <w:r>
              <w:rPr>
                <w:sz w:val="17"/>
              </w:rPr>
              <w:t>빈 입력 양식/데이터 포함 다운로드와 추가 업로드</w:t>
            </w:r>
          </w:p>
        </w:tc>
        <w:tc>
          <w:tcPr>
            <w:tcW w:type="dxa" w:w="4119"/>
            <w:vAlign w:val="center"/>
            <w:shd w:fill="F0F5F7"/>
          </w:tcPr>
          <w:p>
            <w:pPr>
              <w:spacing w:after="80" w:before="80" w:line="264" w:lineRule="auto"/>
            </w:pPr>
            <w:r>
              <w:rPr>
                <w:sz w:val="17"/>
              </w:rPr>
              <w:t>다운로드는 무변경, 추가는 기존행 보존·중복 검수, 수식 열 재계산</w:t>
            </w:r>
          </w:p>
        </w:tc>
      </w:tr>
      <w:tr>
        <w:trPr>
          <w:cantSplit/>
        </w:trPr>
        <w:tc>
          <w:tcPr>
            <w:tcW w:type="dxa" w:w="2158"/>
            <w:vAlign w:val="center"/>
            <w:shd w:fill="FFFFFF"/>
          </w:tcPr>
          <w:p>
            <w:pPr>
              <w:spacing w:after="80" w:before="80" w:line="264" w:lineRule="auto"/>
            </w:pPr>
            <w:r>
              <w:rPr>
                <w:sz w:val="17"/>
              </w:rPr>
              <w:t>RESET-01</w:t>
            </w:r>
          </w:p>
        </w:tc>
        <w:tc>
          <w:tcPr>
            <w:tcW w:type="dxa" w:w="3531"/>
            <w:vAlign w:val="center"/>
            <w:shd w:fill="FFFFFF"/>
          </w:tcPr>
          <w:p>
            <w:pPr>
              <w:spacing w:after="80" w:before="80" w:line="264" w:lineRule="auto"/>
            </w:pPr>
            <w:r>
              <w:rPr>
                <w:sz w:val="17"/>
              </w:rPr>
              <w:t>전체 교체·빈 파일·실패·동시 수정·중복 요청</w:t>
            </w:r>
          </w:p>
        </w:tc>
        <w:tc>
          <w:tcPr>
            <w:tcW w:type="dxa" w:w="4119"/>
            <w:vAlign w:val="center"/>
            <w:shd w:fill="FFFFFF"/>
          </w:tcPr>
          <w:p>
            <w:pPr>
              <w:spacing w:after="80" w:before="80" w:line="264" w:lineRule="auto"/>
            </w:pPr>
            <w:r>
              <w:rPr>
                <w:sz w:val="17"/>
              </w:rPr>
              <w:t>선택 양식만 원자 교체, 0행 기본 거절, 실패 시 기존 자료 유지, 충돌/재시도 제어</w:t>
            </w:r>
          </w:p>
        </w:tc>
      </w:tr>
      <w:tr>
        <w:trPr>
          <w:cantSplit/>
        </w:trPr>
        <w:tc>
          <w:tcPr>
            <w:tcW w:type="dxa" w:w="2158"/>
            <w:vAlign w:val="center"/>
            <w:shd w:fill="F0F5F7"/>
          </w:tcPr>
          <w:p>
            <w:pPr>
              <w:spacing w:after="80" w:before="80" w:line="264" w:lineRule="auto"/>
            </w:pPr>
            <w:r>
              <w:rPr>
                <w:sz w:val="17"/>
              </w:rPr>
              <w:t>RESET-02</w:t>
            </w:r>
          </w:p>
        </w:tc>
        <w:tc>
          <w:tcPr>
            <w:tcW w:type="dxa" w:w="3531"/>
            <w:vAlign w:val="center"/>
            <w:shd w:fill="F0F5F7"/>
          </w:tcPr>
          <w:p>
            <w:pPr>
              <w:spacing w:after="80" w:before="80" w:line="264" w:lineRule="auto"/>
            </w:pPr>
            <w:r>
              <w:rPr>
                <w:sz w:val="17"/>
              </w:rPr>
              <w:t>교체 뒤 복구·연결 자료·예약 자동화</w:t>
            </w:r>
          </w:p>
        </w:tc>
        <w:tc>
          <w:tcPr>
            <w:tcW w:type="dxa" w:w="4119"/>
            <w:vAlign w:val="center"/>
            <w:shd w:fill="F0F5F7"/>
          </w:tcPr>
          <w:p>
            <w:pPr>
              <w:spacing w:after="80" w:before="80" w:line="264" w:lineRule="auto"/>
            </w:pPr>
            <w:r>
              <w:rPr>
                <w:sz w:val="17"/>
              </w:rPr>
              <w:t>복구 전 차이 확인, 참조 이력 보존, 다른 양식/CRM 무변경, 의도치 않은 발송 없음</w:t>
            </w:r>
          </w:p>
        </w:tc>
      </w:tr>
      <w:tr>
        <w:trPr>
          <w:cantSplit/>
        </w:trPr>
        <w:tc>
          <w:tcPr>
            <w:tcW w:type="dxa" w:w="2158"/>
            <w:vAlign w:val="center"/>
            <w:shd w:fill="FFFFFF"/>
          </w:tcPr>
          <w:p>
            <w:pPr>
              <w:spacing w:after="80" w:before="80" w:line="264" w:lineRule="auto"/>
            </w:pPr>
            <w:r>
              <w:rPr>
                <w:sz w:val="17"/>
              </w:rPr>
              <w:t>FORMULA-01</w:t>
            </w:r>
          </w:p>
        </w:tc>
        <w:tc>
          <w:tcPr>
            <w:tcW w:type="dxa" w:w="3531"/>
            <w:vAlign w:val="center"/>
            <w:shd w:fill="FFFFFF"/>
          </w:tcPr>
          <w:p>
            <w:pPr>
              <w:spacing w:after="80" w:before="80" w:line="264" w:lineRule="auto"/>
            </w:pPr>
            <w:r>
              <w:rPr>
                <w:sz w:val="17"/>
              </w:rPr>
              <w:t>월급×기간 자연어 요청·저장/취소</w:t>
            </w:r>
          </w:p>
        </w:tc>
        <w:tc>
          <w:tcPr>
            <w:tcW w:type="dxa" w:w="4119"/>
            <w:vAlign w:val="center"/>
            <w:shd w:fill="FFFFFF"/>
          </w:tcPr>
          <w:p>
            <w:pPr>
              <w:spacing w:after="80" w:before="80" w:line="264" w:lineRule="auto"/>
            </w:pPr>
            <w:r>
              <w:rPr>
                <w:sz w:val="17"/>
              </w:rPr>
              <w:t>단위/대상 확인, 예상 결과·추가 열 미리보기, 취소 시 열/수식/값 미확정</w:t>
            </w:r>
          </w:p>
        </w:tc>
      </w:tr>
      <w:tr>
        <w:trPr>
          <w:cantSplit/>
        </w:trPr>
        <w:tc>
          <w:tcPr>
            <w:tcW w:type="dxa" w:w="2158"/>
            <w:vAlign w:val="center"/>
            <w:shd w:fill="F0F5F7"/>
          </w:tcPr>
          <w:p>
            <w:pPr>
              <w:spacing w:after="80" w:before="80" w:line="264" w:lineRule="auto"/>
            </w:pPr>
            <w:r>
              <w:rPr>
                <w:sz w:val="17"/>
              </w:rPr>
              <w:t>FORMULA-02</w:t>
            </w:r>
          </w:p>
        </w:tc>
        <w:tc>
          <w:tcPr>
            <w:tcW w:type="dxa" w:w="3531"/>
            <w:vAlign w:val="center"/>
            <w:shd w:fill="F0F5F7"/>
          </w:tcPr>
          <w:p>
            <w:pPr>
              <w:spacing w:after="80" w:before="80" w:line="264" w:lineRule="auto"/>
            </w:pPr>
            <w:r>
              <w:rPr>
                <w:sz w:val="17"/>
              </w:rPr>
              <w:t>헤더 이동·새 행·빈값·0나눔·순환·XLSX 출력</w:t>
            </w:r>
          </w:p>
        </w:tc>
        <w:tc>
          <w:tcPr>
            <w:tcW w:type="dxa" w:w="4119"/>
            <w:vAlign w:val="center"/>
            <w:shd w:fill="F0F5F7"/>
          </w:tcPr>
          <w:p>
            <w:pPr>
              <w:spacing w:after="80" w:before="80" w:line="264" w:lineRule="auto"/>
            </w:pPr>
            <w:r>
              <w:rPr>
                <w:sz w:val="17"/>
              </w:rPr>
              <w:t>참조 유지·자동 재계산·오류 표시, 지원 수식의 Excel 결과 대조</w:t>
            </w:r>
          </w:p>
        </w:tc>
      </w:tr>
      <w:tr>
        <w:trPr>
          <w:cantSplit/>
        </w:trPr>
        <w:tc>
          <w:tcPr>
            <w:tcW w:type="dxa" w:w="2158"/>
            <w:vAlign w:val="center"/>
            <w:shd w:fill="FFFFFF"/>
          </w:tcPr>
          <w:p>
            <w:pPr>
              <w:spacing w:after="80" w:before="80" w:line="264" w:lineRule="auto"/>
            </w:pPr>
            <w:r>
              <w:rPr>
                <w:sz w:val="17"/>
              </w:rPr>
              <w:t>CRM-02</w:t>
            </w:r>
          </w:p>
        </w:tc>
        <w:tc>
          <w:tcPr>
            <w:tcW w:type="dxa" w:w="3531"/>
            <w:vAlign w:val="center"/>
            <w:shd w:fill="FFFFFF"/>
          </w:tcPr>
          <w:p>
            <w:pPr>
              <w:spacing w:after="80" w:before="80" w:line="264" w:lineRule="auto"/>
            </w:pPr>
            <w:r>
              <w:rPr>
                <w:sz w:val="17"/>
              </w:rPr>
              <w:t>여러 CRM/사업에서 같은 이름 고객 등록</w:t>
            </w:r>
          </w:p>
        </w:tc>
        <w:tc>
          <w:tcPr>
            <w:tcW w:type="dxa" w:w="4119"/>
            <w:vAlign w:val="center"/>
            <w:shd w:fill="FFFFFF"/>
          </w:tcPr>
          <w:p>
            <w:pPr>
              <w:spacing w:after="80" w:before="80" w:line="264" w:lineRule="auto"/>
            </w:pPr>
            <w:r>
              <w:rPr>
                <w:sz w:val="17"/>
              </w:rPr>
              <w:t>데이터·필드·위젯·발신 계정 분리, 명시적 같은 사업 연결만 공유</w:t>
            </w:r>
          </w:p>
        </w:tc>
      </w:tr>
      <w:tr>
        <w:trPr>
          <w:cantSplit/>
        </w:trPr>
        <w:tc>
          <w:tcPr>
            <w:tcW w:type="dxa" w:w="2158"/>
            <w:vAlign w:val="center"/>
            <w:shd w:fill="F0F5F7"/>
          </w:tcPr>
          <w:p>
            <w:pPr>
              <w:spacing w:after="80" w:before="80" w:line="264" w:lineRule="auto"/>
            </w:pPr>
            <w:r>
              <w:rPr>
                <w:sz w:val="17"/>
              </w:rPr>
              <w:t>CRM-03</w:t>
            </w:r>
          </w:p>
        </w:tc>
        <w:tc>
          <w:tcPr>
            <w:tcW w:type="dxa" w:w="3531"/>
            <w:vAlign w:val="center"/>
            <w:shd w:fill="F0F5F7"/>
          </w:tcPr>
          <w:p>
            <w:pPr>
              <w:spacing w:after="80" w:before="80" w:line="264" w:lineRule="auto"/>
            </w:pPr>
            <w:r>
              <w:rPr>
                <w:sz w:val="17"/>
              </w:rPr>
              <w:t>오버뷰 고객 건수·중복 제외 수·지표 클릭</w:t>
            </w:r>
          </w:p>
        </w:tc>
        <w:tc>
          <w:tcPr>
            <w:tcW w:type="dxa" w:w="4119"/>
            <w:vAlign w:val="center"/>
            <w:shd w:fill="F0F5F7"/>
          </w:tcPr>
          <w:p>
            <w:pPr>
              <w:spacing w:after="80" w:before="80" w:line="264" w:lineRule="auto"/>
            </w:pPr>
            <w:r>
              <w:rPr>
                <w:sz w:val="17"/>
              </w:rPr>
              <w:t>등록 건수/실제 연결 기준의 고유 수 구분, 정확한 CRM/사업의 근거 목록 이동</w:t>
            </w:r>
          </w:p>
        </w:tc>
      </w:tr>
      <w:tr>
        <w:trPr>
          <w:cantSplit/>
        </w:trPr>
        <w:tc>
          <w:tcPr>
            <w:tcW w:type="dxa" w:w="2158"/>
            <w:vAlign w:val="center"/>
            <w:shd w:fill="FFFFFF"/>
          </w:tcPr>
          <w:p>
            <w:pPr>
              <w:spacing w:after="80" w:before="80" w:line="264" w:lineRule="auto"/>
            </w:pPr>
            <w:r>
              <w:rPr>
                <w:sz w:val="17"/>
              </w:rPr>
              <w:t>DOC-04</w:t>
            </w:r>
          </w:p>
        </w:tc>
        <w:tc>
          <w:tcPr>
            <w:tcW w:type="dxa" w:w="3531"/>
            <w:vAlign w:val="center"/>
            <w:shd w:fill="FFFFFF"/>
          </w:tcPr>
          <w:p>
            <w:pPr>
              <w:spacing w:after="80" w:before="80" w:line="264" w:lineRule="auto"/>
            </w:pPr>
            <w:r>
              <w:rPr>
                <w:sz w:val="17"/>
              </w:rPr>
              <w:t>리소스 교체·삭제·레이아웃 추천/적용/취소</w:t>
            </w:r>
          </w:p>
        </w:tc>
        <w:tc>
          <w:tcPr>
            <w:tcW w:type="dxa" w:w="4119"/>
            <w:vAlign w:val="center"/>
            <w:shd w:fill="FFFFFF"/>
          </w:tcPr>
          <w:p>
            <w:pPr>
              <w:spacing w:after="80" w:before="80" w:line="264" w:lineRule="auto"/>
            </w:pPr>
            <w:r>
              <w:rPr>
                <w:sz w:val="17"/>
              </w:rPr>
              <w:t>사용처 영향 표시·과거 버전 보존·내용 유지·출력 가능 레이아웃만 제공</w:t>
            </w:r>
          </w:p>
        </w:tc>
      </w:tr>
      <w:tr>
        <w:trPr>
          <w:cantSplit/>
        </w:trPr>
        <w:tc>
          <w:tcPr>
            <w:tcW w:type="dxa" w:w="2158"/>
            <w:vAlign w:val="center"/>
            <w:shd w:fill="F0F5F7"/>
          </w:tcPr>
          <w:p>
            <w:pPr>
              <w:spacing w:after="80" w:before="80" w:line="264" w:lineRule="auto"/>
            </w:pPr>
            <w:r>
              <w:rPr>
                <w:sz w:val="17"/>
              </w:rPr>
              <w:t>CAL-03</w:t>
            </w:r>
          </w:p>
        </w:tc>
        <w:tc>
          <w:tcPr>
            <w:tcW w:type="dxa" w:w="3531"/>
            <w:vAlign w:val="center"/>
            <w:shd w:fill="F0F5F7"/>
          </w:tcPr>
          <w:p>
            <w:pPr>
              <w:spacing w:after="80" w:before="80" w:line="264" w:lineRule="auto"/>
            </w:pPr>
            <w:r>
              <w:rPr>
                <w:sz w:val="17"/>
              </w:rPr>
              <w:t>일정의 사업/CRM 연결 및 대시보드</w:t>
            </w:r>
          </w:p>
        </w:tc>
        <w:tc>
          <w:tcPr>
            <w:tcW w:type="dxa" w:w="4119"/>
            <w:vAlign w:val="center"/>
            <w:shd w:fill="F0F5F7"/>
          </w:tcPr>
          <w:p>
            <w:pPr>
              <w:spacing w:after="80" w:before="80" w:line="264" w:lineRule="auto"/>
            </w:pPr>
            <w:r>
              <w:rPr>
                <w:sz w:val="17"/>
              </w:rPr>
              <w:t>선택 CRM에만 신규 고객 연결, 미선택은 해당 사업 주소록, 정확한 상세 이동</w:t>
            </w:r>
          </w:p>
        </w:tc>
      </w:tr>
    </w:tbl>
    <w:p/>
    <w:p>
      <w:pPr>
        <w:pStyle w:val="Heading2"/>
      </w:pPr>
      <w:r>
        <w:rPr>
          <w:color w:val="000000"/>
        </w:rPr>
        <w:t>16.1 v1.2 질문·정밀 편집·재사용 인수 기준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8"/>
        <w:gridCol w:w="3531"/>
        <w:gridCol w:w="4119"/>
      </w:tblGrid>
      <w:tr>
        <w:trPr>
          <w:cantSplit/>
          <w:tblHeader/>
        </w:trPr>
        <w:tc>
          <w:tcPr>
            <w:tcW w:type="dxa" w:w="2158"/>
            <w:vAlign w:val="center"/>
            <w:shd w:fill="183C58"/>
          </w:tcPr>
          <w:p>
            <w:pPr>
              <w:spacing w:after="80" w:before="80" w:line="264" w:lineRule="auto"/>
            </w:pPr>
            <w:r>
              <w:rPr>
                <w:b/>
                <w:color w:val="FFFFFF"/>
                <w:sz w:val="17"/>
              </w:rPr>
              <w:t>ID</w:t>
            </w:r>
          </w:p>
        </w:tc>
        <w:tc>
          <w:tcPr>
            <w:tcW w:type="dxa" w:w="3531"/>
            <w:vAlign w:val="center"/>
            <w:shd w:fill="183C58"/>
          </w:tcPr>
          <w:p>
            <w:pPr>
              <w:spacing w:after="80" w:before="80" w:line="264" w:lineRule="auto"/>
            </w:pPr>
            <w:r>
              <w:rPr>
                <w:b/>
                <w:color w:val="FFFFFF"/>
                <w:sz w:val="17"/>
              </w:rPr>
              <w:t>대표 검수 시나리오</w:t>
            </w:r>
          </w:p>
        </w:tc>
        <w:tc>
          <w:tcPr>
            <w:tcW w:type="dxa" w:w="4119"/>
            <w:vAlign w:val="center"/>
            <w:shd w:fill="183C58"/>
          </w:tcPr>
          <w:p>
            <w:pPr>
              <w:spacing w:after="80" w:before="80" w:line="264" w:lineRule="auto"/>
            </w:pPr>
            <w:r>
              <w:rPr>
                <w:b/>
                <w:color w:val="FFFFFF"/>
                <w:sz w:val="17"/>
              </w:rPr>
              <w:t>합격 기준</w:t>
            </w:r>
          </w:p>
        </w:tc>
      </w:tr>
      <w:tr>
        <w:trPr>
          <w:cantSplit/>
        </w:trPr>
        <w:tc>
          <w:tcPr>
            <w:tcW w:type="dxa" w:w="2158"/>
            <w:vAlign w:val="center"/>
            <w:shd w:fill="F0F5F7"/>
          </w:tcPr>
          <w:p>
            <w:pPr>
              <w:spacing w:after="80" w:before="80" w:line="264" w:lineRule="auto"/>
            </w:pPr>
            <w:r>
              <w:rPr>
                <w:sz w:val="17"/>
              </w:rPr>
              <w:t>GUIDE-01</w:t>
            </w:r>
          </w:p>
        </w:tc>
        <w:tc>
          <w:tcPr>
            <w:tcW w:type="dxa" w:w="3531"/>
            <w:vAlign w:val="center"/>
            <w:shd w:fill="F0F5F7"/>
          </w:tcPr>
          <w:p>
            <w:pPr>
              <w:spacing w:after="80" w:before="80" w:line="264" w:lineRule="auto"/>
            </w:pPr>
            <w:r>
              <w:rPr>
                <w:sz w:val="17"/>
              </w:rPr>
              <w:t>빈 지시문으로 메뉴만 선택한 초보자</w:t>
            </w:r>
          </w:p>
        </w:tc>
        <w:tc>
          <w:tcPr>
            <w:tcW w:type="dxa" w:w="4119"/>
            <w:vAlign w:val="center"/>
            <w:shd w:fill="F0F5F7"/>
          </w:tcPr>
          <w:p>
            <w:pPr>
              <w:spacing w:after="80" w:before="80" w:line="264" w:lineRule="auto"/>
            </w:pPr>
            <w:r>
              <w:rPr>
                <w:sz w:val="17"/>
              </w:rPr>
              <w:t>쉬운 선택지와 질문에서 실제 미리보기까지 진행; 프롬프트 작성 강요 없음</w:t>
            </w:r>
          </w:p>
        </w:tc>
      </w:tr>
      <w:tr>
        <w:trPr>
          <w:cantSplit/>
        </w:trPr>
        <w:tc>
          <w:tcPr>
            <w:tcW w:type="dxa" w:w="2158"/>
            <w:vAlign w:val="center"/>
            <w:shd w:fill="FFFFFF"/>
          </w:tcPr>
          <w:p>
            <w:pPr>
              <w:spacing w:after="80" w:before="80" w:line="264" w:lineRule="auto"/>
            </w:pPr>
            <w:r>
              <w:rPr>
                <w:sz w:val="17"/>
              </w:rPr>
              <w:t>GUIDE-02</w:t>
            </w:r>
          </w:p>
        </w:tc>
        <w:tc>
          <w:tcPr>
            <w:tcW w:type="dxa" w:w="3531"/>
            <w:vAlign w:val="center"/>
            <w:shd w:fill="FFFFFF"/>
          </w:tcPr>
          <w:p>
            <w:pPr>
              <w:spacing w:after="80" w:before="80" w:line="264" w:lineRule="auto"/>
            </w:pPr>
            <w:r>
              <w:rPr>
                <w:sz w:val="17"/>
              </w:rPr>
              <w:t>자료/양식에 이미 있는 답·불명확한 단위</w:t>
            </w:r>
          </w:p>
        </w:tc>
        <w:tc>
          <w:tcPr>
            <w:tcW w:type="dxa" w:w="4119"/>
            <w:vAlign w:val="center"/>
            <w:shd w:fill="FFFFFF"/>
          </w:tcPr>
          <w:p>
            <w:pPr>
              <w:spacing w:after="80" w:before="80" w:line="264" w:lineRule="auto"/>
            </w:pPr>
            <w:r>
              <w:rPr>
                <w:sz w:val="17"/>
              </w:rPr>
              <w:t>확인된 질문 생략, 중요한 미확인/충돌만 질문, 추정은 사실과 구분</w:t>
            </w:r>
          </w:p>
        </w:tc>
      </w:tr>
      <w:tr>
        <w:trPr>
          <w:cantSplit/>
        </w:trPr>
        <w:tc>
          <w:tcPr>
            <w:tcW w:type="dxa" w:w="2158"/>
            <w:vAlign w:val="center"/>
            <w:shd w:fill="F0F5F7"/>
          </w:tcPr>
          <w:p>
            <w:pPr>
              <w:spacing w:after="80" w:before="80" w:line="264" w:lineRule="auto"/>
            </w:pPr>
            <w:r>
              <w:rPr>
                <w:sz w:val="17"/>
              </w:rPr>
              <w:t>GUIDE-03</w:t>
            </w:r>
          </w:p>
        </w:tc>
        <w:tc>
          <w:tcPr>
            <w:tcW w:type="dxa" w:w="3531"/>
            <w:vAlign w:val="center"/>
            <w:shd w:fill="F0F5F7"/>
          </w:tcPr>
          <w:p>
            <w:pPr>
              <w:spacing w:after="80" w:before="80" w:line="264" w:lineRule="auto"/>
            </w:pPr>
            <w:r>
              <w:rPr>
                <w:sz w:val="17"/>
              </w:rPr>
              <w:t>잘 모르겠어요·목적 변경·AI 장애</w:t>
            </w:r>
          </w:p>
        </w:tc>
        <w:tc>
          <w:tcPr>
            <w:tcW w:type="dxa" w:w="4119"/>
            <w:vAlign w:val="center"/>
            <w:shd w:fill="F0F5F7"/>
          </w:tcPr>
          <w:p>
            <w:pPr>
              <w:spacing w:after="80" w:before="80" w:line="264" w:lineRule="auto"/>
            </w:pPr>
            <w:r>
              <w:rPr>
                <w:sz w:val="17"/>
              </w:rPr>
              <w:t>추천 이유/기본 질문 제공, 관련 제안만 재검토, 답과 초안 유지</w:t>
            </w:r>
          </w:p>
        </w:tc>
      </w:tr>
      <w:tr>
        <w:trPr>
          <w:cantSplit/>
        </w:trPr>
        <w:tc>
          <w:tcPr>
            <w:tcW w:type="dxa" w:w="2158"/>
            <w:vAlign w:val="center"/>
            <w:shd w:fill="FFFFFF"/>
          </w:tcPr>
          <w:p>
            <w:pPr>
              <w:spacing w:after="80" w:before="80" w:line="264" w:lineRule="auto"/>
            </w:pPr>
            <w:r>
              <w:rPr>
                <w:sz w:val="17"/>
              </w:rPr>
              <w:t>GUIDE-04</w:t>
            </w:r>
          </w:p>
        </w:tc>
        <w:tc>
          <w:tcPr>
            <w:tcW w:type="dxa" w:w="3531"/>
            <w:vAlign w:val="center"/>
            <w:shd w:fill="FFFFFF"/>
          </w:tcPr>
          <w:p>
            <w:pPr>
              <w:spacing w:after="80" w:before="80" w:line="264" w:lineRule="auto"/>
            </w:pPr>
            <w:r>
              <w:rPr>
                <w:sz w:val="17"/>
              </w:rPr>
              <w:t>일곱 메뉴에서 업무 요약 확인 후 수정</w:t>
            </w:r>
          </w:p>
        </w:tc>
        <w:tc>
          <w:tcPr>
            <w:tcW w:type="dxa" w:w="4119"/>
            <w:vAlign w:val="center"/>
            <w:shd w:fill="FFFFFF"/>
          </w:tcPr>
          <w:p>
            <w:pPr>
              <w:spacing w:after="80" w:before="80" w:line="264" w:lineRule="auto"/>
            </w:pPr>
            <w:r>
              <w:rPr>
                <w:sz w:val="17"/>
              </w:rPr>
              <w:t>목적/자료/결과/반복 방식과 실제 저장 구조 일치, 요약별 수정 가능</w:t>
            </w:r>
          </w:p>
        </w:tc>
      </w:tr>
      <w:tr>
        <w:trPr>
          <w:cantSplit/>
        </w:trPr>
        <w:tc>
          <w:tcPr>
            <w:tcW w:type="dxa" w:w="2158"/>
            <w:vAlign w:val="center"/>
            <w:shd w:fill="F0F5F7"/>
          </w:tcPr>
          <w:p>
            <w:pPr>
              <w:spacing w:after="80" w:before="80" w:line="264" w:lineRule="auto"/>
            </w:pPr>
            <w:r>
              <w:rPr>
                <w:sz w:val="17"/>
              </w:rPr>
              <w:t>AUTH-UX-01</w:t>
            </w:r>
          </w:p>
        </w:tc>
        <w:tc>
          <w:tcPr>
            <w:tcW w:type="dxa" w:w="3531"/>
            <w:vAlign w:val="center"/>
            <w:shd w:fill="F0F5F7"/>
          </w:tcPr>
          <w:p>
            <w:pPr>
              <w:spacing w:after="80" w:before="80" w:line="264" w:lineRule="auto"/>
            </w:pPr>
            <w:r>
              <w:rPr>
                <w:sz w:val="17"/>
              </w:rPr>
              <w:t>이메일/SNS 신규·기존·미수신·만료</w:t>
            </w:r>
          </w:p>
        </w:tc>
        <w:tc>
          <w:tcPr>
            <w:tcW w:type="dxa" w:w="4119"/>
            <w:vAlign w:val="center"/>
            <w:shd w:fill="F0F5F7"/>
          </w:tcPr>
          <w:p>
            <w:pPr>
              <w:spacing w:after="80" w:before="80" w:line="264" w:lineRule="auto"/>
            </w:pPr>
            <w:r>
              <w:rPr>
                <w:sz w:val="17"/>
              </w:rPr>
              <w:t>선택 방식의 필요한 입력만 표시, 인증/중복 규칙 보존, AI에 비밀값 미전달</w:t>
            </w:r>
          </w:p>
        </w:tc>
      </w:tr>
      <w:tr>
        <w:trPr>
          <w:cantSplit/>
        </w:trPr>
        <w:tc>
          <w:tcPr>
            <w:tcW w:type="dxa" w:w="2158"/>
            <w:vAlign w:val="center"/>
            <w:shd w:fill="FFFFFF"/>
          </w:tcPr>
          <w:p>
            <w:pPr>
              <w:spacing w:after="80" w:before="80" w:line="264" w:lineRule="auto"/>
            </w:pPr>
            <w:r>
              <w:rPr>
                <w:sz w:val="17"/>
              </w:rPr>
              <w:t>UX-PREC-01</w:t>
            </w:r>
          </w:p>
        </w:tc>
        <w:tc>
          <w:tcPr>
            <w:tcW w:type="dxa" w:w="3531"/>
            <w:vAlign w:val="center"/>
            <w:shd w:fill="FFFFFF"/>
          </w:tcPr>
          <w:p>
            <w:pPr>
              <w:spacing w:after="80" w:before="80" w:line="264" w:lineRule="auto"/>
            </w:pPr>
            <w:r>
              <w:rPr>
                <w:sz w:val="17"/>
              </w:rPr>
              <w:t>선택 요소 변경·숫자 입력·AI 수정</w:t>
            </w:r>
          </w:p>
        </w:tc>
        <w:tc>
          <w:tcPr>
            <w:tcW w:type="dxa" w:w="4119"/>
            <w:vAlign w:val="center"/>
            <w:shd w:fill="FFFFFF"/>
          </w:tcPr>
          <w:p>
            <w:pPr>
              <w:spacing w:after="80" w:before="80" w:line="264" w:lineRule="auto"/>
            </w:pPr>
            <w:r>
              <w:rPr>
                <w:sz w:val="17"/>
              </w:rPr>
              <w:t>같은 속성/범위에 반영; 닫았다 열어도 값 유지; 선택 밖/잠금 요소 보존</w:t>
            </w:r>
          </w:p>
        </w:tc>
      </w:tr>
      <w:tr>
        <w:trPr>
          <w:cantSplit/>
        </w:trPr>
        <w:tc>
          <w:tcPr>
            <w:tcW w:type="dxa" w:w="2158"/>
            <w:vAlign w:val="center"/>
            <w:shd w:fill="F0F5F7"/>
          </w:tcPr>
          <w:p>
            <w:pPr>
              <w:spacing w:after="80" w:before="80" w:line="264" w:lineRule="auto"/>
            </w:pPr>
            <w:r>
              <w:rPr>
                <w:sz w:val="17"/>
              </w:rPr>
              <w:t>UX-PREC-02</w:t>
            </w:r>
          </w:p>
        </w:tc>
        <w:tc>
          <w:tcPr>
            <w:tcW w:type="dxa" w:w="3531"/>
            <w:vAlign w:val="center"/>
            <w:shd w:fill="F0F5F7"/>
          </w:tcPr>
          <w:p>
            <w:pPr>
              <w:spacing w:after="80" w:before="80" w:line="264" w:lineRule="auto"/>
            </w:pPr>
            <w:r>
              <w:rPr>
                <w:sz w:val="17"/>
              </w:rPr>
              <w:t>기존 수동 초안 위 AI 제안 후 취소</w:t>
            </w:r>
          </w:p>
        </w:tc>
        <w:tc>
          <w:tcPr>
            <w:tcW w:type="dxa" w:w="4119"/>
            <w:vAlign w:val="center"/>
            <w:shd w:fill="F0F5F7"/>
          </w:tcPr>
          <w:p>
            <w:pPr>
              <w:spacing w:after="80" w:before="80" w:line="264" w:lineRule="auto"/>
            </w:pPr>
            <w:r>
              <w:rPr>
                <w:sz w:val="17"/>
              </w:rPr>
              <w:t>이번 제안만 취소; 전체 취소/확정 저장 범위 별도 표시</w:t>
            </w:r>
          </w:p>
        </w:tc>
      </w:tr>
      <w:tr>
        <w:trPr>
          <w:cantSplit/>
        </w:trPr>
        <w:tc>
          <w:tcPr>
            <w:tcW w:type="dxa" w:w="2158"/>
            <w:vAlign w:val="center"/>
            <w:shd w:fill="FFFFFF"/>
          </w:tcPr>
          <w:p>
            <w:pPr>
              <w:spacing w:after="80" w:before="80" w:line="264" w:lineRule="auto"/>
            </w:pPr>
            <w:r>
              <w:rPr>
                <w:sz w:val="17"/>
              </w:rPr>
              <w:t>UX-PREC-03</w:t>
            </w:r>
          </w:p>
        </w:tc>
        <w:tc>
          <w:tcPr>
            <w:tcW w:type="dxa" w:w="3531"/>
            <w:vAlign w:val="center"/>
            <w:shd w:fill="FFFFFF"/>
          </w:tcPr>
          <w:p>
            <w:pPr>
              <w:spacing w:after="80" w:before="80" w:line="264" w:lineRule="auto"/>
            </w:pPr>
            <w:r>
              <w:rPr>
                <w:sz w:val="17"/>
              </w:rPr>
              <w:t>순차 펼침·키보드·모션 감소</w:t>
            </w:r>
          </w:p>
        </w:tc>
        <w:tc>
          <w:tcPr>
            <w:tcW w:type="dxa" w:w="4119"/>
            <w:vAlign w:val="center"/>
            <w:shd w:fill="FFFFFF"/>
          </w:tcPr>
          <w:p>
            <w:pPr>
              <w:spacing w:after="80" w:before="80" w:line="264" w:lineRule="auto"/>
            </w:pPr>
            <w:r>
              <w:rPr>
                <w:sz w:val="17"/>
              </w:rPr>
              <w:t>초점/입력 유지, 다음 행동 식별, 예상 못한 페이지 이동·실행 없음</w:t>
            </w:r>
          </w:p>
        </w:tc>
      </w:tr>
      <w:tr>
        <w:trPr>
          <w:cantSplit/>
        </w:trPr>
        <w:tc>
          <w:tcPr>
            <w:tcW w:type="dxa" w:w="2158"/>
            <w:vAlign w:val="center"/>
            <w:shd w:fill="F0F5F7"/>
          </w:tcPr>
          <w:p>
            <w:pPr>
              <w:spacing w:after="80" w:before="80" w:line="264" w:lineRule="auto"/>
            </w:pPr>
            <w:r>
              <w:rPr>
                <w:sz w:val="17"/>
              </w:rPr>
              <w:t>REUSE-01</w:t>
            </w:r>
          </w:p>
        </w:tc>
        <w:tc>
          <w:tcPr>
            <w:tcW w:type="dxa" w:w="3531"/>
            <w:vAlign w:val="center"/>
            <w:shd w:fill="F0F5F7"/>
          </w:tcPr>
          <w:p>
            <w:pPr>
              <w:spacing w:after="80" w:before="80" w:line="264" w:lineRule="auto"/>
            </w:pPr>
            <w:r>
              <w:rPr>
                <w:sz w:val="17"/>
              </w:rPr>
              <w:t>내 양식 저장 후 다음번 자료 추가/교체</w:t>
            </w:r>
          </w:p>
        </w:tc>
        <w:tc>
          <w:tcPr>
            <w:tcW w:type="dxa" w:w="4119"/>
            <w:vAlign w:val="center"/>
            <w:shd w:fill="F0F5F7"/>
          </w:tcPr>
          <w:p>
            <w:pPr>
              <w:spacing w:after="80" w:before="80" w:line="264" w:lineRule="auto"/>
            </w:pPr>
            <w:r>
              <w:rPr>
                <w:sz w:val="17"/>
              </w:rPr>
              <w:t>질문 반복 없이 재사용, 구조/보기/계산 유지, 기존 데이터 자동 교체 없음</w:t>
            </w:r>
          </w:p>
        </w:tc>
      </w:tr>
      <w:tr>
        <w:trPr>
          <w:cantSplit/>
        </w:trPr>
        <w:tc>
          <w:tcPr>
            <w:tcW w:type="dxa" w:w="2158"/>
            <w:vAlign w:val="center"/>
            <w:shd w:fill="FFFFFF"/>
          </w:tcPr>
          <w:p>
            <w:pPr>
              <w:spacing w:after="80" w:before="80" w:line="264" w:lineRule="auto"/>
            </w:pPr>
            <w:r>
              <w:rPr>
                <w:sz w:val="17"/>
              </w:rPr>
              <w:t>REUSE-02</w:t>
            </w:r>
          </w:p>
        </w:tc>
        <w:tc>
          <w:tcPr>
            <w:tcW w:type="dxa" w:w="3531"/>
            <w:vAlign w:val="center"/>
            <w:shd w:fill="FFFFFF"/>
          </w:tcPr>
          <w:p>
            <w:pPr>
              <w:spacing w:after="80" w:before="80" w:line="264" w:lineRule="auto"/>
            </w:pPr>
            <w:r>
              <w:rPr>
                <w:sz w:val="17"/>
              </w:rPr>
              <w:t>다른 사업·거절 후보·구버전 양식 추천</w:t>
            </w:r>
          </w:p>
        </w:tc>
        <w:tc>
          <w:tcPr>
            <w:tcW w:type="dxa" w:w="4119"/>
            <w:vAlign w:val="center"/>
            <w:shd w:fill="FFFFFF"/>
          </w:tcPr>
          <w:p>
            <w:pPr>
              <w:spacing w:after="80" w:before="80" w:line="264" w:lineRule="auto"/>
            </w:pPr>
            <w:r>
              <w:rPr>
                <w:sz w:val="17"/>
              </w:rPr>
              <w:t>권한/범위 필터, 이유/대안 표시, 거절 반복 없음, 버전 차이 확인</w:t>
            </w:r>
          </w:p>
        </w:tc>
      </w:tr>
      <w:tr>
        <w:trPr>
          <w:cantSplit/>
        </w:trPr>
        <w:tc>
          <w:tcPr>
            <w:tcW w:type="dxa" w:w="2158"/>
            <w:vAlign w:val="center"/>
            <w:shd w:fill="F0F5F7"/>
          </w:tcPr>
          <w:p>
            <w:pPr>
              <w:spacing w:after="80" w:before="80" w:line="264" w:lineRule="auto"/>
            </w:pPr>
            <w:r>
              <w:rPr>
                <w:sz w:val="17"/>
              </w:rPr>
              <w:t>CRM-PREC-01</w:t>
            </w:r>
          </w:p>
        </w:tc>
        <w:tc>
          <w:tcPr>
            <w:tcW w:type="dxa" w:w="3531"/>
            <w:vAlign w:val="center"/>
            <w:shd w:fill="F0F5F7"/>
          </w:tcPr>
          <w:p>
            <w:pPr>
              <w:spacing w:after="80" w:before="80" w:line="264" w:lineRule="auto"/>
            </w:pPr>
            <w:r>
              <w:rPr>
                <w:sz w:val="17"/>
              </w:rPr>
              <w:t>법인 조건 필수 항목·다시 개인으로 변경</w:t>
            </w:r>
          </w:p>
        </w:tc>
        <w:tc>
          <w:tcPr>
            <w:tcW w:type="dxa" w:w="4119"/>
            <w:vAlign w:val="center"/>
            <w:shd w:fill="F0F5F7"/>
          </w:tcPr>
          <w:p>
            <w:pPr>
              <w:spacing w:after="80" w:before="80" w:line="264" w:lineRule="auto"/>
            </w:pPr>
            <w:r>
              <w:rPr>
                <w:sz w:val="17"/>
              </w:rPr>
              <w:t>조건 표시/검증 일치, 숨김이 데이터 삭제/권한 우회가 되지 않음</w:t>
            </w:r>
          </w:p>
        </w:tc>
      </w:tr>
      <w:tr>
        <w:trPr>
          <w:cantSplit/>
        </w:trPr>
        <w:tc>
          <w:tcPr>
            <w:tcW w:type="dxa" w:w="2158"/>
            <w:vAlign w:val="center"/>
            <w:shd w:fill="FFFFFF"/>
          </w:tcPr>
          <w:p>
            <w:pPr>
              <w:spacing w:after="80" w:before="80" w:line="264" w:lineRule="auto"/>
            </w:pPr>
            <w:r>
              <w:rPr>
                <w:sz w:val="17"/>
              </w:rPr>
              <w:t>CRM-PREC-02</w:t>
            </w:r>
          </w:p>
        </w:tc>
        <w:tc>
          <w:tcPr>
            <w:tcW w:type="dxa" w:w="3531"/>
            <w:vAlign w:val="center"/>
            <w:shd w:fill="FFFFFF"/>
          </w:tcPr>
          <w:p>
            <w:pPr>
              <w:spacing w:after="80" w:before="80" w:line="264" w:lineRule="auto"/>
            </w:pPr>
            <w:r>
              <w:rPr>
                <w:sz w:val="17"/>
              </w:rPr>
              <w:t>열 숨김·이름 변경·타입 변경·보기 저장</w:t>
            </w:r>
          </w:p>
        </w:tc>
        <w:tc>
          <w:tcPr>
            <w:tcW w:type="dxa" w:w="4119"/>
            <w:vAlign w:val="center"/>
            <w:shd w:fill="FFFFFF"/>
          </w:tcPr>
          <w:p>
            <w:pPr>
              <w:spacing w:after="80" w:before="80" w:line="264" w:lineRule="auto"/>
            </w:pPr>
            <w:r>
              <w:rPr>
                <w:sz w:val="17"/>
              </w:rPr>
              <w:t>표시와 데이터 변경 구분, 참조 보존, 변환 실패 사전 표시</w:t>
            </w:r>
          </w:p>
        </w:tc>
      </w:tr>
      <w:tr>
        <w:trPr>
          <w:cantSplit/>
        </w:trPr>
        <w:tc>
          <w:tcPr>
            <w:tcW w:type="dxa" w:w="2158"/>
            <w:vAlign w:val="center"/>
            <w:shd w:fill="F0F5F7"/>
          </w:tcPr>
          <w:p>
            <w:pPr>
              <w:spacing w:after="80" w:before="80" w:line="264" w:lineRule="auto"/>
            </w:pPr>
            <w:r>
              <w:rPr>
                <w:sz w:val="17"/>
              </w:rPr>
              <w:t>DOC-PREC-01</w:t>
            </w:r>
          </w:p>
        </w:tc>
        <w:tc>
          <w:tcPr>
            <w:tcW w:type="dxa" w:w="3531"/>
            <w:vAlign w:val="center"/>
            <w:shd w:fill="F0F5F7"/>
          </w:tcPr>
          <w:p>
            <w:pPr>
              <w:spacing w:after="80" w:before="80" w:line="264" w:lineRule="auto"/>
            </w:pPr>
            <w:r>
              <w:rPr>
                <w:sz w:val="17"/>
              </w:rPr>
              <w:t>PPT 위치·문서 문단·표 너비 정밀 변경</w:t>
            </w:r>
          </w:p>
        </w:tc>
        <w:tc>
          <w:tcPr>
            <w:tcW w:type="dxa" w:w="4119"/>
            <w:vAlign w:val="center"/>
            <w:shd w:fill="F0F5F7"/>
          </w:tcPr>
          <w:p>
            <w:pPr>
              <w:spacing w:after="80" w:before="80" w:line="264" w:lineRule="auto"/>
            </w:pPr>
            <w:r>
              <w:rPr>
                <w:sz w:val="17"/>
              </w:rPr>
              <w:t>포맷별 지원 범위 일치, 실제 파일에서 값/내용/편집 가능성 확인</w:t>
            </w:r>
          </w:p>
        </w:tc>
      </w:tr>
      <w:tr>
        <w:trPr>
          <w:cantSplit/>
        </w:trPr>
        <w:tc>
          <w:tcPr>
            <w:tcW w:type="dxa" w:w="2158"/>
            <w:vAlign w:val="center"/>
            <w:shd w:fill="FFFFFF"/>
          </w:tcPr>
          <w:p>
            <w:pPr>
              <w:spacing w:after="80" w:before="80" w:line="264" w:lineRule="auto"/>
            </w:pPr>
            <w:r>
              <w:rPr>
                <w:sz w:val="17"/>
              </w:rPr>
              <w:t>CONNECT-UX-01</w:t>
            </w:r>
          </w:p>
        </w:tc>
        <w:tc>
          <w:tcPr>
            <w:tcW w:type="dxa" w:w="3531"/>
            <w:vAlign w:val="center"/>
            <w:shd w:fill="FFFFFF"/>
          </w:tcPr>
          <w:p>
            <w:pPr>
              <w:spacing w:after="80" w:before="80" w:line="264" w:lineRule="auto"/>
            </w:pPr>
            <w:r>
              <w:rPr>
                <w:sz w:val="17"/>
              </w:rPr>
              <w:t>특정 발송 채널 최초 사용·연결 중단</w:t>
            </w:r>
          </w:p>
        </w:tc>
        <w:tc>
          <w:tcPr>
            <w:tcW w:type="dxa" w:w="4119"/>
            <w:vAlign w:val="center"/>
            <w:shd w:fill="FFFFFF"/>
          </w:tcPr>
          <w:p>
            <w:pPr>
              <w:spacing w:after="80" w:before="80" w:line="264" w:lineRule="auto"/>
            </w:pPr>
            <w:r>
              <w:rPr>
                <w:sz w:val="17"/>
              </w:rPr>
              <w:t>해당 채널만 안내, 이어하기, 미연결과 발송 성공 구분</w:t>
            </w:r>
          </w:p>
        </w:tc>
      </w:tr>
      <w:tr>
        <w:trPr>
          <w:cantSplit/>
        </w:trPr>
        <w:tc>
          <w:tcPr>
            <w:tcW w:type="dxa" w:w="2158"/>
            <w:vAlign w:val="center"/>
            <w:shd w:fill="F0F5F7"/>
          </w:tcPr>
          <w:p>
            <w:pPr>
              <w:spacing w:after="80" w:before="80" w:line="264" w:lineRule="auto"/>
            </w:pPr>
            <w:r>
              <w:rPr>
                <w:sz w:val="17"/>
              </w:rPr>
              <w:t>USABILITY-01</w:t>
            </w:r>
          </w:p>
        </w:tc>
        <w:tc>
          <w:tcPr>
            <w:tcW w:type="dxa" w:w="3531"/>
            <w:vAlign w:val="center"/>
            <w:shd w:fill="F0F5F7"/>
          </w:tcPr>
          <w:p>
            <w:pPr>
              <w:spacing w:after="80" w:before="80" w:line="264" w:lineRule="auto"/>
            </w:pPr>
            <w:r>
              <w:rPr>
                <w:sz w:val="17"/>
              </w:rPr>
              <w:t>최초 작업 및 저장한 양식 재사용 비교</w:t>
            </w:r>
          </w:p>
        </w:tc>
        <w:tc>
          <w:tcPr>
            <w:tcW w:type="dxa" w:w="4119"/>
            <w:vAlign w:val="center"/>
            <w:shd w:fill="F0F5F7"/>
          </w:tcPr>
          <w:p>
            <w:pPr>
              <w:spacing w:after="80" w:before="80" w:line="264" w:lineRule="auto"/>
            </w:pPr>
            <w:r>
              <w:rPr>
                <w:sz w:val="17"/>
              </w:rPr>
              <w:t>실제 완료율/시간/오류 기록, 실측 전 편의성 우월 주장 없음</w:t>
            </w:r>
          </w:p>
        </w:tc>
      </w:tr>
    </w:tbl>
    <w:p/>
    <w:p>
      <w:r>
        <w:t>요구사항 ID마다 화면, API, 저장 객체, 구현 파일, 테스트 ID, 상태(설계/구현/검증/외부연동대기/미완료)를 연결합니다. 테스트용 데이터가 있다는 사실과 실무 기능이 완성됐다는 사실을 분리합니다. 테스트용 가짜 어댑터는 자동 테스트 프로필에만 두고 운영 설정에서는 기동하지 않게 합니다.</w:t>
      </w:r>
    </w:p>
    <w:p>
      <w:pPr>
        <w:pStyle w:val="Heading2"/>
      </w:pPr>
      <w:r>
        <w:rPr>
          <w:color w:val="000000"/>
        </w:rPr>
        <w:t>16.2 엑셀 단계별 인수 검수</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8"/>
        <w:gridCol w:w="3531"/>
        <w:gridCol w:w="4119"/>
      </w:tblGrid>
      <w:tr>
        <w:trPr>
          <w:cantSplit/>
          <w:tblHeader/>
        </w:trPr>
        <w:tc>
          <w:tcPr>
            <w:tcW w:type="dxa" w:w="2158"/>
            <w:vAlign w:val="center"/>
            <w:shd w:fill="183C58"/>
          </w:tcPr>
          <w:p>
            <w:pPr>
              <w:spacing w:after="80" w:before="80" w:line="264" w:lineRule="auto"/>
            </w:pPr>
            <w:r>
              <w:rPr>
                <w:b/>
                <w:color w:val="FFFFFF"/>
                <w:sz w:val="17"/>
              </w:rPr>
              <w:t>ID</w:t>
            </w:r>
          </w:p>
        </w:tc>
        <w:tc>
          <w:tcPr>
            <w:tcW w:type="dxa" w:w="3531"/>
            <w:vAlign w:val="center"/>
            <w:shd w:fill="183C58"/>
          </w:tcPr>
          <w:p>
            <w:pPr>
              <w:spacing w:after="80" w:before="80" w:line="264" w:lineRule="auto"/>
            </w:pPr>
            <w:r>
              <w:rPr>
                <w:b/>
                <w:color w:val="FFFFFF"/>
                <w:sz w:val="17"/>
              </w:rPr>
              <w:t>검수 시나리오</w:t>
            </w:r>
          </w:p>
        </w:tc>
        <w:tc>
          <w:tcPr>
            <w:tcW w:type="dxa" w:w="4119"/>
            <w:vAlign w:val="center"/>
            <w:shd w:fill="183C58"/>
          </w:tcPr>
          <w:p>
            <w:pPr>
              <w:spacing w:after="80" w:before="80" w:line="264" w:lineRule="auto"/>
            </w:pPr>
            <w:r>
              <w:rPr>
                <w:b/>
                <w:color w:val="FFFFFF"/>
                <w:sz w:val="17"/>
              </w:rPr>
              <w:t>합격 기준</w:t>
            </w:r>
          </w:p>
        </w:tc>
      </w:tr>
      <w:tr>
        <w:trPr>
          <w:cantSplit/>
        </w:trPr>
        <w:tc>
          <w:tcPr>
            <w:tcW w:type="dxa" w:w="2158"/>
            <w:vAlign w:val="center"/>
            <w:shd w:fill="F0F5F7"/>
          </w:tcPr>
          <w:p>
            <w:pPr>
              <w:spacing w:after="80" w:before="80" w:line="264" w:lineRule="auto"/>
            </w:pPr>
            <w:r>
              <w:rPr>
                <w:sz w:val="17"/>
              </w:rPr>
              <w:t>EXCEL-NAV-01</w:t>
            </w:r>
          </w:p>
        </w:tc>
        <w:tc>
          <w:tcPr>
            <w:tcW w:type="dxa" w:w="3531"/>
            <w:vAlign w:val="center"/>
            <w:shd w:fill="F0F5F7"/>
          </w:tcPr>
          <w:p>
            <w:pPr>
              <w:spacing w:after="80" w:before="80" w:line="264" w:lineRule="auto"/>
            </w:pPr>
            <w:r>
              <w:rPr>
                <w:sz w:val="17"/>
              </w:rPr>
              <w:t>오버뷰/목록에서 기존 엑셀 선택과 뒤로가기</w:t>
            </w:r>
          </w:p>
        </w:tc>
        <w:tc>
          <w:tcPr>
            <w:tcW w:type="dxa" w:w="4119"/>
            <w:vAlign w:val="center"/>
            <w:shd w:fill="F0F5F7"/>
          </w:tcPr>
          <w:p>
            <w:pPr>
              <w:spacing w:after="80" w:before="80" w:line="264" w:lineRule="auto"/>
            </w:pPr>
            <w:r>
              <w:rPr>
                <w:sz w:val="17"/>
              </w:rPr>
              <w:t>상세 HTML 편집 즉시 열림; 데이터 실제 조회; 목록 필터/위치 복원</w:t>
            </w:r>
          </w:p>
        </w:tc>
      </w:tr>
      <w:tr>
        <w:trPr>
          <w:cantSplit/>
        </w:trPr>
        <w:tc>
          <w:tcPr>
            <w:tcW w:type="dxa" w:w="2158"/>
            <w:vAlign w:val="center"/>
            <w:shd w:fill="FFFFFF"/>
          </w:tcPr>
          <w:p>
            <w:pPr>
              <w:spacing w:after="80" w:before="80" w:line="264" w:lineRule="auto"/>
            </w:pPr>
            <w:r>
              <w:rPr>
                <w:sz w:val="17"/>
              </w:rPr>
              <w:t>EXCEL-CREATE-01</w:t>
            </w:r>
          </w:p>
        </w:tc>
        <w:tc>
          <w:tcPr>
            <w:tcW w:type="dxa" w:w="3531"/>
            <w:vAlign w:val="center"/>
            <w:shd w:fill="FFFFFF"/>
          </w:tcPr>
          <w:p>
            <w:pPr>
              <w:spacing w:after="80" w:before="80" w:line="264" w:lineRule="auto"/>
            </w:pPr>
            <w:r>
              <w:rPr>
                <w:sz w:val="17"/>
              </w:rPr>
              <w:t>엑셀 생성의 세 선택 경로</w:t>
            </w:r>
          </w:p>
        </w:tc>
        <w:tc>
          <w:tcPr>
            <w:tcW w:type="dxa" w:w="4119"/>
            <w:vAlign w:val="center"/>
            <w:shd w:fill="FFFFFF"/>
          </w:tcPr>
          <w:p>
            <w:pPr>
              <w:spacing w:after="80" w:before="80" w:line="264" w:lineRule="auto"/>
            </w:pPr>
            <w:r>
              <w:rPr>
                <w:sz w:val="17"/>
              </w:rPr>
              <w:t>사진/채팅/직접 입력 구분; 같은 편집/저장 모델 사용; 가짜 구현 없음</w:t>
            </w:r>
          </w:p>
        </w:tc>
      </w:tr>
      <w:tr>
        <w:trPr>
          <w:cantSplit/>
        </w:trPr>
        <w:tc>
          <w:tcPr>
            <w:tcW w:type="dxa" w:w="2158"/>
            <w:vAlign w:val="center"/>
            <w:shd w:fill="F0F5F7"/>
          </w:tcPr>
          <w:p>
            <w:pPr>
              <w:spacing w:after="80" w:before="80" w:line="264" w:lineRule="auto"/>
            </w:pPr>
            <w:r>
              <w:rPr>
                <w:sz w:val="17"/>
              </w:rPr>
              <w:t>EXCEL-PHOTO-01</w:t>
            </w:r>
          </w:p>
        </w:tc>
        <w:tc>
          <w:tcPr>
            <w:tcW w:type="dxa" w:w="3531"/>
            <w:vAlign w:val="center"/>
            <w:shd w:fill="F0F5F7"/>
          </w:tcPr>
          <w:p>
            <w:pPr>
              <w:spacing w:after="80" w:before="80" w:line="264" w:lineRule="auto"/>
            </w:pPr>
            <w:r>
              <w:rPr>
                <w:sz w:val="17"/>
              </w:rPr>
              <w:t>사진 여러 장의 헤더/행 추출 후 수정 저장</w:t>
            </w:r>
          </w:p>
        </w:tc>
        <w:tc>
          <w:tcPr>
            <w:tcW w:type="dxa" w:w="4119"/>
            <w:vAlign w:val="center"/>
            <w:shd w:fill="F0F5F7"/>
          </w:tcPr>
          <w:p>
            <w:pPr>
              <w:spacing w:after="80" w:before="80" w:line="264" w:lineRule="auto"/>
            </w:pPr>
            <w:r>
              <w:rPr>
                <w:sz w:val="17"/>
              </w:rPr>
              <w:t>실제 추출 데이터와 원본 연결; 불명값 검수; 저장 후 재조회 일치</w:t>
            </w:r>
          </w:p>
        </w:tc>
      </w:tr>
      <w:tr>
        <w:trPr>
          <w:cantSplit/>
        </w:trPr>
        <w:tc>
          <w:tcPr>
            <w:tcW w:type="dxa" w:w="2158"/>
            <w:vAlign w:val="center"/>
            <w:shd w:fill="FFFFFF"/>
          </w:tcPr>
          <w:p>
            <w:pPr>
              <w:spacing w:after="80" w:before="80" w:line="264" w:lineRule="auto"/>
            </w:pPr>
            <w:r>
              <w:rPr>
                <w:sz w:val="17"/>
              </w:rPr>
              <w:t>EXCEL-CHAT-01</w:t>
            </w:r>
          </w:p>
        </w:tc>
        <w:tc>
          <w:tcPr>
            <w:tcW w:type="dxa" w:w="3531"/>
            <w:vAlign w:val="center"/>
            <w:shd w:fill="FFFFFF"/>
          </w:tcPr>
          <w:p>
            <w:pPr>
              <w:spacing w:after="80" w:before="80" w:line="264" w:lineRule="auto"/>
            </w:pPr>
            <w:r>
              <w:rPr>
                <w:sz w:val="17"/>
              </w:rPr>
              <w:t>제안 A에서 더 이야기하기 후 제안 B 결정</w:t>
            </w:r>
          </w:p>
        </w:tc>
        <w:tc>
          <w:tcPr>
            <w:tcW w:type="dxa" w:w="4119"/>
            <w:vAlign w:val="center"/>
            <w:shd w:fill="FFFFFF"/>
          </w:tcPr>
          <w:p>
            <w:pPr>
              <w:spacing w:after="80" w:before="80" w:line="264" w:lineRule="auto"/>
            </w:pPr>
            <w:r>
              <w:rPr>
                <w:sz w:val="17"/>
              </w:rPr>
              <w:t>추가 대화에 제안 유지; 선택한 B로 즉시 초안 생성; 중복 생성 없음</w:t>
            </w:r>
          </w:p>
        </w:tc>
      </w:tr>
      <w:tr>
        <w:trPr>
          <w:cantSplit/>
        </w:trPr>
        <w:tc>
          <w:tcPr>
            <w:tcW w:type="dxa" w:w="2158"/>
            <w:vAlign w:val="center"/>
            <w:shd w:fill="F0F5F7"/>
          </w:tcPr>
          <w:p>
            <w:pPr>
              <w:spacing w:after="80" w:before="80" w:line="264" w:lineRule="auto"/>
            </w:pPr>
            <w:r>
              <w:rPr>
                <w:sz w:val="17"/>
              </w:rPr>
              <w:t>EXCEL-MANUAL-01</w:t>
            </w:r>
          </w:p>
        </w:tc>
        <w:tc>
          <w:tcPr>
            <w:tcW w:type="dxa" w:w="3531"/>
            <w:vAlign w:val="center"/>
            <w:shd w:fill="F0F5F7"/>
          </w:tcPr>
          <w:p>
            <w:pPr>
              <w:spacing w:after="80" w:before="80" w:line="264" w:lineRule="auto"/>
            </w:pPr>
            <w:r>
              <w:rPr>
                <w:sz w:val="17"/>
              </w:rPr>
              <w:t>AI 없이 헤더/데이터 직접 입력·붙여넣기</w:t>
            </w:r>
          </w:p>
        </w:tc>
        <w:tc>
          <w:tcPr>
            <w:tcW w:type="dxa" w:w="4119"/>
            <w:vAlign w:val="center"/>
            <w:shd w:fill="F0F5F7"/>
          </w:tcPr>
          <w:p>
            <w:pPr>
              <w:spacing w:after="80" w:before="80" w:line="264" w:lineRule="auto"/>
            </w:pPr>
            <w:r>
              <w:rPr>
                <w:sz w:val="17"/>
              </w:rPr>
              <w:t>유형/앞자리 0 보존; 빈 양식 저장 가능; 헤더/행 실제 저장</w:t>
            </w:r>
          </w:p>
        </w:tc>
      </w:tr>
      <w:tr>
        <w:trPr>
          <w:cantSplit/>
        </w:trPr>
        <w:tc>
          <w:tcPr>
            <w:tcW w:type="dxa" w:w="2158"/>
            <w:vAlign w:val="center"/>
            <w:shd w:fill="FFFFFF"/>
          </w:tcPr>
          <w:p>
            <w:pPr>
              <w:spacing w:after="80" w:before="80" w:line="264" w:lineRule="auto"/>
            </w:pPr>
            <w:r>
              <w:rPr>
                <w:sz w:val="17"/>
              </w:rPr>
              <w:t>EXCEL-APPLY-01</w:t>
            </w:r>
          </w:p>
        </w:tc>
        <w:tc>
          <w:tcPr>
            <w:tcW w:type="dxa" w:w="3531"/>
            <w:vAlign w:val="center"/>
            <w:shd w:fill="FFFFFF"/>
          </w:tcPr>
          <w:p>
            <w:pPr>
              <w:spacing w:after="80" w:before="80" w:line="264" w:lineRule="auto"/>
            </w:pPr>
            <w:r>
              <w:rPr>
                <w:sz w:val="17"/>
              </w:rPr>
              <w:t>헤더/셀/행 수정·삭제·수식 적용 후 재접속</w:t>
            </w:r>
          </w:p>
        </w:tc>
        <w:tc>
          <w:tcPr>
            <w:tcW w:type="dxa" w:w="4119"/>
            <w:vAlign w:val="center"/>
            <w:shd w:fill="FFFFFF"/>
          </w:tcPr>
          <w:p>
            <w:pPr>
              <w:spacing w:after="80" w:before="80" w:line="264" w:lineRule="auto"/>
            </w:pPr>
            <w:r>
              <w:rPr>
                <w:sz w:val="17"/>
              </w:rPr>
              <w:t>확정 버전·목록·다운로드·그래프 일치; 실패는 기존 데이터 보존</w:t>
            </w:r>
          </w:p>
        </w:tc>
      </w:tr>
      <w:tr>
        <w:trPr>
          <w:cantSplit/>
        </w:trPr>
        <w:tc>
          <w:tcPr>
            <w:tcW w:type="dxa" w:w="2158"/>
            <w:vAlign w:val="center"/>
            <w:shd w:fill="F0F5F7"/>
          </w:tcPr>
          <w:p>
            <w:pPr>
              <w:spacing w:after="80" w:before="80" w:line="264" w:lineRule="auto"/>
            </w:pPr>
            <w:r>
              <w:rPr>
                <w:sz w:val="17"/>
              </w:rPr>
              <w:t>EXCEL-FILE-01</w:t>
            </w:r>
          </w:p>
        </w:tc>
        <w:tc>
          <w:tcPr>
            <w:tcW w:type="dxa" w:w="3531"/>
            <w:vAlign w:val="center"/>
            <w:shd w:fill="F0F5F7"/>
          </w:tcPr>
          <w:p>
            <w:pPr>
              <w:spacing w:after="80" w:before="80" w:line="264" w:lineRule="auto"/>
            </w:pPr>
            <w:r>
              <w:rPr>
                <w:sz w:val="17"/>
              </w:rPr>
              <w:t>빈 양식 채우기→추가/리셋 모드 전환</w:t>
            </w:r>
          </w:p>
        </w:tc>
        <w:tc>
          <w:tcPr>
            <w:tcW w:type="dxa" w:w="4119"/>
            <w:vAlign w:val="center"/>
            <w:shd w:fill="F0F5F7"/>
          </w:tcPr>
          <w:p>
            <w:pPr>
              <w:spacing w:after="80" w:before="80" w:line="264" w:lineRule="auto"/>
            </w:pPr>
            <w:r>
              <w:rPr>
                <w:sz w:val="17"/>
              </w:rPr>
              <w:t>모드별 미리보기 재검증; 추가는 보존·리셋은 대상 전체만 교체</w:t>
            </w:r>
          </w:p>
        </w:tc>
      </w:tr>
      <w:tr>
        <w:trPr>
          <w:cantSplit/>
        </w:trPr>
        <w:tc>
          <w:tcPr>
            <w:tcW w:type="dxa" w:w="2158"/>
            <w:vAlign w:val="center"/>
            <w:shd w:fill="FFFFFF"/>
          </w:tcPr>
          <w:p>
            <w:pPr>
              <w:spacing w:after="80" w:before="80" w:line="264" w:lineRule="auto"/>
            </w:pPr>
            <w:r>
              <w:rPr>
                <w:sz w:val="17"/>
              </w:rPr>
              <w:t>EXCEL-FILE-02</w:t>
            </w:r>
          </w:p>
        </w:tc>
        <w:tc>
          <w:tcPr>
            <w:tcW w:type="dxa" w:w="3531"/>
            <w:vAlign w:val="center"/>
            <w:shd w:fill="FFFFFF"/>
          </w:tcPr>
          <w:p>
            <w:pPr>
              <w:spacing w:after="80" w:before="80" w:line="264" w:lineRule="auto"/>
            </w:pPr>
            <w:r>
              <w:rPr>
                <w:sz w:val="17"/>
              </w:rPr>
              <w:t>미적용 편집 중 다운로드/업로드</w:t>
            </w:r>
          </w:p>
        </w:tc>
        <w:tc>
          <w:tcPr>
            <w:tcW w:type="dxa" w:w="4119"/>
            <w:vAlign w:val="center"/>
            <w:shd w:fill="FFFFFF"/>
          </w:tcPr>
          <w:p>
            <w:pPr>
              <w:spacing w:after="80" w:before="80" w:line="264" w:lineRule="auto"/>
            </w:pPr>
            <w:r>
              <w:rPr>
                <w:sz w:val="17"/>
              </w:rPr>
              <w:t>초안/확정본 구분; 초안 유실 없음; 기준 변경 시 충돌 안내</w:t>
            </w:r>
          </w:p>
        </w:tc>
      </w:tr>
      <w:tr>
        <w:trPr>
          <w:cantSplit/>
        </w:trPr>
        <w:tc>
          <w:tcPr>
            <w:tcW w:type="dxa" w:w="2158"/>
            <w:vAlign w:val="center"/>
            <w:shd w:fill="F0F5F7"/>
          </w:tcPr>
          <w:p>
            <w:pPr>
              <w:spacing w:after="80" w:before="80" w:line="264" w:lineRule="auto"/>
            </w:pPr>
            <w:r>
              <w:rPr>
                <w:sz w:val="17"/>
              </w:rPr>
              <w:t>EXCEL-FORMULA-01</w:t>
            </w:r>
          </w:p>
        </w:tc>
        <w:tc>
          <w:tcPr>
            <w:tcW w:type="dxa" w:w="3531"/>
            <w:vAlign w:val="center"/>
            <w:shd w:fill="F0F5F7"/>
          </w:tcPr>
          <w:p>
            <w:pPr>
              <w:spacing w:after="80" w:before="80" w:line="264" w:lineRule="auto"/>
            </w:pPr>
            <w:r>
              <w:rPr>
                <w:sz w:val="17"/>
              </w:rPr>
              <w:t>기존 엑셀 수식 대화→수식 넣기→적용</w:t>
            </w:r>
          </w:p>
        </w:tc>
        <w:tc>
          <w:tcPr>
            <w:tcW w:type="dxa" w:w="4119"/>
            <w:vAlign w:val="center"/>
            <w:shd w:fill="F0F5F7"/>
          </w:tcPr>
          <w:p>
            <w:pPr>
              <w:spacing w:after="80" w:before="80" w:line="264" w:lineRule="auto"/>
            </w:pPr>
            <w:r>
              <w:rPr>
                <w:sz w:val="17"/>
              </w:rPr>
              <w:t>실제 필드/셀 대상으로 직접 삽입; 초안/확정 구분; 새 행 재계산</w:t>
            </w:r>
          </w:p>
        </w:tc>
      </w:tr>
      <w:tr>
        <w:trPr>
          <w:cantSplit/>
        </w:trPr>
        <w:tc>
          <w:tcPr>
            <w:tcW w:type="dxa" w:w="2158"/>
            <w:vAlign w:val="center"/>
            <w:shd w:fill="FFFFFF"/>
          </w:tcPr>
          <w:p>
            <w:pPr>
              <w:spacing w:after="80" w:before="80" w:line="264" w:lineRule="auto"/>
            </w:pPr>
            <w:r>
              <w:rPr>
                <w:sz w:val="17"/>
              </w:rPr>
              <w:t>ANALYSIS-01</w:t>
            </w:r>
          </w:p>
        </w:tc>
        <w:tc>
          <w:tcPr>
            <w:tcW w:type="dxa" w:w="3531"/>
            <w:vAlign w:val="center"/>
            <w:shd w:fill="FFFFFF"/>
          </w:tcPr>
          <w:p>
            <w:pPr>
              <w:spacing w:after="80" w:before="80" w:line="264" w:lineRule="auto"/>
            </w:pPr>
            <w:r>
              <w:rPr>
                <w:sz w:val="17"/>
              </w:rPr>
              <w:t>기준 선택→필요 열/셀 선택→집계→그래프</w:t>
            </w:r>
          </w:p>
        </w:tc>
        <w:tc>
          <w:tcPr>
            <w:tcW w:type="dxa" w:w="4119"/>
            <w:vAlign w:val="center"/>
            <w:shd w:fill="FFFFFF"/>
          </w:tcPr>
          <w:p>
            <w:pPr>
              <w:spacing w:after="80" w:before="80" w:line="264" w:lineRule="auto"/>
            </w:pPr>
            <w:r>
              <w:rPr>
                <w:sz w:val="17"/>
              </w:rPr>
              <w:t>선택 기준에 필요한 입력만 노출; 수치/단위/근거 행 정확</w:t>
            </w:r>
          </w:p>
        </w:tc>
      </w:tr>
      <w:tr>
        <w:trPr>
          <w:cantSplit/>
        </w:trPr>
        <w:tc>
          <w:tcPr>
            <w:tcW w:type="dxa" w:w="2158"/>
            <w:vAlign w:val="center"/>
            <w:shd w:fill="F0F5F7"/>
          </w:tcPr>
          <w:p>
            <w:pPr>
              <w:spacing w:after="80" w:before="80" w:line="264" w:lineRule="auto"/>
            </w:pPr>
            <w:r>
              <w:rPr>
                <w:sz w:val="17"/>
              </w:rPr>
              <w:t>ANALYSIS-02</w:t>
            </w:r>
          </w:p>
        </w:tc>
        <w:tc>
          <w:tcPr>
            <w:tcW w:type="dxa" w:w="3531"/>
            <w:vAlign w:val="center"/>
            <w:shd w:fill="F0F5F7"/>
          </w:tcPr>
          <w:p>
            <w:pPr>
              <w:spacing w:after="80" w:before="80" w:line="264" w:lineRule="auto"/>
            </w:pPr>
            <w:r>
              <w:rPr>
                <w:sz w:val="17"/>
              </w:rPr>
              <w:t>전체/필터/고정 선택과 정렬·신규 행</w:t>
            </w:r>
          </w:p>
        </w:tc>
        <w:tc>
          <w:tcPr>
            <w:tcW w:type="dxa" w:w="4119"/>
            <w:vAlign w:val="center"/>
            <w:shd w:fill="F0F5F7"/>
          </w:tcPr>
          <w:p>
            <w:pPr>
              <w:spacing w:after="80" w:before="80" w:line="264" w:lineRule="auto"/>
            </w:pPr>
            <w:r>
              <w:rPr>
                <w:sz w:val="17"/>
              </w:rPr>
              <w:t>범위 의미 보존; 서버 전체 집계; 동적만 신규 포함; 고정 ID 유지</w:t>
            </w:r>
          </w:p>
        </w:tc>
      </w:tr>
      <w:tr>
        <w:trPr>
          <w:cantSplit/>
        </w:trPr>
        <w:tc>
          <w:tcPr>
            <w:tcW w:type="dxa" w:w="2158"/>
            <w:vAlign w:val="center"/>
            <w:shd w:fill="FFFFFF"/>
          </w:tcPr>
          <w:p>
            <w:pPr>
              <w:spacing w:after="80" w:before="80" w:line="264" w:lineRule="auto"/>
            </w:pPr>
            <w:r>
              <w:rPr>
                <w:sz w:val="17"/>
              </w:rPr>
              <w:t>ANALYSIS-03</w:t>
            </w:r>
          </w:p>
        </w:tc>
        <w:tc>
          <w:tcPr>
            <w:tcW w:type="dxa" w:w="3531"/>
            <w:vAlign w:val="center"/>
            <w:shd w:fill="FFFFFF"/>
          </w:tcPr>
          <w:p>
            <w:pPr>
              <w:spacing w:after="80" w:before="80" w:line="264" w:lineRule="auto"/>
            </w:pPr>
            <w:r>
              <w:rPr>
                <w:sz w:val="17"/>
              </w:rPr>
              <w:t>잘못된 범위·빈값·타입·비중 음수/합계 0</w:t>
            </w:r>
          </w:p>
        </w:tc>
        <w:tc>
          <w:tcPr>
            <w:tcW w:type="dxa" w:w="4119"/>
            <w:vAlign w:val="center"/>
            <w:shd w:fill="FFFFFF"/>
          </w:tcPr>
          <w:p>
            <w:pPr>
              <w:spacing w:after="80" w:before="80" w:line="264" w:lineRule="auto"/>
            </w:pPr>
            <w:r>
              <w:rPr>
                <w:sz w:val="17"/>
              </w:rPr>
              <w:t>조용한 왜곡 없이 오류/제외/대안 안내; 가짜 차트 없음</w:t>
            </w:r>
          </w:p>
        </w:tc>
      </w:tr>
      <w:tr>
        <w:trPr>
          <w:cantSplit/>
        </w:trPr>
        <w:tc>
          <w:tcPr>
            <w:tcW w:type="dxa" w:w="2158"/>
            <w:vAlign w:val="center"/>
            <w:shd w:fill="F0F5F7"/>
          </w:tcPr>
          <w:p>
            <w:pPr>
              <w:spacing w:after="80" w:before="80" w:line="264" w:lineRule="auto"/>
            </w:pPr>
            <w:r>
              <w:rPr>
                <w:sz w:val="17"/>
              </w:rPr>
              <w:t>ANALYSIS-04</w:t>
            </w:r>
          </w:p>
        </w:tc>
        <w:tc>
          <w:tcPr>
            <w:tcW w:type="dxa" w:w="3531"/>
            <w:vAlign w:val="center"/>
            <w:shd w:fill="F0F5F7"/>
          </w:tcPr>
          <w:p>
            <w:pPr>
              <w:spacing w:after="80" w:before="80" w:line="264" w:lineRule="auto"/>
            </w:pPr>
            <w:r>
              <w:rPr>
                <w:sz w:val="17"/>
              </w:rPr>
              <w:t>여러 보기 저장/재접속/복제/삭제</w:t>
            </w:r>
          </w:p>
        </w:tc>
        <w:tc>
          <w:tcPr>
            <w:tcW w:type="dxa" w:w="4119"/>
            <w:vAlign w:val="center"/>
            <w:shd w:fill="F0F5F7"/>
          </w:tcPr>
          <w:p>
            <w:pPr>
              <w:spacing w:after="80" w:before="80" w:line="264" w:lineRule="auto"/>
            </w:pPr>
            <w:r>
              <w:rPr>
                <w:sz w:val="17"/>
              </w:rPr>
              <w:t>설정 복원; 원본 무변경; 해당 엑셀/사업 범위 유지</w:t>
            </w:r>
          </w:p>
        </w:tc>
      </w:tr>
      <w:tr>
        <w:trPr>
          <w:cantSplit/>
        </w:trPr>
        <w:tc>
          <w:tcPr>
            <w:tcW w:type="dxa" w:w="2158"/>
            <w:vAlign w:val="center"/>
            <w:shd w:fill="FFFFFF"/>
          </w:tcPr>
          <w:p>
            <w:pPr>
              <w:spacing w:after="80" w:before="80" w:line="264" w:lineRule="auto"/>
            </w:pPr>
            <w:r>
              <w:rPr>
                <w:sz w:val="17"/>
              </w:rPr>
              <w:t>ANALYSIS-05</w:t>
            </w:r>
          </w:p>
        </w:tc>
        <w:tc>
          <w:tcPr>
            <w:tcW w:type="dxa" w:w="3531"/>
            <w:vAlign w:val="center"/>
            <w:shd w:fill="FFFFFF"/>
          </w:tcPr>
          <w:p>
            <w:pPr>
              <w:spacing w:after="80" w:before="80" w:line="264" w:lineRule="auto"/>
            </w:pPr>
            <w:r>
              <w:rPr>
                <w:sz w:val="17"/>
              </w:rPr>
              <w:t>데이터 적용·헤더 이동·필드 삭제·리셋</w:t>
            </w:r>
          </w:p>
        </w:tc>
        <w:tc>
          <w:tcPr>
            <w:tcW w:type="dxa" w:w="4119"/>
            <w:vAlign w:val="center"/>
            <w:shd w:fill="FFFFFF"/>
          </w:tcPr>
          <w:p>
            <w:pPr>
              <w:spacing w:after="80" w:before="80" w:line="264" w:lineRule="auto"/>
            </w:pPr>
            <w:r>
              <w:rPr>
                <w:sz w:val="17"/>
              </w:rPr>
              <w:t>확정 버전으로 그래프 갱신; 참조 유지 또는 재선택 안내; 임의 재연결 없음</w:t>
            </w:r>
          </w:p>
        </w:tc>
      </w:tr>
    </w:tbl>
    <w:p/>
    <w:p>
      <w:r>
        <w:t>검수는 실제 입력→서버 저장→화면을 닫고 재조회→다운로드/분석 결과 비교로 수행합니다. ‘적용’ 버튼의 성공 메시지만으로 완료 판정하지 않습니다. 최초 생성·기존 편집·분석 설정 저장의 데이터 영향도 각각 확인합니다.</w:t>
      </w:r>
    </w:p>
    <w:p>
      <w:pPr>
        <w:pStyle w:val="Heading2"/>
      </w:pPr>
      <w:r>
        <w:rPr>
          <w:color w:val="000000"/>
        </w:rPr>
        <w:t>16.3 문서 프로그램 CRM 일정의 추가 인수 검수</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8"/>
        <w:gridCol w:w="3531"/>
        <w:gridCol w:w="4119"/>
      </w:tblGrid>
      <w:tr>
        <w:trPr>
          <w:cantSplit/>
          <w:tblHeader/>
        </w:trPr>
        <w:tc>
          <w:tcPr>
            <w:tcW w:type="dxa" w:w="2158"/>
            <w:vAlign w:val="center"/>
            <w:shd w:fill="183C58"/>
          </w:tcPr>
          <w:p>
            <w:pPr>
              <w:spacing w:after="80" w:before="80" w:line="264" w:lineRule="auto"/>
            </w:pPr>
            <w:r>
              <w:rPr>
                <w:b/>
                <w:color w:val="FFFFFF"/>
                <w:sz w:val="17"/>
              </w:rPr>
              <w:t>ID</w:t>
            </w:r>
          </w:p>
        </w:tc>
        <w:tc>
          <w:tcPr>
            <w:tcW w:type="dxa" w:w="3531"/>
            <w:vAlign w:val="center"/>
            <w:shd w:fill="183C58"/>
          </w:tcPr>
          <w:p>
            <w:pPr>
              <w:spacing w:after="80" w:before="80" w:line="264" w:lineRule="auto"/>
            </w:pPr>
            <w:r>
              <w:rPr>
                <w:b/>
                <w:color w:val="FFFFFF"/>
                <w:sz w:val="17"/>
              </w:rPr>
              <w:t>검수 시나리오</w:t>
            </w:r>
          </w:p>
        </w:tc>
        <w:tc>
          <w:tcPr>
            <w:tcW w:type="dxa" w:w="4119"/>
            <w:vAlign w:val="center"/>
            <w:shd w:fill="183C58"/>
          </w:tcPr>
          <w:p>
            <w:pPr>
              <w:spacing w:after="80" w:before="80" w:line="264" w:lineRule="auto"/>
            </w:pPr>
            <w:r>
              <w:rPr>
                <w:b/>
                <w:color w:val="FFFFFF"/>
                <w:sz w:val="17"/>
              </w:rPr>
              <w:t>합격 기준</w:t>
            </w:r>
          </w:p>
        </w:tc>
      </w:tr>
      <w:tr>
        <w:trPr>
          <w:cantSplit/>
        </w:trPr>
        <w:tc>
          <w:tcPr>
            <w:tcW w:type="dxa" w:w="2158"/>
            <w:vAlign w:val="center"/>
            <w:shd w:fill="F0F5F7"/>
          </w:tcPr>
          <w:p>
            <w:pPr>
              <w:spacing w:after="80" w:before="80" w:line="264" w:lineRule="auto"/>
            </w:pPr>
            <w:r>
              <w:rPr>
                <w:sz w:val="17"/>
              </w:rPr>
              <w:t>FLOW-01</w:t>
            </w:r>
          </w:p>
        </w:tc>
        <w:tc>
          <w:tcPr>
            <w:tcW w:type="dxa" w:w="3531"/>
            <w:vAlign w:val="center"/>
            <w:shd w:fill="F0F5F7"/>
          </w:tcPr>
          <w:p>
            <w:pPr>
              <w:spacing w:after="80" w:before="80" w:line="264" w:lineRule="auto"/>
            </w:pPr>
            <w:r>
              <w:rPr>
                <w:sz w:val="17"/>
              </w:rPr>
              <w:t>일곱 기능의 오버뷰/목록/새로 만들기/상세 왕복</w:t>
            </w:r>
          </w:p>
        </w:tc>
        <w:tc>
          <w:tcPr>
            <w:tcW w:type="dxa" w:w="4119"/>
            <w:vAlign w:val="center"/>
            <w:shd w:fill="F0F5F7"/>
          </w:tcPr>
          <w:p>
            <w:pPr>
              <w:spacing w:after="80" w:before="80" w:line="264" w:lineRule="auto"/>
            </w:pPr>
            <w:r>
              <w:rPr>
                <w:sz w:val="17"/>
              </w:rPr>
              <w:t>실제 객체 연결, 수정 재조회, 검색/필터/위치 복원; 과거 버전은 상세 안에 표시</w:t>
            </w:r>
          </w:p>
        </w:tc>
      </w:tr>
      <w:tr>
        <w:trPr>
          <w:cantSplit/>
        </w:trPr>
        <w:tc>
          <w:tcPr>
            <w:tcW w:type="dxa" w:w="2158"/>
            <w:vAlign w:val="center"/>
            <w:shd w:fill="FFFFFF"/>
          </w:tcPr>
          <w:p>
            <w:pPr>
              <w:spacing w:after="80" w:before="80" w:line="264" w:lineRule="auto"/>
            </w:pPr>
            <w:r>
              <w:rPr>
                <w:sz w:val="17"/>
              </w:rPr>
              <w:t>DOC-CREATE-01</w:t>
            </w:r>
          </w:p>
        </w:tc>
        <w:tc>
          <w:tcPr>
            <w:tcW w:type="dxa" w:w="3531"/>
            <w:vAlign w:val="center"/>
            <w:shd w:fill="FFFFFF"/>
          </w:tcPr>
          <w:p>
            <w:pPr>
              <w:spacing w:after="80" w:before="80" w:line="264" w:lineRule="auto"/>
            </w:pPr>
            <w:r>
              <w:rPr>
                <w:sz w:val="17"/>
              </w:rPr>
              <w:t>워드/한글/PPT의 사진·채팅·직접 생성</w:t>
            </w:r>
          </w:p>
        </w:tc>
        <w:tc>
          <w:tcPr>
            <w:tcW w:type="dxa" w:w="4119"/>
            <w:vAlign w:val="center"/>
            <w:shd w:fill="FFFFFF"/>
          </w:tcPr>
          <w:p>
            <w:pPr>
              <w:spacing w:after="80" w:before="80" w:line="264" w:lineRule="auto"/>
            </w:pPr>
            <w:r>
              <w:rPr>
                <w:sz w:val="17"/>
              </w:rPr>
              <w:t>같은 편집 상세와 저장으로 연결; 채팅 결정은 선택 제안으로 초안</w:t>
            </w:r>
          </w:p>
        </w:tc>
      </w:tr>
      <w:tr>
        <w:trPr>
          <w:cantSplit/>
        </w:trPr>
        <w:tc>
          <w:tcPr>
            <w:tcW w:type="dxa" w:w="2158"/>
            <w:vAlign w:val="center"/>
            <w:shd w:fill="F0F5F7"/>
          </w:tcPr>
          <w:p>
            <w:pPr>
              <w:spacing w:after="80" w:before="80" w:line="264" w:lineRule="auto"/>
            </w:pPr>
            <w:r>
              <w:rPr>
                <w:sz w:val="17"/>
              </w:rPr>
              <w:t>DOC-PHOTO-01</w:t>
            </w:r>
          </w:p>
        </w:tc>
        <w:tc>
          <w:tcPr>
            <w:tcW w:type="dxa" w:w="3531"/>
            <w:vAlign w:val="center"/>
            <w:shd w:fill="F0F5F7"/>
          </w:tcPr>
          <w:p>
            <w:pPr>
              <w:spacing w:after="80" w:before="80" w:line="264" w:lineRule="auto"/>
            </w:pPr>
            <w:r>
              <w:rPr>
                <w:sz w:val="17"/>
              </w:rPr>
              <w:t>여러 사진의 글/표/순서 추출과 검수</w:t>
            </w:r>
          </w:p>
        </w:tc>
        <w:tc>
          <w:tcPr>
            <w:tcW w:type="dxa" w:w="4119"/>
            <w:vAlign w:val="center"/>
            <w:shd w:fill="F0F5F7"/>
          </w:tcPr>
          <w:p>
            <w:pPr>
              <w:spacing w:after="80" w:before="80" w:line="264" w:lineRule="auto"/>
            </w:pPr>
            <w:r>
              <w:rPr>
                <w:sz w:val="17"/>
              </w:rPr>
              <w:t>원본 연결·불명확 값 표시, 실제 편집 객체 생성; 한 장 이미지 대체 없음</w:t>
            </w:r>
          </w:p>
        </w:tc>
      </w:tr>
      <w:tr>
        <w:trPr>
          <w:cantSplit/>
        </w:trPr>
        <w:tc>
          <w:tcPr>
            <w:tcW w:type="dxa" w:w="2158"/>
            <w:vAlign w:val="center"/>
            <w:shd w:fill="FFFFFF"/>
          </w:tcPr>
          <w:p>
            <w:pPr>
              <w:spacing w:after="80" w:before="80" w:line="264" w:lineRule="auto"/>
            </w:pPr>
            <w:r>
              <w:rPr>
                <w:sz w:val="17"/>
              </w:rPr>
              <w:t>DOC-EDIT-01</w:t>
            </w:r>
          </w:p>
        </w:tc>
        <w:tc>
          <w:tcPr>
            <w:tcW w:type="dxa" w:w="3531"/>
            <w:vAlign w:val="center"/>
            <w:shd w:fill="FFFFFF"/>
          </w:tcPr>
          <w:p>
            <w:pPr>
              <w:spacing w:after="80" w:before="80" w:line="264" w:lineRule="auto"/>
            </w:pPr>
            <w:r>
              <w:rPr>
                <w:sz w:val="17"/>
              </w:rPr>
              <w:t>각 포맷에서 글 수정·도형/표 삽입·이미지 교체</w:t>
            </w:r>
          </w:p>
        </w:tc>
        <w:tc>
          <w:tcPr>
            <w:tcW w:type="dxa" w:w="4119"/>
            <w:vAlign w:val="center"/>
            <w:shd w:fill="FFFFFF"/>
          </w:tcPr>
          <w:p>
            <w:pPr>
              <w:spacing w:after="80" w:before="80" w:line="264" w:lineRule="auto"/>
            </w:pPr>
            <w:r>
              <w:rPr>
                <w:sz w:val="17"/>
              </w:rPr>
              <w:t>AI 없이 직접 가능; 저장 후 재열기와 실제 파일의 객체/값 일치</w:t>
            </w:r>
          </w:p>
        </w:tc>
      </w:tr>
      <w:tr>
        <w:trPr>
          <w:cantSplit/>
        </w:trPr>
        <w:tc>
          <w:tcPr>
            <w:tcW w:type="dxa" w:w="2158"/>
            <w:vAlign w:val="center"/>
            <w:shd w:fill="F0F5F7"/>
          </w:tcPr>
          <w:p>
            <w:pPr>
              <w:spacing w:after="80" w:before="80" w:line="264" w:lineRule="auto"/>
            </w:pPr>
            <w:r>
              <w:rPr>
                <w:sz w:val="17"/>
              </w:rPr>
              <w:t>DOC-AI-01</w:t>
            </w:r>
          </w:p>
        </w:tc>
        <w:tc>
          <w:tcPr>
            <w:tcW w:type="dxa" w:w="3531"/>
            <w:vAlign w:val="center"/>
            <w:shd w:fill="F0F5F7"/>
          </w:tcPr>
          <w:p>
            <w:pPr>
              <w:spacing w:after="80" w:before="80" w:line="264" w:lineRule="auto"/>
            </w:pPr>
            <w:r>
              <w:rPr>
                <w:sz w:val="17"/>
              </w:rPr>
              <w:t>선택 표 수정 중 수동 편집/늦은 AI 응답</w:t>
            </w:r>
          </w:p>
        </w:tc>
        <w:tc>
          <w:tcPr>
            <w:tcW w:type="dxa" w:w="4119"/>
            <w:vAlign w:val="center"/>
            <w:shd w:fill="F0F5F7"/>
          </w:tcPr>
          <w:p>
            <w:pPr>
              <w:spacing w:after="80" w:before="80" w:line="264" w:lineRule="auto"/>
            </w:pPr>
            <w:r>
              <w:rPr>
                <w:sz w:val="17"/>
              </w:rPr>
              <w:t>선택 밖·잠금·기존 초안 보존, 충돌 확인, 제안만 취소 가능</w:t>
            </w:r>
          </w:p>
        </w:tc>
      </w:tr>
      <w:tr>
        <w:trPr>
          <w:cantSplit/>
        </w:trPr>
        <w:tc>
          <w:tcPr>
            <w:tcW w:type="dxa" w:w="2158"/>
            <w:vAlign w:val="center"/>
            <w:shd w:fill="FFFFFF"/>
          </w:tcPr>
          <w:p>
            <w:pPr>
              <w:spacing w:after="80" w:before="80" w:line="264" w:lineRule="auto"/>
            </w:pPr>
            <w:r>
              <w:rPr>
                <w:sz w:val="17"/>
              </w:rPr>
              <w:t>DOC-VER-01</w:t>
            </w:r>
          </w:p>
        </w:tc>
        <w:tc>
          <w:tcPr>
            <w:tcW w:type="dxa" w:w="3531"/>
            <w:vAlign w:val="center"/>
            <w:shd w:fill="FFFFFF"/>
          </w:tcPr>
          <w:p>
            <w:pPr>
              <w:spacing w:after="80" w:before="80" w:line="264" w:lineRule="auto"/>
            </w:pPr>
            <w:r>
              <w:rPr>
                <w:sz w:val="17"/>
              </w:rPr>
              <w:t>V1/V2 저장·파일 생성 실패·재다운로드</w:t>
            </w:r>
          </w:p>
        </w:tc>
        <w:tc>
          <w:tcPr>
            <w:tcW w:type="dxa" w:w="4119"/>
            <w:vAlign w:val="center"/>
            <w:shd w:fill="FFFFFF"/>
          </w:tcPr>
          <w:p>
            <w:pPr>
              <w:spacing w:after="80" w:before="80" w:line="264" w:lineRule="auto"/>
            </w:pPr>
            <w:r>
              <w:rPr>
                <w:sz w:val="17"/>
              </w:rPr>
              <w:t>과거 파일 보존, 정확한 버전 출력, 저장/생성 상태 구분</w:t>
            </w:r>
          </w:p>
        </w:tc>
      </w:tr>
      <w:tr>
        <w:trPr>
          <w:cantSplit/>
        </w:trPr>
        <w:tc>
          <w:tcPr>
            <w:tcW w:type="dxa" w:w="2158"/>
            <w:vAlign w:val="center"/>
            <w:shd w:fill="F0F5F7"/>
          </w:tcPr>
          <w:p>
            <w:pPr>
              <w:spacing w:after="80" w:before="80" w:line="264" w:lineRule="auto"/>
            </w:pPr>
            <w:r>
              <w:rPr>
                <w:sz w:val="17"/>
              </w:rPr>
              <w:t>DOC-ENGINE-01</w:t>
            </w:r>
          </w:p>
        </w:tc>
        <w:tc>
          <w:tcPr>
            <w:tcW w:type="dxa" w:w="3531"/>
            <w:vAlign w:val="center"/>
            <w:shd w:fill="F0F5F7"/>
          </w:tcPr>
          <w:p>
            <w:pPr>
              <w:spacing w:after="80" w:before="80" w:line="264" w:lineRule="auto"/>
            </w:pPr>
            <w:r>
              <w:rPr>
                <w:sz w:val="17"/>
              </w:rPr>
              <w:t>편집 세션 저장 콜백·중복/오래된 요청</w:t>
            </w:r>
          </w:p>
        </w:tc>
        <w:tc>
          <w:tcPr>
            <w:tcW w:type="dxa" w:w="4119"/>
            <w:vAlign w:val="center"/>
            <w:shd w:fill="F0F5F7"/>
          </w:tcPr>
          <w:p>
            <w:pPr>
              <w:spacing w:after="80" w:before="80" w:line="264" w:lineRule="auto"/>
            </w:pPr>
            <w:r>
              <w:rPr>
                <w:sz w:val="17"/>
              </w:rPr>
              <w:t>권한/세션/리비전 검사, 안전한 원본 저장 후 성공; 포맷별 지원표 일치</w:t>
            </w:r>
          </w:p>
        </w:tc>
      </w:tr>
      <w:tr>
        <w:trPr>
          <w:cantSplit/>
        </w:trPr>
        <w:tc>
          <w:tcPr>
            <w:tcW w:type="dxa" w:w="2158"/>
            <w:vAlign w:val="center"/>
            <w:shd w:fill="FFFFFF"/>
          </w:tcPr>
          <w:p>
            <w:pPr>
              <w:spacing w:after="80" w:before="80" w:line="264" w:lineRule="auto"/>
            </w:pPr>
            <w:r>
              <w:rPr>
                <w:sz w:val="17"/>
              </w:rPr>
              <w:t>APP-PART-01</w:t>
            </w:r>
          </w:p>
        </w:tc>
        <w:tc>
          <w:tcPr>
            <w:tcW w:type="dxa" w:w="3531"/>
            <w:vAlign w:val="center"/>
            <w:shd w:fill="FFFFFF"/>
          </w:tcPr>
          <w:p>
            <w:pPr>
              <w:spacing w:after="80" w:before="80" w:line="264" w:lineRule="auto"/>
            </w:pPr>
            <w:r>
              <w:rPr>
                <w:sz w:val="17"/>
              </w:rPr>
              <w:t>부품 추가·이름/조건 변경·참조 부품 삭제</w:t>
            </w:r>
          </w:p>
        </w:tc>
        <w:tc>
          <w:tcPr>
            <w:tcW w:type="dxa" w:w="4119"/>
            <w:vAlign w:val="center"/>
            <w:shd w:fill="FFFFFF"/>
          </w:tcPr>
          <w:p>
            <w:pPr>
              <w:spacing w:after="80" w:before="80" w:line="264" w:lineRule="auto"/>
            </w:pPr>
            <w:r>
              <w:rPr>
                <w:sz w:val="17"/>
              </w:rPr>
              <w:t>동일 ID 연결, 의존 영향 확인, 데이터와 시험/운영 분리</w:t>
            </w:r>
          </w:p>
        </w:tc>
      </w:tr>
      <w:tr>
        <w:trPr>
          <w:cantSplit/>
        </w:trPr>
        <w:tc>
          <w:tcPr>
            <w:tcW w:type="dxa" w:w="2158"/>
            <w:vAlign w:val="center"/>
            <w:shd w:fill="F0F5F7"/>
          </w:tcPr>
          <w:p>
            <w:pPr>
              <w:spacing w:after="80" w:before="80" w:line="264" w:lineRule="auto"/>
            </w:pPr>
            <w:r>
              <w:rPr>
                <w:sz w:val="17"/>
              </w:rPr>
              <w:t>APP-VER-01</w:t>
            </w:r>
          </w:p>
        </w:tc>
        <w:tc>
          <w:tcPr>
            <w:tcW w:type="dxa" w:w="3531"/>
            <w:vAlign w:val="center"/>
            <w:shd w:fill="F0F5F7"/>
          </w:tcPr>
          <w:p>
            <w:pPr>
              <w:spacing w:after="80" w:before="80" w:line="264" w:lineRule="auto"/>
            </w:pPr>
            <w:r>
              <w:rPr>
                <w:sz w:val="17"/>
              </w:rPr>
              <w:t>V1 수정 후 변경사항 저장·중복 클릭</w:t>
            </w:r>
          </w:p>
        </w:tc>
        <w:tc>
          <w:tcPr>
            <w:tcW w:type="dxa" w:w="4119"/>
            <w:vAlign w:val="center"/>
            <w:shd w:fill="F0F5F7"/>
          </w:tcPr>
          <w:p>
            <w:pPr>
              <w:spacing w:after="80" w:before="80" w:line="264" w:lineRule="auto"/>
            </w:pPr>
            <w:r>
              <w:rPr>
                <w:sz w:val="17"/>
              </w:rPr>
              <w:t>V2 한 번 생성, 불변 구성/기반 버전, 활성 V1 자동 교체 없음</w:t>
            </w:r>
          </w:p>
        </w:tc>
      </w:tr>
      <w:tr>
        <w:trPr>
          <w:cantSplit/>
        </w:trPr>
        <w:tc>
          <w:tcPr>
            <w:tcW w:type="dxa" w:w="2158"/>
            <w:vAlign w:val="center"/>
            <w:shd w:fill="FFFFFF"/>
          </w:tcPr>
          <w:p>
            <w:pPr>
              <w:spacing w:after="80" w:before="80" w:line="264" w:lineRule="auto"/>
            </w:pPr>
            <w:r>
              <w:rPr>
                <w:sz w:val="17"/>
              </w:rPr>
              <w:t>APP-BUILD-01</w:t>
            </w:r>
          </w:p>
        </w:tc>
        <w:tc>
          <w:tcPr>
            <w:tcW w:type="dxa" w:w="3531"/>
            <w:vAlign w:val="center"/>
            <w:shd w:fill="FFFFFF"/>
          </w:tcPr>
          <w:p>
            <w:pPr>
              <w:spacing w:after="80" w:before="80" w:line="264" w:lineRule="auto"/>
            </w:pPr>
            <w:r>
              <w:rPr>
                <w:sz w:val="17"/>
              </w:rPr>
              <w:t>빌드 실패/재시도와 버전 목록</w:t>
            </w:r>
          </w:p>
        </w:tc>
        <w:tc>
          <w:tcPr>
            <w:tcW w:type="dxa" w:w="4119"/>
            <w:vAlign w:val="center"/>
            <w:shd w:fill="FFFFFF"/>
          </w:tcPr>
          <w:p>
            <w:pPr>
              <w:spacing w:after="80" w:before="80" w:line="264" w:lineRule="auto"/>
            </w:pPr>
            <w:r>
              <w:rPr>
                <w:sz w:val="17"/>
              </w:rPr>
              <w:t>실패 정확 표시, 같은 스냅샷 재시도, 성공 파일만 다운로드</w:t>
            </w:r>
          </w:p>
        </w:tc>
      </w:tr>
      <w:tr>
        <w:trPr>
          <w:cantSplit/>
        </w:trPr>
        <w:tc>
          <w:tcPr>
            <w:tcW w:type="dxa" w:w="2158"/>
            <w:vAlign w:val="center"/>
            <w:shd w:fill="F0F5F7"/>
          </w:tcPr>
          <w:p>
            <w:pPr>
              <w:spacing w:after="80" w:before="80" w:line="264" w:lineRule="auto"/>
            </w:pPr>
            <w:r>
              <w:rPr>
                <w:sz w:val="17"/>
              </w:rPr>
              <w:t>APP-PKG-01</w:t>
            </w:r>
          </w:p>
        </w:tc>
        <w:tc>
          <w:tcPr>
            <w:tcW w:type="dxa" w:w="3531"/>
            <w:vAlign w:val="center"/>
            <w:shd w:fill="F0F5F7"/>
          </w:tcPr>
          <w:p>
            <w:pPr>
              <w:spacing w:after="80" w:before="80" w:line="264" w:lineRule="auto"/>
            </w:pPr>
            <w:r>
              <w:rPr>
                <w:sz w:val="17"/>
              </w:rPr>
              <w:t>V1/V2 패키지 다운로드 후 새 환경 실행</w:t>
            </w:r>
          </w:p>
        </w:tc>
        <w:tc>
          <w:tcPr>
            <w:tcW w:type="dxa" w:w="4119"/>
            <w:vAlign w:val="center"/>
            <w:shd w:fill="F0F5F7"/>
          </w:tcPr>
          <w:p>
            <w:pPr>
              <w:spacing w:after="80" w:before="80" w:line="264" w:lineRule="auto"/>
            </w:pPr>
            <w:r>
              <w:rPr>
                <w:sz w:val="17"/>
              </w:rPr>
              <w:t>버전별 동작 일치, 실행/소스/설정/안내 포함, 타인 자료·비밀값 없음</w:t>
            </w:r>
          </w:p>
        </w:tc>
      </w:tr>
      <w:tr>
        <w:trPr>
          <w:cantSplit/>
        </w:trPr>
        <w:tc>
          <w:tcPr>
            <w:tcW w:type="dxa" w:w="2158"/>
            <w:vAlign w:val="center"/>
            <w:shd w:fill="FFFFFF"/>
          </w:tcPr>
          <w:p>
            <w:pPr>
              <w:spacing w:after="80" w:before="80" w:line="264" w:lineRule="auto"/>
            </w:pPr>
            <w:r>
              <w:rPr>
                <w:sz w:val="17"/>
              </w:rPr>
              <w:t>APP-DATA-01</w:t>
            </w:r>
          </w:p>
        </w:tc>
        <w:tc>
          <w:tcPr>
            <w:tcW w:type="dxa" w:w="3531"/>
            <w:vAlign w:val="center"/>
            <w:shd w:fill="FFFFFF"/>
          </w:tcPr>
          <w:p>
            <w:pPr>
              <w:spacing w:after="80" w:before="80" w:line="264" w:lineRule="auto"/>
            </w:pPr>
            <w:r>
              <w:rPr>
                <w:sz w:val="17"/>
              </w:rPr>
              <w:t>필드 변경 후 활성화·이전 버전 복원</w:t>
            </w:r>
          </w:p>
        </w:tc>
        <w:tc>
          <w:tcPr>
            <w:tcW w:type="dxa" w:w="4119"/>
            <w:vAlign w:val="center"/>
            <w:shd w:fill="FFFFFF"/>
          </w:tcPr>
          <w:p>
            <w:pPr>
              <w:spacing w:after="80" w:before="80" w:line="264" w:lineRule="auto"/>
            </w:pPr>
            <w:r>
              <w:rPr>
                <w:sz w:val="17"/>
              </w:rPr>
              <w:t>기존 자료 보존 또는 명시한 변환, 호환 검사/백업, 설정과 데이터 복구 분리</w:t>
            </w:r>
          </w:p>
        </w:tc>
      </w:tr>
      <w:tr>
        <w:trPr>
          <w:cantSplit/>
        </w:trPr>
        <w:tc>
          <w:tcPr>
            <w:tcW w:type="dxa" w:w="2158"/>
            <w:vAlign w:val="center"/>
            <w:shd w:fill="F0F5F7"/>
          </w:tcPr>
          <w:p>
            <w:pPr>
              <w:spacing w:after="80" w:before="80" w:line="264" w:lineRule="auto"/>
            </w:pPr>
            <w:r>
              <w:rPr>
                <w:sz w:val="17"/>
              </w:rPr>
              <w:t>CRM-FLOW-01</w:t>
            </w:r>
          </w:p>
        </w:tc>
        <w:tc>
          <w:tcPr>
            <w:tcW w:type="dxa" w:w="3531"/>
            <w:vAlign w:val="center"/>
            <w:shd w:fill="F0F5F7"/>
          </w:tcPr>
          <w:p>
            <w:pPr>
              <w:spacing w:after="80" w:before="80" w:line="264" w:lineRule="auto"/>
            </w:pPr>
            <w:r>
              <w:rPr>
                <w:sz w:val="17"/>
              </w:rPr>
              <w:t>새 CRM 사진/질문/직접 생성과 목록→상세</w:t>
            </w:r>
          </w:p>
        </w:tc>
        <w:tc>
          <w:tcPr>
            <w:tcW w:type="dxa" w:w="4119"/>
            <w:vAlign w:val="center"/>
            <w:shd w:fill="F0F5F7"/>
          </w:tcPr>
          <w:p>
            <w:pPr>
              <w:spacing w:after="80" w:before="80" w:line="264" w:lineRule="auto"/>
            </w:pPr>
            <w:r>
              <w:rPr>
                <w:sz w:val="17"/>
              </w:rPr>
              <w:t>구조와 고객 후보 검수, 예시 고객 미등록, 정확한 CRM/사업 범위</w:t>
            </w:r>
          </w:p>
        </w:tc>
      </w:tr>
      <w:tr>
        <w:trPr>
          <w:cantSplit/>
        </w:trPr>
        <w:tc>
          <w:tcPr>
            <w:tcW w:type="dxa" w:w="2158"/>
            <w:vAlign w:val="center"/>
            <w:shd w:fill="FFFFFF"/>
          </w:tcPr>
          <w:p>
            <w:pPr>
              <w:spacing w:after="80" w:before="80" w:line="264" w:lineRule="auto"/>
            </w:pPr>
            <w:r>
              <w:rPr>
                <w:sz w:val="17"/>
              </w:rPr>
              <w:t>CRM-EDIT-01</w:t>
            </w:r>
          </w:p>
        </w:tc>
        <w:tc>
          <w:tcPr>
            <w:tcW w:type="dxa" w:w="3531"/>
            <w:vAlign w:val="center"/>
            <w:shd w:fill="FFFFFF"/>
          </w:tcPr>
          <w:p>
            <w:pPr>
              <w:spacing w:after="80" w:before="80" w:line="264" w:lineRule="auto"/>
            </w:pPr>
            <w:r>
              <w:rPr>
                <w:sz w:val="17"/>
              </w:rPr>
              <w:t>구조 적용·고객 저장·보기 저장</w:t>
            </w:r>
          </w:p>
        </w:tc>
        <w:tc>
          <w:tcPr>
            <w:tcW w:type="dxa" w:w="4119"/>
            <w:vAlign w:val="center"/>
            <w:shd w:fill="FFFFFF"/>
          </w:tcPr>
          <w:p>
            <w:pPr>
              <w:spacing w:after="80" w:before="80" w:line="264" w:lineRule="auto"/>
            </w:pPr>
            <w:r>
              <w:rPr>
                <w:sz w:val="17"/>
              </w:rPr>
              <w:t>저장 대상 분리, 타입/필수/참조 검사, 다른 CRM 보존</w:t>
            </w:r>
          </w:p>
        </w:tc>
      </w:tr>
      <w:tr>
        <w:trPr>
          <w:cantSplit/>
        </w:trPr>
        <w:tc>
          <w:tcPr>
            <w:tcW w:type="dxa" w:w="2158"/>
            <w:vAlign w:val="center"/>
            <w:shd w:fill="F0F5F7"/>
          </w:tcPr>
          <w:p>
            <w:pPr>
              <w:spacing w:after="80" w:before="80" w:line="264" w:lineRule="auto"/>
            </w:pPr>
            <w:r>
              <w:rPr>
                <w:sz w:val="17"/>
              </w:rPr>
              <w:t>CRM-PHOTO-01</w:t>
            </w:r>
          </w:p>
        </w:tc>
        <w:tc>
          <w:tcPr>
            <w:tcW w:type="dxa" w:w="3531"/>
            <w:vAlign w:val="center"/>
            <w:shd w:fill="F0F5F7"/>
          </w:tcPr>
          <w:p>
            <w:pPr>
              <w:spacing w:after="80" w:before="80" w:line="264" w:lineRule="auto"/>
            </w:pPr>
            <w:r>
              <w:rPr>
                <w:sz w:val="17"/>
              </w:rPr>
              <w:t>명함/장부의 연락처·중복 검수</w:t>
            </w:r>
          </w:p>
        </w:tc>
        <w:tc>
          <w:tcPr>
            <w:tcW w:type="dxa" w:w="4119"/>
            <w:vAlign w:val="center"/>
            <w:shd w:fill="F0F5F7"/>
          </w:tcPr>
          <w:p>
            <w:pPr>
              <w:spacing w:after="80" w:before="80" w:line="264" w:lineRule="auto"/>
            </w:pPr>
            <w:r>
              <w:rPr>
                <w:sz w:val="17"/>
              </w:rPr>
              <w:t>불명확 값과 신규/갱신 확인, 수신 동의 임의 생성 없음</w:t>
            </w:r>
          </w:p>
        </w:tc>
      </w:tr>
      <w:tr>
        <w:trPr>
          <w:cantSplit/>
        </w:trPr>
        <w:tc>
          <w:tcPr>
            <w:tcW w:type="dxa" w:w="2158"/>
            <w:vAlign w:val="center"/>
            <w:shd w:fill="FFFFFF"/>
          </w:tcPr>
          <w:p>
            <w:pPr>
              <w:spacing w:after="80" w:before="80" w:line="264" w:lineRule="auto"/>
            </w:pPr>
            <w:r>
              <w:rPr>
                <w:sz w:val="17"/>
              </w:rPr>
              <w:t>CAL-FLOW-01</w:t>
            </w:r>
          </w:p>
        </w:tc>
        <w:tc>
          <w:tcPr>
            <w:tcW w:type="dxa" w:w="3531"/>
            <w:vAlign w:val="center"/>
            <w:shd w:fill="FFFFFF"/>
          </w:tcPr>
          <w:p>
            <w:pPr>
              <w:spacing w:after="80" w:before="80" w:line="264" w:lineRule="auto"/>
            </w:pPr>
            <w:r>
              <w:rPr>
                <w:sz w:val="17"/>
              </w:rPr>
              <w:t>오버뷰/목록/달력→상세 직접/채팅 수정</w:t>
            </w:r>
          </w:p>
        </w:tc>
        <w:tc>
          <w:tcPr>
            <w:tcW w:type="dxa" w:w="4119"/>
            <w:vAlign w:val="center"/>
            <w:shd w:fill="FFFFFF"/>
          </w:tcPr>
          <w:p>
            <w:pPr>
              <w:spacing w:after="80" w:before="80" w:line="264" w:lineRule="auto"/>
            </w:pPr>
            <w:r>
              <w:rPr>
                <w:sz w:val="17"/>
              </w:rPr>
              <w:t>동일 일정/거래처, 확정 후 모든 화면 일치, 초안 취소 무변경</w:t>
            </w:r>
          </w:p>
        </w:tc>
      </w:tr>
      <w:tr>
        <w:trPr>
          <w:cantSplit/>
        </w:trPr>
        <w:tc>
          <w:tcPr>
            <w:tcW w:type="dxa" w:w="2158"/>
            <w:vAlign w:val="center"/>
            <w:shd w:fill="F0F5F7"/>
          </w:tcPr>
          <w:p>
            <w:pPr>
              <w:spacing w:after="80" w:before="80" w:line="264" w:lineRule="auto"/>
            </w:pPr>
            <w:r>
              <w:rPr>
                <w:sz w:val="17"/>
              </w:rPr>
              <w:t>CAL-PHOTO-01</w:t>
            </w:r>
          </w:p>
        </w:tc>
        <w:tc>
          <w:tcPr>
            <w:tcW w:type="dxa" w:w="3531"/>
            <w:vAlign w:val="center"/>
            <w:shd w:fill="F0F5F7"/>
          </w:tcPr>
          <w:p>
            <w:pPr>
              <w:spacing w:after="80" w:before="80" w:line="264" w:lineRule="auto"/>
            </w:pPr>
            <w:r>
              <w:rPr>
                <w:sz w:val="17"/>
              </w:rPr>
              <w:t>사진 여러 일정·모호한 일시·재시도</w:t>
            </w:r>
          </w:p>
        </w:tc>
        <w:tc>
          <w:tcPr>
            <w:tcW w:type="dxa" w:w="4119"/>
            <w:vAlign w:val="center"/>
            <w:shd w:fill="F0F5F7"/>
          </w:tcPr>
          <w:p>
            <w:pPr>
              <w:spacing w:after="80" w:before="80" w:line="264" w:lineRule="auto"/>
            </w:pPr>
            <w:r>
              <w:rPr>
                <w:sz w:val="17"/>
              </w:rPr>
              <w:t>후보 선택/검수, 모호한 날짜 미확정, 중복 없이 저장 상태 정확</w:t>
            </w:r>
          </w:p>
        </w:tc>
      </w:tr>
      <w:tr>
        <w:trPr>
          <w:cantSplit/>
        </w:trPr>
        <w:tc>
          <w:tcPr>
            <w:tcW w:type="dxa" w:w="2158"/>
            <w:vAlign w:val="center"/>
            <w:shd w:fill="FFFFFF"/>
          </w:tcPr>
          <w:p>
            <w:pPr>
              <w:spacing w:after="80" w:before="80" w:line="264" w:lineRule="auto"/>
            </w:pPr>
            <w:r>
              <w:rPr>
                <w:sz w:val="17"/>
              </w:rPr>
              <w:t>CAL-EDIT-01</w:t>
            </w:r>
          </w:p>
        </w:tc>
        <w:tc>
          <w:tcPr>
            <w:tcW w:type="dxa" w:w="3531"/>
            <w:vAlign w:val="center"/>
            <w:shd w:fill="FFFFFF"/>
          </w:tcPr>
          <w:p>
            <w:pPr>
              <w:spacing w:after="80" w:before="80" w:line="264" w:lineRule="auto"/>
            </w:pPr>
            <w:r>
              <w:rPr>
                <w:sz w:val="17"/>
              </w:rPr>
              <w:t>반복 범위·시간/거래처 변경·취소</w:t>
            </w:r>
          </w:p>
        </w:tc>
        <w:tc>
          <w:tcPr>
            <w:tcW w:type="dxa" w:w="4119"/>
            <w:vAlign w:val="center"/>
            <w:shd w:fill="FFFFFF"/>
          </w:tcPr>
          <w:p>
            <w:pPr>
              <w:spacing w:after="80" w:before="80" w:line="264" w:lineRule="auto"/>
            </w:pPr>
            <w:r>
              <w:rPr>
                <w:sz w:val="17"/>
              </w:rPr>
              <w:t>예외 보존, 예약 알림 재계산/취소, 과거 발송 보존</w:t>
            </w:r>
          </w:p>
        </w:tc>
      </w:tr>
      <w:tr>
        <w:trPr>
          <w:cantSplit/>
        </w:trPr>
        <w:tc>
          <w:tcPr>
            <w:tcW w:type="dxa" w:w="2158"/>
            <w:vAlign w:val="center"/>
            <w:shd w:fill="F0F5F7"/>
          </w:tcPr>
          <w:p>
            <w:pPr>
              <w:spacing w:after="80" w:before="80" w:line="264" w:lineRule="auto"/>
            </w:pPr>
            <w:r>
              <w:rPr>
                <w:sz w:val="17"/>
              </w:rPr>
              <w:t>LINK-01</w:t>
            </w:r>
          </w:p>
        </w:tc>
        <w:tc>
          <w:tcPr>
            <w:tcW w:type="dxa" w:w="3531"/>
            <w:vAlign w:val="center"/>
            <w:shd w:fill="F0F5F7"/>
          </w:tcPr>
          <w:p>
            <w:pPr>
              <w:spacing w:after="80" w:before="80" w:line="264" w:lineRule="auto"/>
            </w:pPr>
            <w:r>
              <w:rPr>
                <w:sz w:val="17"/>
              </w:rPr>
              <w:t>엑셀/CRM/일정 자료로 문서 생성·갱신</w:t>
            </w:r>
          </w:p>
        </w:tc>
        <w:tc>
          <w:tcPr>
            <w:tcW w:type="dxa" w:w="4119"/>
            <w:vAlign w:val="center"/>
            <w:shd w:fill="F0F5F7"/>
          </w:tcPr>
          <w:p>
            <w:pPr>
              <w:spacing w:after="80" w:before="80" w:line="264" w:lineRule="auto"/>
            </w:pPr>
            <w:r>
              <w:rPr>
                <w:sz w:val="17"/>
              </w:rPr>
              <w:t>원본/사업 권한, 스냅샷/기준 시각, 새 버전 반영, 원본 역수정/자동 발송 없음</w:t>
            </w:r>
          </w:p>
        </w:tc>
      </w:tr>
      <w:tr>
        <w:trPr>
          <w:cantSplit/>
        </w:trPr>
        <w:tc>
          <w:tcPr>
            <w:tcW w:type="dxa" w:w="2158"/>
            <w:vAlign w:val="center"/>
            <w:shd w:fill="FFFFFF"/>
          </w:tcPr>
          <w:p>
            <w:pPr>
              <w:spacing w:after="80" w:before="80" w:line="264" w:lineRule="auto"/>
            </w:pPr>
            <w:r>
              <w:rPr>
                <w:sz w:val="17"/>
              </w:rPr>
              <w:t>REUSE-03</w:t>
            </w:r>
          </w:p>
        </w:tc>
        <w:tc>
          <w:tcPr>
            <w:tcW w:type="dxa" w:w="3531"/>
            <w:vAlign w:val="center"/>
            <w:shd w:fill="FFFFFF"/>
          </w:tcPr>
          <w:p>
            <w:pPr>
              <w:spacing w:after="80" w:before="80" w:line="264" w:lineRule="auto"/>
            </w:pPr>
            <w:r>
              <w:rPr>
                <w:sz w:val="17"/>
              </w:rPr>
              <w:t>내 양식/앱/CRM 복제와 사업 전환</w:t>
            </w:r>
          </w:p>
        </w:tc>
        <w:tc>
          <w:tcPr>
            <w:tcW w:type="dxa" w:w="4119"/>
            <w:vAlign w:val="center"/>
            <w:shd w:fill="FFFFFF"/>
          </w:tcPr>
          <w:p>
            <w:pPr>
              <w:spacing w:after="80" w:before="80" w:line="264" w:lineRule="auto"/>
            </w:pPr>
            <w:r>
              <w:rPr>
                <w:sz w:val="17"/>
              </w:rPr>
              <w:t>구조 재사용, 실데이터·비밀값 기본 제외, 필요한 연결 재선택</w:t>
            </w:r>
          </w:p>
        </w:tc>
      </w:tr>
    </w:tbl>
    <w:p/>
    <w:p>
      <w:r>
        <w:t>각 검수는 성공 안내문만 확인하지 말고 저장 후 화면을 닫아 재조회하고 실제 파일/실행 패키지를 열어 확인합니다. 포맷별 검수 결과는 분리하며 DOCX 성공으로 HWP까지 성공 처리하지 않습니다. 프로그램 패키지는 다운로드 가능 여부와 실제 실행 가능 여부를 모두 검증합니다.</w:t>
      </w:r>
    </w:p>
    <w:p>
      <w:pPr>
        <w:pStyle w:val="Heading2"/>
      </w:pPr>
      <w:r>
        <w:rPr>
          <w:color w:val="000000"/>
        </w:rPr>
        <w:t>16.4 v1.5 사용성과 정밀 편집 검수</w:t>
      </w:r>
    </w:p>
    <w:p>
      <w:r>
        <w:t>기존 기능 검수에 아래를 추가합니다. 버튼의 존재만으로 통과하지 않고 실제 상태·데이터·출력 및 사용자가 이해한 변경 범위를 확인합니다.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8"/>
        <w:gridCol w:w="3531"/>
        <w:gridCol w:w="4119"/>
      </w:tblGrid>
      <w:tr>
        <w:trPr>
          <w:cantSplit/>
          <w:tblHeader/>
        </w:trPr>
        <w:tc>
          <w:tcPr>
            <w:tcW w:type="dxa" w:w="2158"/>
            <w:vAlign w:val="center"/>
            <w:shd w:fill="183C58"/>
          </w:tcPr>
          <w:p>
            <w:pPr>
              <w:spacing w:after="80" w:before="80" w:line="264" w:lineRule="auto"/>
            </w:pPr>
            <w:r>
              <w:rPr>
                <w:b/>
                <w:color w:val="FFFFFF"/>
                <w:sz w:val="17"/>
              </w:rPr>
              <w:t>ID</w:t>
            </w:r>
          </w:p>
        </w:tc>
        <w:tc>
          <w:tcPr>
            <w:tcW w:type="dxa" w:w="3531"/>
            <w:vAlign w:val="center"/>
            <w:shd w:fill="183C58"/>
          </w:tcPr>
          <w:p>
            <w:pPr>
              <w:spacing w:after="80" w:before="80" w:line="264" w:lineRule="auto"/>
            </w:pPr>
            <w:r>
              <w:rPr>
                <w:b/>
                <w:color w:val="FFFFFF"/>
                <w:sz w:val="17"/>
              </w:rPr>
              <w:t>검수 대상</w:t>
            </w:r>
          </w:p>
        </w:tc>
        <w:tc>
          <w:tcPr>
            <w:tcW w:type="dxa" w:w="4119"/>
            <w:vAlign w:val="center"/>
            <w:shd w:fill="183C58"/>
          </w:tcPr>
          <w:p>
            <w:pPr>
              <w:spacing w:after="80" w:before="80" w:line="264" w:lineRule="auto"/>
            </w:pPr>
            <w:r>
              <w:rPr>
                <w:b/>
                <w:color w:val="FFFFFF"/>
                <w:sz w:val="17"/>
              </w:rPr>
              <w:t>통과 기준</w:t>
            </w:r>
          </w:p>
        </w:tc>
      </w:tr>
      <w:tr>
        <w:trPr>
          <w:cantSplit/>
        </w:trPr>
        <w:tc>
          <w:tcPr>
            <w:tcW w:type="dxa" w:w="2158"/>
            <w:vAlign w:val="center"/>
            <w:shd w:fill="F0F5F7"/>
          </w:tcPr>
          <w:p>
            <w:pPr>
              <w:spacing w:after="80" w:before="80" w:line="264" w:lineRule="auto"/>
            </w:pPr>
            <w:r>
              <w:rPr>
                <w:sz w:val="17"/>
              </w:rPr>
              <w:t>EASE-01</w:t>
            </w:r>
          </w:p>
        </w:tc>
        <w:tc>
          <w:tcPr>
            <w:tcW w:type="dxa" w:w="3531"/>
            <w:vAlign w:val="center"/>
            <w:shd w:fill="F0F5F7"/>
          </w:tcPr>
          <w:p>
            <w:pPr>
              <w:spacing w:after="80" w:before="80" w:line="264" w:lineRule="auto"/>
            </w:pPr>
            <w:r>
              <w:rPr>
                <w:sz w:val="17"/>
              </w:rPr>
              <w:t>질문 생략과 초안</w:t>
            </w:r>
          </w:p>
        </w:tc>
        <w:tc>
          <w:tcPr>
            <w:tcW w:type="dxa" w:w="4119"/>
            <w:vAlign w:val="center"/>
            <w:shd w:fill="F0F5F7"/>
          </w:tcPr>
          <w:p>
            <w:pPr>
              <w:spacing w:after="80" w:before="80" w:line="264" w:lineRule="auto"/>
            </w:pPr>
            <w:r>
              <w:rPr>
                <w:sz w:val="17"/>
              </w:rPr>
              <w:t>한 번에 제공한 답을 다시 요구하지 않고, 미확인 사실은 표시한 상태로 초안을 볼 수 있다. 실제 반영 전 필요한 중요 확인은 남는다.</w:t>
            </w:r>
          </w:p>
        </w:tc>
      </w:tr>
      <w:tr>
        <w:trPr>
          <w:cantSplit/>
        </w:trPr>
        <w:tc>
          <w:tcPr>
            <w:tcW w:type="dxa" w:w="2158"/>
            <w:vAlign w:val="center"/>
            <w:shd w:fill="FFFFFF"/>
          </w:tcPr>
          <w:p>
            <w:pPr>
              <w:spacing w:after="80" w:before="80" w:line="264" w:lineRule="auto"/>
            </w:pPr>
            <w:r>
              <w:rPr>
                <w:sz w:val="17"/>
              </w:rPr>
              <w:t>EASE-02</w:t>
            </w:r>
          </w:p>
        </w:tc>
        <w:tc>
          <w:tcPr>
            <w:tcW w:type="dxa" w:w="3531"/>
            <w:vAlign w:val="center"/>
            <w:shd w:fill="FFFFFF"/>
          </w:tcPr>
          <w:p>
            <w:pPr>
              <w:spacing w:after="80" w:before="80" w:line="264" w:lineRule="auto"/>
            </w:pPr>
            <w:r>
              <w:rPr>
                <w:sz w:val="17"/>
              </w:rPr>
              <w:t>설정 직접 이동</w:t>
            </w:r>
          </w:p>
        </w:tc>
        <w:tc>
          <w:tcPr>
            <w:tcW w:type="dxa" w:w="4119"/>
            <w:vAlign w:val="center"/>
            <w:shd w:fill="FFFFFF"/>
          </w:tcPr>
          <w:p>
            <w:pPr>
              <w:spacing w:after="80" w:before="80" w:line="264" w:lineRule="auto"/>
            </w:pPr>
            <w:r>
              <w:rPr>
                <w:sz w:val="17"/>
              </w:rPr>
              <w:t>선택한 요소에서 설정 검색으로 해당 속성에 도달한다. 정확한 값과 단위를 저장하고 다시 열어도 보존한다.</w:t>
            </w:r>
          </w:p>
        </w:tc>
      </w:tr>
      <w:tr>
        <w:trPr>
          <w:cantSplit/>
        </w:trPr>
        <w:tc>
          <w:tcPr>
            <w:tcW w:type="dxa" w:w="2158"/>
            <w:vAlign w:val="center"/>
            <w:shd w:fill="F0F5F7"/>
          </w:tcPr>
          <w:p>
            <w:pPr>
              <w:spacing w:after="80" w:before="80" w:line="264" w:lineRule="auto"/>
            </w:pPr>
            <w:r>
              <w:rPr>
                <w:sz w:val="17"/>
              </w:rPr>
              <w:t>EASE-03</w:t>
            </w:r>
          </w:p>
        </w:tc>
        <w:tc>
          <w:tcPr>
            <w:tcW w:type="dxa" w:w="3531"/>
            <w:vAlign w:val="center"/>
            <w:shd w:fill="F0F5F7"/>
          </w:tcPr>
          <w:p>
            <w:pPr>
              <w:spacing w:after="80" w:before="80" w:line="264" w:lineRule="auto"/>
            </w:pPr>
            <w:r>
              <w:rPr>
                <w:sz w:val="17"/>
              </w:rPr>
              <w:t>모호한 요청 비교</w:t>
            </w:r>
          </w:p>
        </w:tc>
        <w:tc>
          <w:tcPr>
            <w:tcW w:type="dxa" w:w="4119"/>
            <w:vAlign w:val="center"/>
            <w:shd w:fill="F0F5F7"/>
          </w:tcPr>
          <w:p>
            <w:pPr>
              <w:spacing w:after="80" w:before="80" w:line="264" w:lineRule="auto"/>
            </w:pPr>
            <w:r>
              <w:rPr>
                <w:sz w:val="17"/>
              </w:rPr>
              <w:t>같은 사용자 자료의 작은 대안을 비교한다. 하나를 반영해도 선택 범위 밖의 내용과 직접 지정값을 임의 변경하지 않는다.</w:t>
            </w:r>
          </w:p>
        </w:tc>
      </w:tr>
      <w:tr>
        <w:trPr>
          <w:cantSplit/>
        </w:trPr>
        <w:tc>
          <w:tcPr>
            <w:tcW w:type="dxa" w:w="2158"/>
            <w:vAlign w:val="center"/>
            <w:shd w:fill="FFFFFF"/>
          </w:tcPr>
          <w:p>
            <w:pPr>
              <w:spacing w:after="80" w:before="80" w:line="264" w:lineRule="auto"/>
            </w:pPr>
            <w:r>
              <w:rPr>
                <w:sz w:val="17"/>
              </w:rPr>
              <w:t>EASE-04</w:t>
            </w:r>
          </w:p>
        </w:tc>
        <w:tc>
          <w:tcPr>
            <w:tcW w:type="dxa" w:w="3531"/>
            <w:vAlign w:val="center"/>
            <w:shd w:fill="FFFFFF"/>
          </w:tcPr>
          <w:p>
            <w:pPr>
              <w:spacing w:after="80" w:before="80" w:line="264" w:lineRule="auto"/>
            </w:pPr>
            <w:r>
              <w:rPr>
                <w:sz w:val="17"/>
              </w:rPr>
              <w:t>조건 시험</w:t>
            </w:r>
          </w:p>
        </w:tc>
        <w:tc>
          <w:tcPr>
            <w:tcW w:type="dxa" w:w="4119"/>
            <w:vAlign w:val="center"/>
            <w:shd w:fill="FFFFFF"/>
          </w:tcPr>
          <w:p>
            <w:pPr>
              <w:spacing w:after="80" w:before="80" w:line="264" w:lineRule="auto"/>
            </w:pPr>
            <w:r>
              <w:rPr>
                <w:sz w:val="17"/>
              </w:rPr>
              <w:t>일치/불일치와 빈 값 사례를 실제 계산 엔진으로 확인한다. 시험 중 운영 데이터 변경·외부 발송이 없다.</w:t>
            </w:r>
          </w:p>
        </w:tc>
      </w:tr>
      <w:tr>
        <w:trPr>
          <w:cantSplit/>
        </w:trPr>
        <w:tc>
          <w:tcPr>
            <w:tcW w:type="dxa" w:w="2158"/>
            <w:vAlign w:val="center"/>
            <w:shd w:fill="F0F5F7"/>
          </w:tcPr>
          <w:p>
            <w:pPr>
              <w:spacing w:after="80" w:before="80" w:line="264" w:lineRule="auto"/>
            </w:pPr>
            <w:r>
              <w:rPr>
                <w:sz w:val="17"/>
              </w:rPr>
              <w:t>EASE-05</w:t>
            </w:r>
          </w:p>
        </w:tc>
        <w:tc>
          <w:tcPr>
            <w:tcW w:type="dxa" w:w="3531"/>
            <w:vAlign w:val="center"/>
            <w:shd w:fill="F0F5F7"/>
          </w:tcPr>
          <w:p>
            <w:pPr>
              <w:spacing w:after="80" w:before="80" w:line="264" w:lineRule="auto"/>
            </w:pPr>
            <w:r>
              <w:rPr>
                <w:sz w:val="17"/>
              </w:rPr>
              <w:t>취소와 의존성</w:t>
            </w:r>
          </w:p>
        </w:tc>
        <w:tc>
          <w:tcPr>
            <w:tcW w:type="dxa" w:w="4119"/>
            <w:vAlign w:val="center"/>
            <w:shd w:fill="F0F5F7"/>
          </w:tcPr>
          <w:p>
            <w:pPr>
              <w:spacing w:after="80" w:before="80" w:line="264" w:lineRule="auto"/>
            </w:pPr>
            <w:r>
              <w:rPr>
                <w:sz w:val="17"/>
              </w:rPr>
              <w:t>AI 제안 취소 후 이전 직접 편집이 남는다. 의존하는 변경의 불완전한 일부 반영을 막고 필요한 묶음을 설명한다.</w:t>
            </w:r>
          </w:p>
        </w:tc>
      </w:tr>
      <w:tr>
        <w:trPr>
          <w:cantSplit/>
        </w:trPr>
        <w:tc>
          <w:tcPr>
            <w:tcW w:type="dxa" w:w="2158"/>
            <w:vAlign w:val="center"/>
            <w:shd w:fill="FFFFFF"/>
          </w:tcPr>
          <w:p>
            <w:pPr>
              <w:spacing w:after="80" w:before="80" w:line="264" w:lineRule="auto"/>
            </w:pPr>
            <w:r>
              <w:rPr>
                <w:sz w:val="17"/>
              </w:rPr>
              <w:t>EASE-06</w:t>
            </w:r>
          </w:p>
        </w:tc>
        <w:tc>
          <w:tcPr>
            <w:tcW w:type="dxa" w:w="3531"/>
            <w:vAlign w:val="center"/>
            <w:shd w:fill="FFFFFF"/>
          </w:tcPr>
          <w:p>
            <w:pPr>
              <w:spacing w:after="80" w:before="80" w:line="264" w:lineRule="auto"/>
            </w:pPr>
            <w:r>
              <w:rPr>
                <w:sz w:val="17"/>
              </w:rPr>
              <w:t>오류 위치와 수정</w:t>
            </w:r>
          </w:p>
        </w:tc>
        <w:tc>
          <w:tcPr>
            <w:tcW w:type="dxa" w:w="4119"/>
            <w:vAlign w:val="center"/>
            <w:shd w:fill="FFFFFF"/>
          </w:tcPr>
          <w:p>
            <w:pPr>
              <w:spacing w:after="80" w:before="80" w:line="264" w:lineRule="auto"/>
            </w:pPr>
            <w:r>
              <w:rPr>
                <w:sz w:val="17"/>
              </w:rPr>
              <w:t>오류 목록에서 실제 셀/객체/필드로 이동한다. 수정한 입력은 유지하고 남은 오류만 안내한다.</w:t>
            </w:r>
          </w:p>
        </w:tc>
      </w:tr>
      <w:tr>
        <w:trPr>
          <w:cantSplit/>
        </w:trPr>
        <w:tc>
          <w:tcPr>
            <w:tcW w:type="dxa" w:w="2158"/>
            <w:vAlign w:val="center"/>
            <w:shd w:fill="F0F5F7"/>
          </w:tcPr>
          <w:p>
            <w:pPr>
              <w:spacing w:after="80" w:before="80" w:line="264" w:lineRule="auto"/>
            </w:pPr>
            <w:r>
              <w:rPr>
                <w:sz w:val="17"/>
              </w:rPr>
              <w:t>EASE-07</w:t>
            </w:r>
          </w:p>
        </w:tc>
        <w:tc>
          <w:tcPr>
            <w:tcW w:type="dxa" w:w="3531"/>
            <w:vAlign w:val="center"/>
            <w:shd w:fill="F0F5F7"/>
          </w:tcPr>
          <w:p>
            <w:pPr>
              <w:spacing w:after="80" w:before="80" w:line="264" w:lineRule="auto"/>
            </w:pPr>
            <w:r>
              <w:rPr>
                <w:sz w:val="17"/>
              </w:rPr>
              <w:t>양식과 보기 범위</w:t>
            </w:r>
          </w:p>
        </w:tc>
        <w:tc>
          <w:tcPr>
            <w:tcW w:type="dxa" w:w="4119"/>
            <w:vAlign w:val="center"/>
            <w:shd w:fill="F0F5F7"/>
          </w:tcPr>
          <w:p>
            <w:pPr>
              <w:spacing w:after="80" w:before="80" w:line="264" w:lineRule="auto"/>
            </w:pPr>
            <w:r>
              <w:rPr>
                <w:sz w:val="17"/>
              </w:rPr>
              <w:t>이번 작업 수정·새로 만들기·양식 업데이트가 구별된다. 필터/열 숨기기가 데이터를 삭제하지 않는다.</w:t>
            </w:r>
          </w:p>
        </w:tc>
      </w:tr>
      <w:tr>
        <w:trPr>
          <w:cantSplit/>
        </w:trPr>
        <w:tc>
          <w:tcPr>
            <w:tcW w:type="dxa" w:w="2158"/>
            <w:vAlign w:val="center"/>
            <w:shd w:fill="FFFFFF"/>
          </w:tcPr>
          <w:p>
            <w:pPr>
              <w:spacing w:after="80" w:before="80" w:line="264" w:lineRule="auto"/>
            </w:pPr>
            <w:r>
              <w:rPr>
                <w:sz w:val="17"/>
              </w:rPr>
              <w:t>EASE-08</w:t>
            </w:r>
          </w:p>
        </w:tc>
        <w:tc>
          <w:tcPr>
            <w:tcW w:type="dxa" w:w="3531"/>
            <w:vAlign w:val="center"/>
            <w:shd w:fill="FFFFFF"/>
          </w:tcPr>
          <w:p>
            <w:pPr>
              <w:spacing w:after="80" w:before="80" w:line="264" w:lineRule="auto"/>
            </w:pPr>
            <w:r>
              <w:rPr>
                <w:sz w:val="17"/>
              </w:rPr>
              <w:t>중단과 재접속</w:t>
            </w:r>
          </w:p>
        </w:tc>
        <w:tc>
          <w:tcPr>
            <w:tcW w:type="dxa" w:w="4119"/>
            <w:vAlign w:val="center"/>
            <w:shd w:fill="FFFFFF"/>
          </w:tcPr>
          <w:p>
            <w:pPr>
              <w:spacing w:after="80" w:before="80" w:line="264" w:lineRule="auto"/>
            </w:pPr>
            <w:r>
              <w:rPr>
                <w:sz w:val="17"/>
              </w:rPr>
              <w:t>작업 이동/재접속 후 처리 상태와 저장 범위를 정확히 확인한다. 중복 재시도·늦은 AI 응답이 중복 반영을 만들지 않는다.</w:t>
            </w:r>
          </w:p>
        </w:tc>
      </w:tr>
      <w:tr>
        <w:trPr>
          <w:cantSplit/>
        </w:trPr>
        <w:tc>
          <w:tcPr>
            <w:tcW w:type="dxa" w:w="2158"/>
            <w:vAlign w:val="center"/>
            <w:shd w:fill="F0F5F7"/>
          </w:tcPr>
          <w:p>
            <w:pPr>
              <w:spacing w:after="80" w:before="80" w:line="264" w:lineRule="auto"/>
            </w:pPr>
            <w:r>
              <w:rPr>
                <w:sz w:val="17"/>
              </w:rPr>
              <w:t>EASE-09</w:t>
            </w:r>
          </w:p>
        </w:tc>
        <w:tc>
          <w:tcPr>
            <w:tcW w:type="dxa" w:w="3531"/>
            <w:vAlign w:val="center"/>
            <w:shd w:fill="F0F5F7"/>
          </w:tcPr>
          <w:p>
            <w:pPr>
              <w:spacing w:after="80" w:before="80" w:line="264" w:lineRule="auto"/>
            </w:pPr>
            <w:r>
              <w:rPr>
                <w:sz w:val="17"/>
              </w:rPr>
              <w:t>실시간 목록 안정성</w:t>
            </w:r>
          </w:p>
        </w:tc>
        <w:tc>
          <w:tcPr>
            <w:tcW w:type="dxa" w:w="4119"/>
            <w:vAlign w:val="center"/>
            <w:shd w:fill="F0F5F7"/>
          </w:tcPr>
          <w:p>
            <w:pPr>
              <w:spacing w:after="80" w:before="80" w:line="264" w:lineRule="auto"/>
            </w:pPr>
            <w:r>
              <w:rPr>
                <w:sz w:val="17"/>
              </w:rPr>
              <w:t>편집 중 갱신이 선택/입력 초점을 빼앗지 않는다. 최신 여부와 기준시각을 확인하고 새 항목으로 갱신할 수 있다.</w:t>
            </w:r>
          </w:p>
        </w:tc>
      </w:tr>
      <w:tr>
        <w:trPr>
          <w:cantSplit/>
        </w:trPr>
        <w:tc>
          <w:tcPr>
            <w:tcW w:type="dxa" w:w="2158"/>
            <w:vAlign w:val="center"/>
            <w:shd w:fill="FFFFFF"/>
          </w:tcPr>
          <w:p>
            <w:pPr>
              <w:spacing w:after="80" w:before="80" w:line="264" w:lineRule="auto"/>
            </w:pPr>
            <w:r>
              <w:rPr>
                <w:sz w:val="17"/>
              </w:rPr>
              <w:t>EASE-10</w:t>
            </w:r>
          </w:p>
        </w:tc>
        <w:tc>
          <w:tcPr>
            <w:tcW w:type="dxa" w:w="3531"/>
            <w:vAlign w:val="center"/>
            <w:shd w:fill="FFFFFF"/>
          </w:tcPr>
          <w:p>
            <w:pPr>
              <w:spacing w:after="80" w:before="80" w:line="264" w:lineRule="auto"/>
            </w:pPr>
            <w:r>
              <w:rPr>
                <w:sz w:val="17"/>
              </w:rPr>
              <w:t>모바일과 한국어 입력</w:t>
            </w:r>
          </w:p>
        </w:tc>
        <w:tc>
          <w:tcPr>
            <w:tcW w:type="dxa" w:w="4119"/>
            <w:vAlign w:val="center"/>
            <w:shd w:fill="FFFFFF"/>
          </w:tcPr>
          <w:p>
            <w:pPr>
              <w:spacing w:after="80" w:before="80" w:line="264" w:lineRule="auto"/>
            </w:pPr>
            <w:r>
              <w:rPr>
                <w:sz w:val="17"/>
              </w:rPr>
              <w:t>모바일 행 입력과 시트가 같은 레코드에 적용된다. 한글 조합 중 Enter가 조기 확정/전송되지 않고 키보드만으로 핵심 과제를 마친다.</w:t>
            </w:r>
          </w:p>
        </w:tc>
      </w:tr>
      <w:tr>
        <w:trPr>
          <w:cantSplit/>
        </w:trPr>
        <w:tc>
          <w:tcPr>
            <w:tcW w:type="dxa" w:w="2158"/>
            <w:vAlign w:val="center"/>
            <w:shd w:fill="F0F5F7"/>
          </w:tcPr>
          <w:p>
            <w:pPr>
              <w:spacing w:after="80" w:before="80" w:line="264" w:lineRule="auto"/>
            </w:pPr>
            <w:r>
              <w:rPr>
                <w:sz w:val="17"/>
              </w:rPr>
              <w:t>EASE-11</w:t>
            </w:r>
          </w:p>
        </w:tc>
        <w:tc>
          <w:tcPr>
            <w:tcW w:type="dxa" w:w="3531"/>
            <w:vAlign w:val="center"/>
            <w:shd w:fill="F0F5F7"/>
          </w:tcPr>
          <w:p>
            <w:pPr>
              <w:spacing w:after="80" w:before="80" w:line="264" w:lineRule="auto"/>
            </w:pPr>
            <w:r>
              <w:rPr>
                <w:sz w:val="17"/>
              </w:rPr>
              <w:t>인증의 짧은 경로</w:t>
            </w:r>
          </w:p>
        </w:tc>
        <w:tc>
          <w:tcPr>
            <w:tcW w:type="dxa" w:w="4119"/>
            <w:vAlign w:val="center"/>
            <w:shd w:fill="F0F5F7"/>
          </w:tcPr>
          <w:p>
            <w:pPr>
              <w:spacing w:after="80" w:before="80" w:line="264" w:lineRule="auto"/>
            </w:pPr>
            <w:r>
              <w:rPr>
                <w:sz w:val="17"/>
              </w:rPr>
              <w:t>이미 확인한 정보의 중복 입력을 줄이고 남은 필수 인증을 표시한다. 누락 필수값으로 가입 완료하거나 계정을 자동 병합하지 않는다.</w:t>
            </w:r>
          </w:p>
        </w:tc>
      </w:tr>
      <w:tr>
        <w:trPr>
          <w:cantSplit/>
        </w:trPr>
        <w:tc>
          <w:tcPr>
            <w:tcW w:type="dxa" w:w="2158"/>
            <w:vAlign w:val="center"/>
            <w:shd w:fill="FFFFFF"/>
          </w:tcPr>
          <w:p>
            <w:pPr>
              <w:spacing w:after="80" w:before="80" w:line="264" w:lineRule="auto"/>
            </w:pPr>
            <w:r>
              <w:rPr>
                <w:sz w:val="17"/>
              </w:rPr>
              <w:t>EASE-12</w:t>
            </w:r>
          </w:p>
        </w:tc>
        <w:tc>
          <w:tcPr>
            <w:tcW w:type="dxa" w:w="3531"/>
            <w:vAlign w:val="center"/>
            <w:shd w:fill="FFFFFF"/>
          </w:tcPr>
          <w:p>
            <w:pPr>
              <w:spacing w:after="80" w:before="80" w:line="264" w:lineRule="auto"/>
            </w:pPr>
            <w:r>
              <w:rPr>
                <w:sz w:val="17"/>
              </w:rPr>
              <w:t>처음과 반복 사용</w:t>
            </w:r>
          </w:p>
        </w:tc>
        <w:tc>
          <w:tcPr>
            <w:tcW w:type="dxa" w:w="4119"/>
            <w:vAlign w:val="center"/>
            <w:shd w:fill="FFFFFF"/>
          </w:tcPr>
          <w:p>
            <w:pPr>
              <w:spacing w:after="80" w:before="80" w:line="264" w:lineRule="auto"/>
            </w:pPr>
            <w:r>
              <w:rPr>
                <w:sz w:val="17"/>
              </w:rPr>
              <w:t>같은 양식의 두 번째 작업에서 바뀐 자료 중심으로 진행한다. 초보 과제별 완료 여부·시간·도움·오류와 미검증 항목을 구분해 기록한다.</w:t>
            </w:r>
          </w:p>
        </w:tc>
      </w:tr>
    </w:tbl>
    <w:p/>
    <w:p>
      <w:pPr>
        <w:pStyle w:val="Heading2"/>
      </w:pPr>
      <w:r>
        <w:rPr>
          <w:color w:val="000000"/>
        </w:rPr>
        <w:t>16.5 관리자와 동적 세부 권한 검수</w:t>
      </w:r>
    </w:p>
    <w:p>
      <w:r>
        <w:t>관리자 미리보기와 실제 일반 계정의 허용/차단을 모두 확인합니다. 미구현 기능은 미완료로 남기고 배정 화면만으로 완료 판정하지 않습니다.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8"/>
        <w:gridCol w:w="3531"/>
        <w:gridCol w:w="4119"/>
      </w:tblGrid>
      <w:tr>
        <w:trPr>
          <w:cantSplit/>
          <w:tblHeader/>
        </w:trPr>
        <w:tc>
          <w:tcPr>
            <w:tcW w:type="dxa" w:w="2158"/>
            <w:vAlign w:val="center"/>
            <w:shd w:fill="183C58"/>
          </w:tcPr>
          <w:p>
            <w:pPr>
              <w:spacing w:after="80" w:before="80" w:line="264" w:lineRule="auto"/>
            </w:pPr>
            <w:r>
              <w:rPr>
                <w:b/>
                <w:color w:val="FFFFFF"/>
                <w:sz w:val="17"/>
              </w:rPr>
              <w:t>ID</w:t>
            </w:r>
          </w:p>
        </w:tc>
        <w:tc>
          <w:tcPr>
            <w:tcW w:type="dxa" w:w="3531"/>
            <w:vAlign w:val="center"/>
            <w:shd w:fill="183C58"/>
          </w:tcPr>
          <w:p>
            <w:pPr>
              <w:spacing w:after="80" w:before="80" w:line="264" w:lineRule="auto"/>
            </w:pPr>
            <w:r>
              <w:rPr>
                <w:b/>
                <w:color w:val="FFFFFF"/>
                <w:sz w:val="17"/>
              </w:rPr>
              <w:t>검수 대상</w:t>
            </w:r>
          </w:p>
        </w:tc>
        <w:tc>
          <w:tcPr>
            <w:tcW w:type="dxa" w:w="4119"/>
            <w:vAlign w:val="center"/>
            <w:shd w:fill="183C58"/>
          </w:tcPr>
          <w:p>
            <w:pPr>
              <w:spacing w:after="80" w:before="80" w:line="264" w:lineRule="auto"/>
            </w:pPr>
            <w:r>
              <w:rPr>
                <w:b/>
                <w:color w:val="FFFFFF"/>
                <w:sz w:val="17"/>
              </w:rPr>
              <w:t>통과 기준</w:t>
            </w:r>
          </w:p>
        </w:tc>
      </w:tr>
      <w:tr>
        <w:trPr>
          <w:cantSplit/>
        </w:trPr>
        <w:tc>
          <w:tcPr>
            <w:tcW w:type="dxa" w:w="2158"/>
            <w:vAlign w:val="center"/>
            <w:shd w:fill="F0F5F7"/>
          </w:tcPr>
          <w:p>
            <w:pPr>
              <w:spacing w:after="80" w:before="80" w:line="264" w:lineRule="auto"/>
            </w:pPr>
            <w:r>
              <w:rPr>
                <w:sz w:val="17"/>
              </w:rPr>
              <w:t>ADMIN-01</w:t>
            </w:r>
          </w:p>
        </w:tc>
        <w:tc>
          <w:tcPr>
            <w:tcW w:type="dxa" w:w="3531"/>
            <w:vAlign w:val="center"/>
            <w:shd w:fill="F0F5F7"/>
          </w:tcPr>
          <w:p>
            <w:pPr>
              <w:spacing w:after="80" w:before="80" w:line="264" w:lineRule="auto"/>
            </w:pPr>
            <w:r>
              <w:rPr>
                <w:sz w:val="17"/>
              </w:rPr>
              <w:t>최초 관리자 초기화</w:t>
            </w:r>
          </w:p>
        </w:tc>
        <w:tc>
          <w:tcPr>
            <w:tcW w:type="dxa" w:w="4119"/>
            <w:vAlign w:val="center"/>
            <w:shd w:fill="F0F5F7"/>
          </w:tcPr>
          <w:p>
            <w:pPr>
              <w:spacing w:after="80" w:before="80" w:line="264" w:lineRule="auto"/>
            </w:pPr>
            <w:r>
              <w:rPr>
                <w:sz w:val="17"/>
              </w:rPr>
              <w:t>로컬·운영 각각 새 DB에서 admin/12345 계정 1개 생성. DB에는 해시만 저장되고 matches 검증 및 /admin 이동 성공. 공유 DB·동시 시작·재배포 시 중복/암호 초기화 없음.</w:t>
            </w:r>
          </w:p>
        </w:tc>
      </w:tr>
      <w:tr>
        <w:trPr>
          <w:cantSplit/>
        </w:trPr>
        <w:tc>
          <w:tcPr>
            <w:tcW w:type="dxa" w:w="2158"/>
            <w:vAlign w:val="center"/>
            <w:shd w:fill="FFFFFF"/>
          </w:tcPr>
          <w:p>
            <w:pPr>
              <w:spacing w:after="80" w:before="80" w:line="264" w:lineRule="auto"/>
            </w:pPr>
            <w:r>
              <w:rPr>
                <w:sz w:val="17"/>
              </w:rPr>
              <w:t>ADMIN-02</w:t>
            </w:r>
          </w:p>
        </w:tc>
        <w:tc>
          <w:tcPr>
            <w:tcW w:type="dxa" w:w="3531"/>
            <w:vAlign w:val="center"/>
            <w:shd w:fill="FFFFFF"/>
          </w:tcPr>
          <w:p>
            <w:pPr>
              <w:spacing w:after="80" w:before="80" w:line="264" w:lineRule="auto"/>
            </w:pPr>
            <w:r>
              <w:rPr>
                <w:sz w:val="17"/>
              </w:rPr>
              <w:t>관리자 경계</w:t>
            </w:r>
          </w:p>
        </w:tc>
        <w:tc>
          <w:tcPr>
            <w:tcW w:type="dxa" w:w="4119"/>
            <w:vAlign w:val="center"/>
            <w:shd w:fill="FFFFFF"/>
          </w:tcPr>
          <w:p>
            <w:pPr>
              <w:spacing w:after="80" w:before="80" w:line="264" w:lineRule="auto"/>
            </w:pPr>
            <w:r>
              <w:rPr>
                <w:sz w:val="17"/>
              </w:rPr>
              <w:t>일반 계정·위조 역할·직접 URL로 관리 API 접근 불가. 관리자 기능은 일반 등급에 배정 불가. 운영에서도 초기 계정 로그인 가능; 변경 후 이전 암호는 실패.</w:t>
            </w:r>
          </w:p>
        </w:tc>
      </w:tr>
      <w:tr>
        <w:trPr>
          <w:cantSplit/>
        </w:trPr>
        <w:tc>
          <w:tcPr>
            <w:tcW w:type="dxa" w:w="2158"/>
            <w:vAlign w:val="center"/>
            <w:shd w:fill="F0F5F7"/>
          </w:tcPr>
          <w:p>
            <w:pPr>
              <w:spacing w:after="80" w:before="80" w:line="264" w:lineRule="auto"/>
            </w:pPr>
            <w:r>
              <w:rPr>
                <w:sz w:val="17"/>
              </w:rPr>
              <w:t>ADMIN-03</w:t>
            </w:r>
          </w:p>
        </w:tc>
        <w:tc>
          <w:tcPr>
            <w:tcW w:type="dxa" w:w="3531"/>
            <w:vAlign w:val="center"/>
            <w:shd w:fill="F0F5F7"/>
          </w:tcPr>
          <w:p>
            <w:pPr>
              <w:spacing w:after="80" w:before="80" w:line="264" w:lineRule="auto"/>
            </w:pPr>
            <w:r>
              <w:rPr>
                <w:sz w:val="17"/>
              </w:rPr>
              <w:t>회원관리와 등급</w:t>
            </w:r>
          </w:p>
        </w:tc>
        <w:tc>
          <w:tcPr>
            <w:tcW w:type="dxa" w:w="4119"/>
            <w:vAlign w:val="center"/>
            <w:shd w:fill="F0F5F7"/>
          </w:tcPr>
          <w:p>
            <w:pPr>
              <w:spacing w:after="80" w:before="80" w:line="264" w:lineRule="auto"/>
            </w:pPr>
            <w:r>
              <w:rPr>
                <w:sz w:val="17"/>
              </w:rPr>
              <w:t>동일 이메일의 가입 방식별 별도 회원, 검색·상태·기본정보 수정, 수동 등급과 결제 상품 분리, 마지막 관리자 보호 검수.</w:t>
            </w:r>
          </w:p>
        </w:tc>
      </w:tr>
      <w:tr>
        <w:trPr>
          <w:cantSplit/>
        </w:trPr>
        <w:tc>
          <w:tcPr>
            <w:tcW w:type="dxa" w:w="2158"/>
            <w:vAlign w:val="center"/>
            <w:shd w:fill="FFFFFF"/>
          </w:tcPr>
          <w:p>
            <w:pPr>
              <w:spacing w:after="80" w:before="80" w:line="264" w:lineRule="auto"/>
            </w:pPr>
            <w:r>
              <w:rPr>
                <w:sz w:val="17"/>
              </w:rPr>
              <w:t>PERM-01</w:t>
            </w:r>
          </w:p>
        </w:tc>
        <w:tc>
          <w:tcPr>
            <w:tcW w:type="dxa" w:w="3531"/>
            <w:vAlign w:val="center"/>
            <w:shd w:fill="FFFFFF"/>
          </w:tcPr>
          <w:p>
            <w:pPr>
              <w:spacing w:after="80" w:before="80" w:line="264" w:lineRule="auto"/>
            </w:pPr>
            <w:r>
              <w:rPr>
                <w:sz w:val="17"/>
              </w:rPr>
              <w:t>등급과 익명 분리</w:t>
            </w:r>
          </w:p>
        </w:tc>
        <w:tc>
          <w:tcPr>
            <w:tcW w:type="dxa" w:w="4119"/>
            <w:vAlign w:val="center"/>
            <w:shd w:fill="FFFFFF"/>
          </w:tcPr>
          <w:p>
            <w:pPr>
              <w:spacing w:after="80" w:before="80" w:line="264" w:lineRule="auto"/>
            </w:pPr>
            <w:r>
              <w:rPr>
                <w:sz w:val="17"/>
              </w:rPr>
              <w:t>게스트/1/2/3의 상품 대응과 적용 출처가 보임. 비로그인 사용자는 게스트의 비공개 데이터 권한을 받지 않음.</w:t>
            </w:r>
          </w:p>
        </w:tc>
      </w:tr>
      <w:tr>
        <w:trPr>
          <w:cantSplit/>
        </w:trPr>
        <w:tc>
          <w:tcPr>
            <w:tcW w:type="dxa" w:w="2158"/>
            <w:vAlign w:val="center"/>
            <w:shd w:fill="F0F5F7"/>
          </w:tcPr>
          <w:p>
            <w:pPr>
              <w:spacing w:after="80" w:before="80" w:line="264" w:lineRule="auto"/>
            </w:pPr>
            <w:r>
              <w:rPr>
                <w:sz w:val="17"/>
              </w:rPr>
              <w:t>PERM-02</w:t>
            </w:r>
          </w:p>
        </w:tc>
        <w:tc>
          <w:tcPr>
            <w:tcW w:type="dxa" w:w="3531"/>
            <w:vAlign w:val="center"/>
            <w:shd w:fill="F0F5F7"/>
          </w:tcPr>
          <w:p>
            <w:pPr>
              <w:spacing w:after="80" w:before="80" w:line="264" w:lineRule="auto"/>
            </w:pPr>
            <w:r>
              <w:rPr>
                <w:sz w:val="17"/>
              </w:rPr>
              <w:t>드래그와 적용</w:t>
            </w:r>
          </w:p>
        </w:tc>
        <w:tc>
          <w:tcPr>
            <w:tcW w:type="dxa" w:w="4119"/>
            <w:vAlign w:val="center"/>
            <w:shd w:fill="F0F5F7"/>
          </w:tcPr>
          <w:p>
            <w:pPr>
              <w:spacing w:after="80" w:before="80" w:line="264" w:lineRule="auto"/>
            </w:pPr>
            <w:r>
              <w:rPr>
                <w:sz w:val="17"/>
              </w:rPr>
              <w:t>전체/세부 배정, 일부 해제, 버튼/키보드 대체가 동일함. 적용 전 회원 권한 불변; 적용 후 DB 재조회 및 새 세션에도 유지.</w:t>
            </w:r>
          </w:p>
        </w:tc>
      </w:tr>
      <w:tr>
        <w:trPr>
          <w:cantSplit/>
        </w:trPr>
        <w:tc>
          <w:tcPr>
            <w:tcW w:type="dxa" w:w="2158"/>
            <w:vAlign w:val="center"/>
            <w:shd w:fill="FFFFFF"/>
          </w:tcPr>
          <w:p>
            <w:pPr>
              <w:spacing w:after="80" w:before="80" w:line="264" w:lineRule="auto"/>
            </w:pPr>
            <w:r>
              <w:rPr>
                <w:sz w:val="17"/>
              </w:rPr>
              <w:t>PERM-03</w:t>
            </w:r>
          </w:p>
        </w:tc>
        <w:tc>
          <w:tcPr>
            <w:tcW w:type="dxa" w:w="3531"/>
            <w:vAlign w:val="center"/>
            <w:shd w:fill="FFFFFF"/>
          </w:tcPr>
          <w:p>
            <w:pPr>
              <w:spacing w:after="80" w:before="80" w:line="264" w:lineRule="auto"/>
            </w:pPr>
            <w:r>
              <w:rPr>
                <w:sz w:val="17"/>
              </w:rPr>
              <w:t>목록 하나만 허용</w:t>
            </w:r>
          </w:p>
        </w:tc>
        <w:tc>
          <w:tcPr>
            <w:tcW w:type="dxa" w:w="4119"/>
            <w:vAlign w:val="center"/>
            <w:shd w:fill="FFFFFF"/>
          </w:tcPr>
          <w:p>
            <w:pPr>
              <w:spacing w:after="80" w:before="80" w:line="264" w:lineRule="auto"/>
            </w:pPr>
            <w:r>
              <w:rPr>
                <w:sz w:val="17"/>
              </w:rPr>
              <w:t>1단계의 엑셀 목록 메타데이터만 허용. 상세·오버뷰·생성·편집·리셋·수식·분석·다운로드는 별도 권한 없으면 API도 차단.</w:t>
            </w:r>
          </w:p>
        </w:tc>
      </w:tr>
      <w:tr>
        <w:trPr>
          <w:cantSplit/>
        </w:trPr>
        <w:tc>
          <w:tcPr>
            <w:tcW w:type="dxa" w:w="2158"/>
            <w:vAlign w:val="center"/>
            <w:shd w:fill="F0F5F7"/>
          </w:tcPr>
          <w:p>
            <w:pPr>
              <w:spacing w:after="80" w:before="80" w:line="264" w:lineRule="auto"/>
            </w:pPr>
            <w:r>
              <w:rPr>
                <w:sz w:val="17"/>
              </w:rPr>
              <w:t>PERM-04</w:t>
            </w:r>
          </w:p>
        </w:tc>
        <w:tc>
          <w:tcPr>
            <w:tcW w:type="dxa" w:w="3531"/>
            <w:vAlign w:val="center"/>
            <w:shd w:fill="F0F5F7"/>
          </w:tcPr>
          <w:p>
            <w:pPr>
              <w:spacing w:after="80" w:before="80" w:line="264" w:lineRule="auto"/>
            </w:pPr>
            <w:r>
              <w:rPr>
                <w:sz w:val="17"/>
              </w:rPr>
              <w:t>세부 권한 실제 분리</w:t>
            </w:r>
          </w:p>
        </w:tc>
        <w:tc>
          <w:tcPr>
            <w:tcW w:type="dxa" w:w="4119"/>
            <w:vAlign w:val="center"/>
            <w:shd w:fill="F0F5F7"/>
          </w:tcPr>
          <w:p>
            <w:pPr>
              <w:spacing w:after="80" w:before="80" w:line="264" w:lineRule="auto"/>
            </w:pPr>
            <w:r>
              <w:rPr>
                <w:sz w:val="17"/>
              </w:rPr>
              <w:t>전체 허용 후 리셋만 철회하면 추가 업로드는 유지. 직접/AI·일괄 apply·복원·파일 API에서도 실제 행동별 검사.</w:t>
            </w:r>
          </w:p>
        </w:tc>
      </w:tr>
      <w:tr>
        <w:trPr>
          <w:cantSplit/>
        </w:trPr>
        <w:tc>
          <w:tcPr>
            <w:tcW w:type="dxa" w:w="2158"/>
            <w:vAlign w:val="center"/>
            <w:shd w:fill="FFFFFF"/>
          </w:tcPr>
          <w:p>
            <w:pPr>
              <w:spacing w:after="80" w:before="80" w:line="264" w:lineRule="auto"/>
            </w:pPr>
            <w:r>
              <w:rPr>
                <w:sz w:val="17"/>
              </w:rPr>
              <w:t>PERM-05</w:t>
            </w:r>
          </w:p>
        </w:tc>
        <w:tc>
          <w:tcPr>
            <w:tcW w:type="dxa" w:w="3531"/>
            <w:vAlign w:val="center"/>
            <w:shd w:fill="FFFFFF"/>
          </w:tcPr>
          <w:p>
            <w:pPr>
              <w:spacing w:after="80" w:before="80" w:line="264" w:lineRule="auto"/>
            </w:pPr>
            <w:r>
              <w:rPr>
                <w:sz w:val="17"/>
              </w:rPr>
              <w:t>의존성과 새 기능</w:t>
            </w:r>
          </w:p>
        </w:tc>
        <w:tc>
          <w:tcPr>
            <w:tcW w:type="dxa" w:w="4119"/>
            <w:vAlign w:val="center"/>
            <w:shd w:fill="FFFFFF"/>
          </w:tcPr>
          <w:p>
            <w:pPr>
              <w:spacing w:after="80" w:before="80" w:line="264" w:lineRule="auto"/>
            </w:pPr>
            <w:r>
              <w:rPr>
                <w:sz w:val="17"/>
              </w:rPr>
              <w:t>누락 의존성을 설명하고 묶음 추가/취소 가능. 순환·존재하지 않는 코드 차단. 기존 전체 허용 등급에 신규 기능 자동 허용 없음.</w:t>
            </w:r>
          </w:p>
        </w:tc>
      </w:tr>
      <w:tr>
        <w:trPr>
          <w:cantSplit/>
        </w:trPr>
        <w:tc>
          <w:tcPr>
            <w:tcW w:type="dxa" w:w="2158"/>
            <w:vAlign w:val="center"/>
            <w:shd w:fill="F0F5F7"/>
          </w:tcPr>
          <w:p>
            <w:pPr>
              <w:spacing w:after="80" w:before="80" w:line="264" w:lineRule="auto"/>
            </w:pPr>
            <w:r>
              <w:rPr>
                <w:sz w:val="17"/>
              </w:rPr>
              <w:t>PERM-06</w:t>
            </w:r>
          </w:p>
        </w:tc>
        <w:tc>
          <w:tcPr>
            <w:tcW w:type="dxa" w:w="3531"/>
            <w:vAlign w:val="center"/>
            <w:shd w:fill="F0F5F7"/>
          </w:tcPr>
          <w:p>
            <w:pPr>
              <w:spacing w:after="80" w:before="80" w:line="264" w:lineRule="auto"/>
            </w:pPr>
            <w:r>
              <w:rPr>
                <w:sz w:val="17"/>
              </w:rPr>
              <w:t>기능 항목 CRUD</w:t>
            </w:r>
          </w:p>
        </w:tc>
        <w:tc>
          <w:tcPr>
            <w:tcW w:type="dxa" w:w="4119"/>
            <w:vAlign w:val="center"/>
            <w:shd w:fill="F0F5F7"/>
          </w:tcPr>
          <w:p>
            <w:pPr>
              <w:spacing w:after="80" w:before="80" w:line="264" w:lineRule="auto"/>
            </w:pPr>
            <w:r>
              <w:rPr>
                <w:sz w:val="17"/>
              </w:rPr>
              <w:t>등록·조회·수정·이동·비활성·삭제의 배정/참조 영향 처리. 미연결 기능 실행 불가. 이름 변경 시 코드/배정 보존, 고객 데이터 불변.</w:t>
            </w:r>
          </w:p>
        </w:tc>
      </w:tr>
      <w:tr>
        <w:trPr>
          <w:cantSplit/>
        </w:trPr>
        <w:tc>
          <w:tcPr>
            <w:tcW w:type="dxa" w:w="2158"/>
            <w:vAlign w:val="center"/>
            <w:shd w:fill="FFFFFF"/>
          </w:tcPr>
          <w:p>
            <w:pPr>
              <w:spacing w:after="80" w:before="80" w:line="264" w:lineRule="auto"/>
            </w:pPr>
            <w:r>
              <w:rPr>
                <w:sz w:val="17"/>
              </w:rPr>
              <w:t>PERM-07</w:t>
            </w:r>
          </w:p>
        </w:tc>
        <w:tc>
          <w:tcPr>
            <w:tcW w:type="dxa" w:w="3531"/>
            <w:vAlign w:val="center"/>
            <w:shd w:fill="FFFFFF"/>
          </w:tcPr>
          <w:p>
            <w:pPr>
              <w:spacing w:after="80" w:before="80" w:line="264" w:lineRule="auto"/>
            </w:pPr>
            <w:r>
              <w:rPr>
                <w:sz w:val="17"/>
              </w:rPr>
              <w:t>기존 세션과 긴 작업</w:t>
            </w:r>
          </w:p>
        </w:tc>
        <w:tc>
          <w:tcPr>
            <w:tcW w:type="dxa" w:w="4119"/>
            <w:vAlign w:val="center"/>
            <w:shd w:fill="FFFFFF"/>
          </w:tcPr>
          <w:p>
            <w:pPr>
              <w:spacing w:after="80" w:before="80" w:line="264" w:lineRule="auto"/>
            </w:pPr>
            <w:r>
              <w:rPr>
                <w:sz w:val="17"/>
              </w:rPr>
              <w:t>로그인 유지 중 철회 후 다음 요청·DB 확정·예약 발송·이벤트·파일 경로가 최신 정책을 적용. 이미 외부 실행된 결과는 정확히 구분.</w:t>
            </w:r>
          </w:p>
        </w:tc>
      </w:tr>
      <w:tr>
        <w:trPr>
          <w:cantSplit/>
        </w:trPr>
        <w:tc>
          <w:tcPr>
            <w:tcW w:type="dxa" w:w="2158"/>
            <w:vAlign w:val="center"/>
            <w:shd w:fill="F0F5F7"/>
          </w:tcPr>
          <w:p>
            <w:pPr>
              <w:spacing w:after="80" w:before="80" w:line="264" w:lineRule="auto"/>
            </w:pPr>
            <w:r>
              <w:rPr>
                <w:sz w:val="17"/>
              </w:rPr>
              <w:t>PERM-08</w:t>
            </w:r>
          </w:p>
        </w:tc>
        <w:tc>
          <w:tcPr>
            <w:tcW w:type="dxa" w:w="3531"/>
            <w:vAlign w:val="center"/>
            <w:shd w:fill="F0F5F7"/>
          </w:tcPr>
          <w:p>
            <w:pPr>
              <w:spacing w:after="80" w:before="80" w:line="264" w:lineRule="auto"/>
            </w:pPr>
            <w:r>
              <w:rPr>
                <w:sz w:val="17"/>
              </w:rPr>
              <w:t>동시 변경과 복원</w:t>
            </w:r>
          </w:p>
        </w:tc>
        <w:tc>
          <w:tcPr>
            <w:tcW w:type="dxa" w:w="4119"/>
            <w:vAlign w:val="center"/>
            <w:shd w:fill="F0F5F7"/>
          </w:tcPr>
          <w:p>
            <w:pPr>
              <w:spacing w:after="80" w:before="80" w:line="264" w:lineRule="auto"/>
            </w:pPr>
            <w:r>
              <w:rPr>
                <w:sz w:val="17"/>
              </w:rPr>
              <w:t>두 관리자 편집 충돌을 탐지하고 부분 정책 활성화 없음. 변경 이력·사유·영향 조회와 이전 정책의 새 버전 복원 가능.</w:t>
            </w:r>
          </w:p>
        </w:tc>
      </w:tr>
      <w:tr>
        <w:trPr>
          <w:cantSplit/>
        </w:trPr>
        <w:tc>
          <w:tcPr>
            <w:tcW w:type="dxa" w:w="2158"/>
            <w:vAlign w:val="center"/>
            <w:shd w:fill="FFFFFF"/>
          </w:tcPr>
          <w:p>
            <w:pPr>
              <w:spacing w:after="80" w:before="80" w:line="264" w:lineRule="auto"/>
            </w:pPr>
            <w:r>
              <w:rPr>
                <w:sz w:val="17"/>
              </w:rPr>
              <w:t>PERM-09</w:t>
            </w:r>
          </w:p>
        </w:tc>
        <w:tc>
          <w:tcPr>
            <w:tcW w:type="dxa" w:w="3531"/>
            <w:vAlign w:val="center"/>
            <w:shd w:fill="FFFFFF"/>
          </w:tcPr>
          <w:p>
            <w:pPr>
              <w:spacing w:after="80" w:before="80" w:line="264" w:lineRule="auto"/>
            </w:pPr>
            <w:r>
              <w:rPr>
                <w:sz w:val="17"/>
              </w:rPr>
              <w:t>관리자 업무 권한</w:t>
            </w:r>
          </w:p>
        </w:tc>
        <w:tc>
          <w:tcPr>
            <w:tcW w:type="dxa" w:w="4119"/>
            <w:vAlign w:val="center"/>
            <w:shd w:fill="FFFFFF"/>
          </w:tcPr>
          <w:p>
            <w:pPr>
              <w:spacing w:after="80" w:before="80" w:line="264" w:lineRule="auto"/>
            </w:pPr>
            <w:r>
              <w:rPr>
                <w:sz w:val="17"/>
              </w:rPr>
              <w:t>관리자에게 상품 기능 제한/무료 팝업 없음. 시험 워크스페이스에서 사용 가능하되 타 고객 자료 자동 접근과 미연동 가짜 성공 없음.</w:t>
            </w:r>
          </w:p>
        </w:tc>
      </w:tr>
      <w:tr>
        <w:trPr>
          <w:cantSplit/>
        </w:trPr>
        <w:tc>
          <w:tcPr>
            <w:tcW w:type="dxa" w:w="2158"/>
            <w:vAlign w:val="center"/>
            <w:shd w:fill="F0F5F7"/>
          </w:tcPr>
          <w:p>
            <w:pPr>
              <w:spacing w:after="80" w:before="80" w:line="264" w:lineRule="auto"/>
            </w:pPr>
            <w:r>
              <w:rPr>
                <w:sz w:val="17"/>
              </w:rPr>
              <w:t>PERM-10</w:t>
            </w:r>
          </w:p>
        </w:tc>
        <w:tc>
          <w:tcPr>
            <w:tcW w:type="dxa" w:w="3531"/>
            <w:vAlign w:val="center"/>
            <w:shd w:fill="F0F5F7"/>
          </w:tcPr>
          <w:p>
            <w:pPr>
              <w:spacing w:after="80" w:before="80" w:line="264" w:lineRule="auto"/>
            </w:pPr>
            <w:r>
              <w:rPr>
                <w:sz w:val="17"/>
              </w:rPr>
              <w:t>구독과 보존</w:t>
            </w:r>
          </w:p>
        </w:tc>
        <w:tc>
          <w:tcPr>
            <w:tcW w:type="dxa" w:w="4119"/>
            <w:vAlign w:val="center"/>
            <w:shd w:fill="F0F5F7"/>
          </w:tcPr>
          <w:p>
            <w:pPr>
              <w:spacing w:after="80" w:before="80" w:line="264" w:lineRule="auto"/>
            </w:pPr>
            <w:r>
              <w:rPr>
                <w:sz w:val="17"/>
              </w:rPr>
              <w:t>수동 등급을 웹훅이 덮어쓰지 않고 해제 시 현재 상품 등급 복귀. 철회로 데이터 삭제/결제 완료 생성 없음. 보존을 권한 우회에 쓰지 않음.</w:t>
            </w:r>
          </w:p>
        </w:tc>
      </w:tr>
    </w:tbl>
    <w:p/>
    <w:p>
      <w:pPr>
        <w:pStyle w:val="Heading2"/>
      </w:pPr>
      <w:r>
        <w:t>16.6 Thymeleaf와 동적인 화면의 인수 검수</w:t>
      </w:r>
    </w:p>
    <w:p>
      <w:pPr/>
      <w:r>
        <w:t>P1에 공통 화면·요청·생명주기를 구현하고 P2~P6 각 업무에서 실제 편집기로 검수합니다. 템플릿 파일의 존재만으로 통과하지 않으며 응답 HTML·저장 API·패키지 실행까지 확인합니다.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8"/>
        <w:gridCol w:w="3531"/>
        <w:gridCol w:w="4119"/>
      </w:tblGrid>
      <w:tr>
        <w:trPr>
          <w:cantSplit/>
          <w:tblHeader/>
        </w:trPr>
        <w:tc>
          <w:tcPr>
            <w:tcW w:type="dxa" w:w="2158"/>
            <w:vAlign w:val="center"/>
            <w:shd w:fill="183C58"/>
          </w:tcPr>
          <w:p>
            <w:pPr>
              <w:spacing w:after="80" w:before="80" w:line="264" w:lineRule="auto"/>
            </w:pPr>
            <w:r>
              <w:rPr>
                <w:b/>
                <w:color w:val="FFFFFF"/>
                <w:sz w:val="17"/>
              </w:rPr>
              <w:t>ID</w:t>
            </w:r>
          </w:p>
        </w:tc>
        <w:tc>
          <w:tcPr>
            <w:tcW w:type="dxa" w:w="3531"/>
            <w:vAlign w:val="center"/>
            <w:shd w:fill="183C58"/>
          </w:tcPr>
          <w:p>
            <w:pPr>
              <w:spacing w:after="80" w:before="80" w:line="264" w:lineRule="auto"/>
            </w:pPr>
            <w:r>
              <w:rPr>
                <w:b/>
                <w:color w:val="FFFFFF"/>
                <w:sz w:val="17"/>
              </w:rPr>
              <w:t>검수 대상</w:t>
            </w:r>
          </w:p>
        </w:tc>
        <w:tc>
          <w:tcPr>
            <w:tcW w:type="dxa" w:w="4119"/>
            <w:vAlign w:val="center"/>
            <w:shd w:fill="183C58"/>
          </w:tcPr>
          <w:p>
            <w:pPr>
              <w:spacing w:after="80" w:before="80" w:line="264" w:lineRule="auto"/>
            </w:pPr>
            <w:r>
              <w:rPr>
                <w:b/>
                <w:color w:val="FFFFFF"/>
                <w:sz w:val="17"/>
              </w:rPr>
              <w:t>통과 기준</w:t>
            </w:r>
          </w:p>
        </w:tc>
      </w:tr>
      <w:tr>
        <w:trPr>
          <w:cantSplit/>
        </w:trPr>
        <w:tc>
          <w:tcPr>
            <w:tcW w:type="dxa" w:w="2158"/>
            <w:vAlign w:val="center"/>
            <w:shd w:fill="F0F5F7"/>
          </w:tcPr>
          <w:p>
            <w:pPr>
              <w:spacing w:after="80" w:before="80" w:line="264" w:lineRule="auto"/>
            </w:pPr>
            <w:r>
              <w:rPr>
                <w:sz w:val="17"/>
              </w:rPr>
              <w:t>UI-TECH-01</w:t>
            </w:r>
          </w:p>
        </w:tc>
        <w:tc>
          <w:tcPr>
            <w:tcW w:type="dxa" w:w="3531"/>
            <w:vAlign w:val="center"/>
            <w:shd w:fill="F0F5F7"/>
          </w:tcPr>
          <w:p>
            <w:pPr>
              <w:spacing w:after="80" w:before="80" w:line="264" w:lineRule="auto"/>
            </w:pPr>
            <w:r>
              <w:rPr>
                <w:sz w:val="17"/>
              </w:rPr>
              <w:t>화면 기술과 최초 진입</w:t>
            </w:r>
          </w:p>
        </w:tc>
        <w:tc>
          <w:tcPr>
            <w:tcW w:type="dxa" w:w="4119"/>
            <w:vAlign w:val="center"/>
            <w:shd w:fill="F0F5F7"/>
          </w:tcPr>
          <w:p>
            <w:pPr>
              <w:spacing w:after="80" w:before="80" w:line="264" w:lineRule="auto"/>
            </w:pPr>
            <w:r>
              <w:rPr>
                <w:sz w:val="17"/>
              </w:rPr>
              <w:t>페이지 Controller와 Thymeleaf 템플릿으로 실제 HTML 렌더링. 플랫폼 React/TS/Vite 앱이나 빈 루트 셸 없음.</w:t>
            </w:r>
          </w:p>
        </w:tc>
      </w:tr>
      <w:tr>
        <w:trPr>
          <w:cantSplit/>
        </w:trPr>
        <w:tc>
          <w:tcPr>
            <w:tcW w:type="dxa" w:w="2158"/>
            <w:vAlign w:val="center"/>
            <w:shd w:fill="FFFFFF"/>
          </w:tcPr>
          <w:p>
            <w:pPr>
              <w:spacing w:after="80" w:before="80" w:line="264" w:lineRule="auto"/>
            </w:pPr>
            <w:r>
              <w:rPr>
                <w:sz w:val="17"/>
              </w:rPr>
              <w:t>UI-TECH-02</w:t>
            </w:r>
          </w:p>
        </w:tc>
        <w:tc>
          <w:tcPr>
            <w:tcW w:type="dxa" w:w="3531"/>
            <w:vAlign w:val="center"/>
            <w:shd w:fill="FFFFFF"/>
          </w:tcPr>
          <w:p>
            <w:pPr>
              <w:spacing w:after="80" w:before="80" w:line="264" w:lineRule="auto"/>
            </w:pPr>
            <w:r>
              <w:rPr>
                <w:sz w:val="17"/>
              </w:rPr>
              <w:t>부분 갱신과 상태 보존</w:t>
            </w:r>
          </w:p>
        </w:tc>
        <w:tc>
          <w:tcPr>
            <w:tcW w:type="dxa" w:w="4119"/>
            <w:vAlign w:val="center"/>
            <w:shd w:fill="FFFFFF"/>
          </w:tcPr>
          <w:p>
            <w:pPr>
              <w:spacing w:after="80" w:before="80" w:line="264" w:lineRule="auto"/>
            </w:pPr>
            <w:r>
              <w:rPr>
                <w:sz w:val="17"/>
              </w:rPr>
              <w:t>질문·팝업·표·차트·달력 갱신 시 전체 새로고침 없이 동작. 편집 초안·선택·초점 보존, 중복 이벤트·늦은 응답 덮어쓰기 없음.</w:t>
            </w:r>
          </w:p>
        </w:tc>
      </w:tr>
      <w:tr>
        <w:trPr>
          <w:cantSplit/>
        </w:trPr>
        <w:tc>
          <w:tcPr>
            <w:tcW w:type="dxa" w:w="2158"/>
            <w:vAlign w:val="center"/>
            <w:shd w:fill="F0F5F7"/>
          </w:tcPr>
          <w:p>
            <w:pPr>
              <w:spacing w:after="80" w:before="80" w:line="264" w:lineRule="auto"/>
            </w:pPr>
            <w:r>
              <w:rPr>
                <w:sz w:val="17"/>
              </w:rPr>
              <w:t>UI-TECH-03</w:t>
            </w:r>
          </w:p>
        </w:tc>
        <w:tc>
          <w:tcPr>
            <w:tcW w:type="dxa" w:w="3531"/>
            <w:vAlign w:val="center"/>
            <w:shd w:fill="F0F5F7"/>
          </w:tcPr>
          <w:p>
            <w:pPr>
              <w:spacing w:after="80" w:before="80" w:line="264" w:lineRule="auto"/>
            </w:pPr>
            <w:r>
              <w:rPr>
                <w:sz w:val="17"/>
              </w:rPr>
              <w:t>URL과 인증 권한</w:t>
            </w:r>
          </w:p>
        </w:tc>
        <w:tc>
          <w:tcPr>
            <w:tcW w:type="dxa" w:w="4119"/>
            <w:vAlign w:val="center"/>
            <w:shd w:fill="F0F5F7"/>
          </w:tcPr>
          <w:p>
            <w:pPr>
              <w:spacing w:after="80" w:before="80" w:line="264" w:lineRule="auto"/>
            </w:pPr>
            <w:r>
              <w:rPr>
                <w:sz w:val="17"/>
              </w:rPr>
              <w:t>직접 링크·새로고침·뒤로가기 복원. 폼/fetch CSRF 검증, 만료·403 처리. 페이지/fragment/API 모두 권한 우회 불가.</w:t>
            </w:r>
          </w:p>
        </w:tc>
      </w:tr>
      <w:tr>
        <w:trPr>
          <w:cantSplit/>
        </w:trPr>
        <w:tc>
          <w:tcPr>
            <w:tcW w:type="dxa" w:w="2158"/>
            <w:vAlign w:val="center"/>
            <w:shd w:fill="FFFFFF"/>
          </w:tcPr>
          <w:p>
            <w:pPr>
              <w:spacing w:after="80" w:before="80" w:line="264" w:lineRule="auto"/>
            </w:pPr>
            <w:r>
              <w:rPr>
                <w:sz w:val="17"/>
              </w:rPr>
              <w:t>UI-TECH-04</w:t>
            </w:r>
          </w:p>
        </w:tc>
        <w:tc>
          <w:tcPr>
            <w:tcW w:type="dxa" w:w="3531"/>
            <w:vAlign w:val="center"/>
            <w:shd w:fill="FFFFFF"/>
          </w:tcPr>
          <w:p>
            <w:pPr>
              <w:spacing w:after="80" w:before="80" w:line="264" w:lineRule="auto"/>
            </w:pPr>
            <w:r>
              <w:rPr>
                <w:sz w:val="17"/>
              </w:rPr>
              <w:t>Maven 실행과 배포</w:t>
            </w:r>
          </w:p>
        </w:tc>
        <w:tc>
          <w:tcPr>
            <w:tcW w:type="dxa" w:w="4119"/>
            <w:vAlign w:val="center"/>
            <w:shd w:fill="FFFFFF"/>
          </w:tcPr>
          <w:p>
            <w:pPr>
              <w:spacing w:after="80" w:before="80" w:line="264" w:lineRule="auto"/>
            </w:pPr>
            <w:r>
              <w:rPr>
                <w:sz w:val="17"/>
              </w:rPr>
              <w:t>ZIP을 Eclipse에 import해 실행하고 Maven JAR도 실행. 템플릿·JS/CSS·필수 자원 누락 없음. 기본 실행에 Node/npm·별도 프런트 서버 불필요.</w:t>
            </w:r>
          </w:p>
        </w:tc>
      </w:tr>
      <w:tr>
        <w:trPr>
          <w:cantSplit/>
        </w:trPr>
        <w:tc>
          <w:tcPr>
            <w:tcW w:type="dxa" w:w="2158"/>
            <w:vAlign w:val="center"/>
            <w:shd w:fill="F0F5F7"/>
          </w:tcPr>
          <w:p>
            <w:pPr>
              <w:spacing w:after="80" w:before="80" w:line="264" w:lineRule="auto"/>
            </w:pPr>
            <w:r>
              <w:rPr>
                <w:sz w:val="17"/>
              </w:rPr>
              <w:t>UI-TECH-05</w:t>
            </w:r>
          </w:p>
        </w:tc>
        <w:tc>
          <w:tcPr>
            <w:tcW w:type="dxa" w:w="3531"/>
            <w:vAlign w:val="center"/>
            <w:shd w:fill="F0F5F7"/>
          </w:tcPr>
          <w:p>
            <w:pPr>
              <w:spacing w:after="80" w:before="80" w:line="264" w:lineRule="auto"/>
            </w:pPr>
            <w:r>
              <w:rPr>
                <w:sz w:val="17"/>
              </w:rPr>
              <w:t>기존 업무 기능 유지</w:t>
            </w:r>
          </w:p>
        </w:tc>
        <w:tc>
          <w:tcPr>
            <w:tcW w:type="dxa" w:w="4119"/>
            <w:vAlign w:val="center"/>
            <w:shd w:fill="F0F5F7"/>
          </w:tcPr>
          <w:p>
            <w:pPr>
              <w:spacing w:after="80" w:before="80" w:line="264" w:lineRule="auto"/>
            </w:pPr>
            <w:r>
              <w:rPr>
                <w:sz w:val="17"/>
              </w:rPr>
              <w:t>JS 그리드·문서 편집·CRM·달력·부품·관리자 드래그가 실제 저장/재조회까지 동작. 기존 인수 ID와 서버 초기 관리자 규칙 유지.</w:t>
            </w:r>
          </w:p>
        </w:tc>
      </w:tr>
    </w:tbl>
    <w:p>
      <w:pPr/>
    </w:p>
    <w:p>
      <w:pPr>
        <w:pStyle w:val="Heading1"/>
        <w:pageBreakBefore w:val="0"/>
      </w:pPr>
      <w:r>
        <w:rPr>
          <w:color w:val="000000"/>
        </w:rPr>
        <w:t>17. 구현을 멈추지 않고 관리할 결정 항목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8"/>
        <w:gridCol w:w="3531"/>
        <w:gridCol w:w="4119"/>
      </w:tblGrid>
      <w:tr>
        <w:trPr>
          <w:cantSplit/>
          <w:tblHeader/>
        </w:trPr>
        <w:tc>
          <w:tcPr>
            <w:tcW w:type="dxa" w:w="2158"/>
            <w:vAlign w:val="center"/>
            <w:shd w:fill="183C58"/>
          </w:tcPr>
          <w:p>
            <w:pPr>
              <w:spacing w:after="80" w:before="80" w:line="264" w:lineRule="auto"/>
            </w:pPr>
            <w:r>
              <w:rPr>
                <w:b/>
                <w:color w:val="FFFFFF"/>
                <w:sz w:val="17"/>
              </w:rPr>
              <w:t>결정</w:t>
            </w:r>
          </w:p>
        </w:tc>
        <w:tc>
          <w:tcPr>
            <w:tcW w:type="dxa" w:w="3531"/>
            <w:vAlign w:val="center"/>
            <w:shd w:fill="183C58"/>
          </w:tcPr>
          <w:p>
            <w:pPr>
              <w:spacing w:after="80" w:before="80" w:line="264" w:lineRule="auto"/>
            </w:pPr>
            <w:r>
              <w:rPr>
                <w:b/>
                <w:color w:val="FFFFFF"/>
                <w:sz w:val="17"/>
              </w:rPr>
              <w:t>현재 권장안</w:t>
            </w:r>
          </w:p>
        </w:tc>
        <w:tc>
          <w:tcPr>
            <w:tcW w:type="dxa" w:w="4119"/>
            <w:vAlign w:val="center"/>
            <w:shd w:fill="183C58"/>
          </w:tcPr>
          <w:p>
            <w:pPr>
              <w:spacing w:after="80" w:before="80" w:line="264" w:lineRule="auto"/>
            </w:pPr>
            <w:r>
              <w:rPr>
                <w:b/>
                <w:color w:val="FFFFFF"/>
                <w:sz w:val="17"/>
              </w:rPr>
              <w:t>확정이 필요한 시점</w:t>
            </w:r>
          </w:p>
        </w:tc>
      </w:tr>
      <w:tr>
        <w:trPr>
          <w:cantSplit/>
        </w:trPr>
        <w:tc>
          <w:tcPr>
            <w:tcW w:type="dxa" w:w="2158"/>
            <w:vAlign w:val="center"/>
            <w:shd w:fill="F0F5F7"/>
          </w:tcPr>
          <w:p>
            <w:pPr>
              <w:spacing w:after="80" w:before="80" w:line="264" w:lineRule="auto"/>
            </w:pPr>
            <w:r>
              <w:rPr>
                <w:sz w:val="17"/>
              </w:rPr>
              <w:t>상품 가격·숫자 한도</w:t>
            </w:r>
          </w:p>
        </w:tc>
        <w:tc>
          <w:tcPr>
            <w:tcW w:type="dxa" w:w="3531"/>
            <w:vAlign w:val="center"/>
            <w:shd w:fill="F0F5F7"/>
          </w:tcPr>
          <w:p>
            <w:pPr>
              <w:spacing w:after="80" w:before="80" w:line="264" w:lineRule="auto"/>
            </w:pPr>
            <w:r>
              <w:rPr>
                <w:sz w:val="17"/>
              </w:rPr>
              <w:t>기능표부터 확정, 실제 원가를 보고 산정</w:t>
            </w:r>
          </w:p>
        </w:tc>
        <w:tc>
          <w:tcPr>
            <w:tcW w:type="dxa" w:w="4119"/>
            <w:vAlign w:val="center"/>
            <w:shd w:fill="F0F5F7"/>
          </w:tcPr>
          <w:p>
            <w:pPr>
              <w:spacing w:after="80" w:before="80" w:line="264" w:lineRule="auto"/>
            </w:pPr>
            <w:r>
              <w:rPr>
                <w:sz w:val="17"/>
              </w:rPr>
              <w:t>PG 실결제·공개 요금제 전</w:t>
            </w:r>
          </w:p>
        </w:tc>
      </w:tr>
      <w:tr>
        <w:trPr>
          <w:cantSplit/>
        </w:trPr>
        <w:tc>
          <w:tcPr>
            <w:tcW w:type="dxa" w:w="2158"/>
            <w:vAlign w:val="center"/>
            <w:shd w:fill="FFFFFF"/>
          </w:tcPr>
          <w:p>
            <w:pPr>
              <w:spacing w:after="80" w:before="80" w:line="264" w:lineRule="auto"/>
            </w:pPr>
            <w:r>
              <w:rPr>
                <w:sz w:val="17"/>
              </w:rPr>
              <w:t>프로그램 실행 패키지</w:t>
            </w:r>
          </w:p>
        </w:tc>
        <w:tc>
          <w:tcPr>
            <w:tcW w:type="dxa" w:w="3531"/>
            <w:vAlign w:val="center"/>
            <w:shd w:fill="FFFFFF"/>
          </w:tcPr>
          <w:p>
            <w:pPr>
              <w:spacing w:after="80" w:before="80" w:line="264" w:lineRule="auto"/>
            </w:pPr>
            <w:r>
              <w:rPr>
                <w:sz w:val="17"/>
              </w:rPr>
              <w:t>버전별 다운로드는 필수; 1차 브라우저 앱 런타임 포함 ZIP 권장, EXE/완전 오프라인은 별도</w:t>
            </w:r>
          </w:p>
        </w:tc>
        <w:tc>
          <w:tcPr>
            <w:tcW w:type="dxa" w:w="4119"/>
            <w:vAlign w:val="center"/>
            <w:shd w:fill="FFFFFF"/>
          </w:tcPr>
          <w:p>
            <w:pPr>
              <w:spacing w:after="80" w:before="80" w:line="264" w:lineRule="auto"/>
            </w:pPr>
            <w:r>
              <w:rPr>
                <w:sz w:val="17"/>
              </w:rPr>
              <w:t>P0 실행 환경·의존성·배포/라이선스 확정</w:t>
            </w:r>
          </w:p>
        </w:tc>
      </w:tr>
      <w:tr>
        <w:trPr>
          <w:cantSplit/>
        </w:trPr>
        <w:tc>
          <w:tcPr>
            <w:tcW w:type="dxa" w:w="2158"/>
            <w:vAlign w:val="center"/>
            <w:shd w:fill="F0F5F7"/>
          </w:tcPr>
          <w:p>
            <w:pPr>
              <w:spacing w:after="80" w:before="80" w:line="264" w:lineRule="auto"/>
            </w:pPr>
            <w:r>
              <w:rPr>
                <w:sz w:val="17"/>
              </w:rPr>
              <w:t>문서 편집 엔진과 HWP 예산</w:t>
            </w:r>
          </w:p>
        </w:tc>
        <w:tc>
          <w:tcPr>
            <w:tcW w:type="dxa" w:w="3531"/>
            <w:vAlign w:val="center"/>
            <w:shd w:fill="F0F5F7"/>
          </w:tcPr>
          <w:p>
            <w:pPr>
              <w:spacing w:after="80" w:before="80" w:line="264" w:lineRule="auto"/>
            </w:pPr>
            <w:r>
              <w:rPr>
                <w:sz w:val="17"/>
              </w:rPr>
              <w:t>직접 편집/AI 수정/저장/출력 검증; HWP는 실제 포맷 필수</w:t>
            </w:r>
          </w:p>
        </w:tc>
        <w:tc>
          <w:tcPr>
            <w:tcW w:type="dxa" w:w="4119"/>
            <w:vAlign w:val="center"/>
            <w:shd w:fill="F0F5F7"/>
          </w:tcPr>
          <w:p>
            <w:pPr>
              <w:spacing w:after="80" w:before="80" w:line="264" w:lineRule="auto"/>
            </w:pPr>
            <w:r>
              <w:rPr>
                <w:sz w:val="17"/>
              </w:rPr>
              <w:t>P0 후보 검증·계약 확인, P4 포맷별 인수</w:t>
            </w:r>
          </w:p>
        </w:tc>
      </w:tr>
      <w:tr>
        <w:trPr>
          <w:cantSplit/>
        </w:trPr>
        <w:tc>
          <w:tcPr>
            <w:tcW w:type="dxa" w:w="2158"/>
            <w:vAlign w:val="center"/>
            <w:shd w:fill="FFFFFF"/>
          </w:tcPr>
          <w:p>
            <w:pPr>
              <w:spacing w:after="80" w:before="80" w:line="264" w:lineRule="auto"/>
            </w:pPr>
            <w:r>
              <w:rPr>
                <w:sz w:val="17"/>
              </w:rPr>
              <w:t>협업</w:t>
            </w:r>
          </w:p>
        </w:tc>
        <w:tc>
          <w:tcPr>
            <w:tcW w:type="dxa" w:w="3531"/>
            <w:vAlign w:val="center"/>
            <w:shd w:fill="FFFFFF"/>
          </w:tcPr>
          <w:p>
            <w:pPr>
              <w:spacing w:after="80" w:before="80" w:line="264" w:lineRule="auto"/>
            </w:pPr>
            <w:r>
              <w:rPr>
                <w:sz w:val="17"/>
              </w:rPr>
              <w:t>계정당 개인 워크스페이스로 시작, 분리 구조 선반영</w:t>
            </w:r>
          </w:p>
        </w:tc>
        <w:tc>
          <w:tcPr>
            <w:tcW w:type="dxa" w:w="4119"/>
            <w:vAlign w:val="center"/>
            <w:shd w:fill="FFFFFF"/>
          </w:tcPr>
          <w:p>
            <w:pPr>
              <w:spacing w:after="80" w:before="80" w:line="264" w:lineRule="auto"/>
            </w:pPr>
            <w:r>
              <w:rPr>
                <w:sz w:val="17"/>
              </w:rPr>
              <w:t>유료 좌석·팀 공유 구현 전</w:t>
            </w:r>
          </w:p>
        </w:tc>
      </w:tr>
      <w:tr>
        <w:trPr>
          <w:cantSplit/>
        </w:trPr>
        <w:tc>
          <w:tcPr>
            <w:tcW w:type="dxa" w:w="2158"/>
            <w:vAlign w:val="center"/>
            <w:shd w:fill="F0F5F7"/>
          </w:tcPr>
          <w:p>
            <w:pPr>
              <w:spacing w:after="80" w:before="80" w:line="264" w:lineRule="auto"/>
            </w:pPr>
            <w:r>
              <w:rPr>
                <w:sz w:val="17"/>
              </w:rPr>
              <w:t>인증 연락처</w:t>
            </w:r>
          </w:p>
        </w:tc>
        <w:tc>
          <w:tcPr>
            <w:tcW w:type="dxa" w:w="3531"/>
            <w:vAlign w:val="center"/>
            <w:shd w:fill="F0F5F7"/>
          </w:tcPr>
          <w:p>
            <w:pPr>
              <w:spacing w:after="80" w:before="80" w:line="264" w:lineRule="auto"/>
            </w:pPr>
            <w:r>
              <w:rPr>
                <w:sz w:val="17"/>
              </w:rPr>
              <w:t>SMS 수신 가능한 휴대전화·OTP 필수 권장</w:t>
            </w:r>
          </w:p>
        </w:tc>
        <w:tc>
          <w:tcPr>
            <w:tcW w:type="dxa" w:w="4119"/>
            <w:vAlign w:val="center"/>
            <w:shd w:fill="F0F5F7"/>
          </w:tcPr>
          <w:p>
            <w:pPr>
              <w:spacing w:after="80" w:before="80" w:line="264" w:lineRule="auto"/>
            </w:pPr>
            <w:r>
              <w:rPr>
                <w:sz w:val="17"/>
              </w:rPr>
              <w:t>가입 화면 구현 전</w:t>
            </w:r>
          </w:p>
        </w:tc>
      </w:tr>
      <w:tr>
        <w:trPr>
          <w:cantSplit/>
        </w:trPr>
        <w:tc>
          <w:tcPr>
            <w:tcW w:type="dxa" w:w="2158"/>
            <w:vAlign w:val="center"/>
            <w:shd w:fill="FFFFFF"/>
          </w:tcPr>
          <w:p>
            <w:pPr>
              <w:spacing w:after="80" w:before="80" w:line="264" w:lineRule="auto"/>
            </w:pPr>
            <w:r>
              <w:rPr>
                <w:sz w:val="17"/>
              </w:rPr>
              <w:t>DB</w:t>
            </w:r>
          </w:p>
        </w:tc>
        <w:tc>
          <w:tcPr>
            <w:tcW w:type="dxa" w:w="3531"/>
            <w:vAlign w:val="center"/>
            <w:shd w:fill="FFFFFF"/>
          </w:tcPr>
          <w:p>
            <w:pPr>
              <w:spacing w:after="80" w:before="80" w:line="264" w:lineRule="auto"/>
            </w:pPr>
            <w:r>
              <w:rPr>
                <w:sz w:val="17"/>
              </w:rPr>
              <w:t>MariaDB 유지, PostgreSQL은 구체 요구 있을 때 대안</w:t>
            </w:r>
          </w:p>
        </w:tc>
        <w:tc>
          <w:tcPr>
            <w:tcW w:type="dxa" w:w="4119"/>
            <w:vAlign w:val="center"/>
            <w:shd w:fill="FFFFFF"/>
          </w:tcPr>
          <w:p>
            <w:pPr>
              <w:spacing w:after="80" w:before="80" w:line="264" w:lineRule="auto"/>
            </w:pPr>
            <w:r>
              <w:rPr>
                <w:sz w:val="17"/>
              </w:rPr>
              <w:t>P0 ERD·마이그레이션 작성 전</w:t>
            </w:r>
          </w:p>
        </w:tc>
      </w:tr>
      <w:tr>
        <w:trPr>
          <w:cantSplit/>
        </w:trPr>
        <w:tc>
          <w:tcPr>
            <w:tcW w:type="dxa" w:w="2158"/>
            <w:vAlign w:val="center"/>
            <w:shd w:fill="F0F5F7"/>
          </w:tcPr>
          <w:p>
            <w:pPr>
              <w:spacing w:after="80" w:before="80" w:line="264" w:lineRule="auto"/>
            </w:pPr>
            <w:r>
              <w:rPr>
                <w:sz w:val="17"/>
              </w:rPr>
              <w:t>과금 통화·주기</w:t>
            </w:r>
          </w:p>
        </w:tc>
        <w:tc>
          <w:tcPr>
            <w:tcW w:type="dxa" w:w="3531"/>
            <w:vAlign w:val="center"/>
            <w:shd w:fill="F0F5F7"/>
          </w:tcPr>
          <w:p>
            <w:pPr>
              <w:spacing w:after="80" w:before="80" w:line="264" w:lineRule="auto"/>
            </w:pPr>
            <w:r>
              <w:rPr>
                <w:sz w:val="17"/>
              </w:rPr>
              <w:t>KRW 월간 구독 제안, 연간은 후속</w:t>
            </w:r>
          </w:p>
        </w:tc>
        <w:tc>
          <w:tcPr>
            <w:tcW w:type="dxa" w:w="4119"/>
            <w:vAlign w:val="center"/>
            <w:shd w:fill="F0F5F7"/>
          </w:tcPr>
          <w:p>
            <w:pPr>
              <w:spacing w:after="80" w:before="80" w:line="264" w:lineRule="auto"/>
            </w:pPr>
            <w:r>
              <w:rPr>
                <w:sz w:val="17"/>
              </w:rPr>
              <w:t>결제 명세 확정 전</w:t>
            </w:r>
          </w:p>
        </w:tc>
      </w:tr>
      <w:tr>
        <w:trPr>
          <w:cantSplit/>
        </w:trPr>
        <w:tc>
          <w:tcPr>
            <w:tcW w:type="dxa" w:w="2158"/>
            <w:vAlign w:val="center"/>
            <w:shd w:fill="FFFFFF"/>
          </w:tcPr>
          <w:p>
            <w:pPr>
              <w:spacing w:after="80" w:before="80" w:line="264" w:lineRule="auto"/>
            </w:pPr>
            <w:r>
              <w:rPr>
                <w:sz w:val="17"/>
              </w:rPr>
              <w:t>생성 이미지</w:t>
            </w:r>
          </w:p>
        </w:tc>
        <w:tc>
          <w:tcPr>
            <w:tcW w:type="dxa" w:w="3531"/>
            <w:vAlign w:val="center"/>
            <w:shd w:fill="FFFFFF"/>
          </w:tcPr>
          <w:p>
            <w:pPr>
              <w:spacing w:after="80" w:before="80" w:line="264" w:lineRule="auto"/>
            </w:pPr>
            <w:r>
              <w:rPr>
                <w:sz w:val="17"/>
              </w:rPr>
              <w:t>처음에는 업로드 이미지와 승인된 자료 중심</w:t>
            </w:r>
          </w:p>
        </w:tc>
        <w:tc>
          <w:tcPr>
            <w:tcW w:type="dxa" w:w="4119"/>
            <w:vAlign w:val="center"/>
            <w:shd w:fill="FFFFFF"/>
          </w:tcPr>
          <w:p>
            <w:pPr>
              <w:spacing w:after="80" w:before="80" w:line="264" w:lineRule="auto"/>
            </w:pPr>
            <w:r>
              <w:rPr>
                <w:sz w:val="17"/>
              </w:rPr>
              <w:t>이미지 생성 비용·권리·기능 도입 전</w:t>
            </w:r>
          </w:p>
        </w:tc>
      </w:tr>
      <w:tr>
        <w:trPr>
          <w:cantSplit/>
        </w:trPr>
        <w:tc>
          <w:tcPr>
            <w:tcW w:type="dxa" w:w="2158"/>
            <w:vAlign w:val="center"/>
            <w:shd w:fill="F0F5F7"/>
          </w:tcPr>
          <w:p>
            <w:pPr>
              <w:spacing w:after="80" w:before="80" w:line="264" w:lineRule="auto"/>
            </w:pPr>
            <w:r>
              <w:rPr>
                <w:sz w:val="17"/>
              </w:rPr>
              <w:t>외부 일정 동기화</w:t>
            </w:r>
          </w:p>
        </w:tc>
        <w:tc>
          <w:tcPr>
            <w:tcW w:type="dxa" w:w="3531"/>
            <w:vAlign w:val="center"/>
            <w:shd w:fill="F0F5F7"/>
          </w:tcPr>
          <w:p>
            <w:pPr>
              <w:spacing w:after="80" w:before="80" w:line="264" w:lineRule="auto"/>
            </w:pPr>
            <w:r>
              <w:rPr>
                <w:sz w:val="17"/>
              </w:rPr>
              <w:t>내부 달력 먼저, 양방향은 후속</w:t>
            </w:r>
          </w:p>
        </w:tc>
        <w:tc>
          <w:tcPr>
            <w:tcW w:type="dxa" w:w="4119"/>
            <w:vAlign w:val="center"/>
            <w:shd w:fill="F0F5F7"/>
          </w:tcPr>
          <w:p>
            <w:pPr>
              <w:spacing w:after="80" w:before="80" w:line="264" w:lineRule="auto"/>
            </w:pPr>
            <w:r>
              <w:rPr>
                <w:sz w:val="17"/>
              </w:rPr>
              <w:t>외부 Calendar API 연동 전</w:t>
            </w:r>
          </w:p>
        </w:tc>
      </w:tr>
      <w:tr>
        <w:trPr>
          <w:cantSplit/>
        </w:trPr>
        <w:tc>
          <w:tcPr>
            <w:tcW w:type="dxa" w:w="2158"/>
            <w:vAlign w:val="center"/>
            <w:shd w:fill="FFFFFF"/>
          </w:tcPr>
          <w:p>
            <w:pPr>
              <w:spacing w:after="80" w:before="80" w:line="264" w:lineRule="auto"/>
            </w:pPr>
            <w:r>
              <w:rPr>
                <w:sz w:val="17"/>
              </w:rPr>
              <w:t>엑셀 입력 양식과 업로드 정책</w:t>
            </w:r>
          </w:p>
        </w:tc>
        <w:tc>
          <w:tcPr>
            <w:tcW w:type="dxa" w:w="3531"/>
            <w:vAlign w:val="center"/>
            <w:shd w:fill="FFFFFF"/>
          </w:tcPr>
          <w:p>
            <w:pPr>
              <w:spacing w:after="80" w:before="80" w:line="264" w:lineRule="auto"/>
            </w:pPr>
            <w:r>
              <w:rPr>
                <w:sz w:val="17"/>
              </w:rPr>
              <w:t>빈 입력 양식은 추가/리셋 공용으로 확정; 리셋은 대상 엑셀 데이터 전체 교체</w:t>
            </w:r>
          </w:p>
        </w:tc>
        <w:tc>
          <w:tcPr>
            <w:tcW w:type="dxa" w:w="4119"/>
            <w:vAlign w:val="center"/>
            <w:shd w:fill="FFFFFF"/>
          </w:tcPr>
          <w:p>
            <w:pPr>
              <w:spacing w:after="80" w:before="80" w:line="264" w:lineRule="auto"/>
            </w:pPr>
            <w:r>
              <w:rPr>
                <w:sz w:val="17"/>
              </w:rPr>
              <w:t>동작은 7.7 적용, 숫자 한도/보관 기간은 P0 확정</w:t>
            </w:r>
          </w:p>
        </w:tc>
      </w:tr>
      <w:tr>
        <w:trPr>
          <w:cantSplit/>
        </w:trPr>
        <w:tc>
          <w:tcPr>
            <w:tcW w:type="dxa" w:w="2158"/>
            <w:vAlign w:val="center"/>
            <w:shd w:fill="F0F5F7"/>
          </w:tcPr>
          <w:p>
            <w:pPr>
              <w:spacing w:after="80" w:before="80" w:line="264" w:lineRule="auto"/>
            </w:pPr>
            <w:r>
              <w:rPr>
                <w:sz w:val="17"/>
              </w:rPr>
              <w:t>실시간 반영 목표·용량</w:t>
            </w:r>
          </w:p>
        </w:tc>
        <w:tc>
          <w:tcPr>
            <w:tcW w:type="dxa" w:w="3531"/>
            <w:vAlign w:val="center"/>
            <w:shd w:fill="F0F5F7"/>
          </w:tcPr>
          <w:p>
            <w:pPr>
              <w:spacing w:after="80" w:before="80" w:line="264" w:lineRule="auto"/>
            </w:pPr>
            <w:r>
              <w:rPr>
                <w:sz w:val="17"/>
              </w:rPr>
              <w:t>단순 집계 5초 목표·지연 재조회 30초 권장, 대량 작업은 버전/진행 표시</w:t>
            </w:r>
          </w:p>
        </w:tc>
        <w:tc>
          <w:tcPr>
            <w:tcW w:type="dxa" w:w="4119"/>
            <w:vAlign w:val="center"/>
            <w:shd w:fill="F0F5F7"/>
          </w:tcPr>
          <w:p>
            <w:pPr>
              <w:spacing w:after="80" w:before="80" w:line="264" w:lineRule="auto"/>
            </w:pPr>
            <w:r>
              <w:rPr>
                <w:sz w:val="17"/>
              </w:rPr>
              <w:t>P0 환경 정의 후 P2 부하·재연결 시험</w:t>
            </w:r>
          </w:p>
        </w:tc>
      </w:tr>
    </w:tbl>
    <w:p/>
    <w:p>
      <w:r>
        <w:t>상기 미정 사항이 있어도 인증·공통 UX·데이터 분리·기본 엑셀 검수 등 독립적인 작업은 진행할 수 있습니다. 다만 미정인 것을 확정된 요구처럼 코드에 숨기지 않고 결정 기록에 남깁니다.</w:t>
      </w:r>
    </w:p>
    <w:p>
      <w:pPr>
        <w:pStyle w:val="Heading1"/>
        <w:pageBreakBefore w:val="0"/>
      </w:pPr>
      <w:r>
        <w:rPr>
          <w:color w:val="000000"/>
        </w:rPr>
        <w:t>18. 공식 참고자료와 확인 범위</w:t>
      </w:r>
    </w:p>
    <w:p>
      <w:r>
        <w:t>기존 자료 조회일: 2026-10-06. S28~S38 추가 조회일: 2026-10-08. 각 공급자의 실제 계정·계약·승인 여부는 확인하지 않았습니다. 아래는 외부 기능·제약의 근거이며, 화면 순서·DB 구조·검수 기준·플랜 배분은 본 프로젝트에 대한 설계 제안입니다.</w:t>
      </w:r>
    </w:p>
    <w:p>
      <w:pPr>
        <w:spacing w:after="160"/>
      </w:pPr>
      <w:r>
        <w:rPr>
          <w:sz w:val="16"/>
        </w:rPr>
        <w:t>S01 Airtable Omni, 자연어 앱·데이터·자동화 소개: https://www.airtable.com/platform/app-building</w:t>
      </w:r>
    </w:p>
    <w:p>
      <w:pPr>
        <w:spacing w:after="160"/>
      </w:pPr>
      <w:r>
        <w:rPr>
          <w:sz w:val="16"/>
        </w:rPr>
        <w:t>S02 Google AppSheet, Gemini 앱 생성: https://support.google.com/appsheet/answer/14699210?hl=en</w:t>
      </w:r>
    </w:p>
    <w:p>
      <w:pPr>
        <w:spacing w:after="160"/>
      </w:pPr>
      <w:r>
        <w:rPr>
          <w:sz w:val="16"/>
        </w:rPr>
        <w:t>S03 Microsoft Excel, 그림에서 데이터 삽입: https://support.microsoft.com/ko-kr/excel/insert-data-from-picture</w:t>
      </w:r>
    </w:p>
    <w:p>
      <w:pPr>
        <w:spacing w:after="160"/>
      </w:pPr>
      <w:r>
        <w:rPr>
          <w:sz w:val="16"/>
        </w:rPr>
        <w:t>S04 Gamma, 내보내기와 편집 가능한 PPTX 표: https://help.gamma.app/en/articles/8022861-what-s-the-easiest-way-to-export-my-gamma</w:t>
      </w:r>
    </w:p>
    <w:p>
      <w:pPr>
        <w:spacing w:after="160"/>
      </w:pPr>
      <w:r>
        <w:rPr>
          <w:sz w:val="16"/>
        </w:rPr>
        <w:t>S05 HubSpot, 사용자 정의 속성: https://knowledge.hubspot.com/properties/create-and-edit-properties</w:t>
      </w:r>
    </w:p>
    <w:p>
      <w:pPr>
        <w:spacing w:after="160"/>
      </w:pPr>
      <w:r>
        <w:rPr>
          <w:sz w:val="16"/>
        </w:rPr>
        <w:t>S06 Google OpenID Connect, 식별자·클레임·범위: https://developers.google.com/identity/openid-connect/openid-connect</w:t>
      </w:r>
    </w:p>
    <w:p>
      <w:pPr>
        <w:spacing w:after="160"/>
      </w:pPr>
      <w:r>
        <w:rPr>
          <w:sz w:val="16"/>
        </w:rPr>
        <w:t>S07 카카오 로그인 설정·동의항목: https://developers.kakao.com/docs/ko/kakaologin/prerequisite</w:t>
      </w:r>
    </w:p>
    <w:p>
      <w:pPr>
        <w:spacing w:after="160"/>
      </w:pPr>
      <w:r>
        <w:rPr>
          <w:sz w:val="16"/>
        </w:rPr>
        <w:t>S08 네이버 회원 프로필 조회: https://developers.naver.com/docs/login/profile/profile.md</w:t>
      </w:r>
    </w:p>
    <w:p>
      <w:pPr>
        <w:spacing w:after="160"/>
      </w:pPr>
      <w:r>
        <w:rPr>
          <w:sz w:val="16"/>
        </w:rPr>
        <w:t>S09 Firebase, 여러 인증 제공자 연결: https://firebase.google.com/docs/auth/web/account-linking</w:t>
      </w:r>
    </w:p>
    <w:p>
      <w:pPr>
        <w:spacing w:after="160"/>
      </w:pPr>
      <w:r>
        <w:rPr>
          <w:sz w:val="16"/>
        </w:rPr>
        <w:t>S10 Firebase, 동일 이메일 여러 계정: https://support.google.com/firebase/answer/9134820</w:t>
      </w:r>
    </w:p>
    <w:p>
      <w:pPr>
        <w:spacing w:after="160"/>
      </w:pPr>
      <w:r>
        <w:rPr>
          <w:sz w:val="16"/>
        </w:rPr>
        <w:t>S11 OpenAI Structured Outputs: https://developers.openai.com/api/docs/guides/structured-outputs</w:t>
      </w:r>
    </w:p>
    <w:p>
      <w:pPr>
        <w:spacing w:after="160"/>
      </w:pPr>
      <w:r>
        <w:rPr>
          <w:sz w:val="16"/>
        </w:rPr>
        <w:t>S12 Google Gmail API scopes: https://developers.google.com/workspace/gmail/api/auth/scopes</w:t>
      </w:r>
    </w:p>
    <w:p>
      <w:pPr>
        <w:spacing w:after="160"/>
      </w:pPr>
      <w:r>
        <w:rPr>
          <w:sz w:val="16"/>
        </w:rPr>
        <w:t>S13 Google 앱 비밀번호: https://support.google.com/accounts/answer/185833?hl=ko</w:t>
      </w:r>
    </w:p>
    <w:p>
      <w:pPr>
        <w:spacing w:after="160"/>
      </w:pPr>
      <w:r>
        <w:rPr>
          <w:sz w:val="16"/>
        </w:rPr>
        <w:t>S14 SOLAPI API 및 카카오 발송 가이드: https://solapi.com/developers/api / https://guide.solapi.com/f32847ef-390e-4d1f-a724-e2d019d7901e</w:t>
      </w:r>
    </w:p>
    <w:p>
      <w:pPr>
        <w:spacing w:after="160"/>
      </w:pPr>
      <w:r>
        <w:rPr>
          <w:sz w:val="16"/>
        </w:rPr>
        <w:t>S15 토스페이먼츠 자동결제: https://docs.tosspayments.com/guides/v2/billing/integration</w:t>
      </w:r>
    </w:p>
    <w:p>
      <w:pPr>
        <w:spacing w:after="160"/>
      </w:pPr>
      <w:r>
        <w:rPr>
          <w:sz w:val="16"/>
        </w:rPr>
        <w:t>S16 한컴 HWPX 안내: https://www.hancom.com/news/notice/detail/10924</w:t>
      </w:r>
    </w:p>
    <w:p>
      <w:pPr>
        <w:spacing w:after="160"/>
      </w:pPr>
      <w:r>
        <w:rPr>
          <w:sz w:val="16"/>
        </w:rPr>
        <w:t>S17 한컴 SDK: https://sdk.hancom.com/ (제품별 HWP 쓰기·운영체제·라이선스는 별도 확인)</w:t>
      </w:r>
    </w:p>
    <w:p>
      <w:pPr>
        <w:spacing w:after="160"/>
      </w:pPr>
      <w:r>
        <w:rPr>
          <w:sz w:val="16"/>
        </w:rPr>
        <w:t>S18 Spring Boot 시스템 요구사항: https://docs.spring.io/spring-boot/system-requirements.html</w:t>
      </w:r>
    </w:p>
    <w:p>
      <w:pPr>
        <w:spacing w:after="160"/>
      </w:pPr>
      <w:r>
        <w:rPr>
          <w:sz w:val="16"/>
        </w:rPr>
        <w:t>S19 OpenAI Responses API: https://developers.openai.com/api/docs/guides/migrate-to-responses</w:t>
      </w:r>
    </w:p>
    <w:p>
      <w:pPr>
        <w:spacing w:after="160"/>
      </w:pPr>
      <w:r>
        <w:rPr>
          <w:sz w:val="16"/>
        </w:rPr>
        <w:t>S20 Cafe24 SMS 설정·소스예제 안내: https://help.cafe24.com/docs/business-tools/kakao-notification/kakao-sms-setup-management-guide/</w:t>
      </w:r>
    </w:p>
    <w:p>
      <w:pPr>
        <w:spacing w:after="160"/>
      </w:pPr>
      <w:r>
        <w:rPr>
          <w:sz w:val="16"/>
        </w:rPr>
        <w:t>S21 미리캔버스, 표 사용 가이드: https://help.miricanvas.com/hc/ko/articles/360032510531--요소-표-사용-가이드</w:t>
      </w:r>
    </w:p>
    <w:p>
      <w:pPr>
        <w:spacing w:after="160"/>
      </w:pPr>
      <w:r>
        <w:rPr>
          <w:sz w:val="16"/>
        </w:rPr>
        <w:t>S22 Canva, Group, layer, and align elements: https://www.canva.com/help/layer-group-align/</w:t>
      </w:r>
    </w:p>
    <w:p>
      <w:pPr>
        <w:spacing w:after="160"/>
      </w:pPr>
      <w:r>
        <w:rPr>
          <w:sz w:val="16"/>
        </w:rPr>
        <w:t>S23 HubSpot, Customize records: https://knowledge.hubspot.com/object-settings/customize-records</w:t>
      </w:r>
    </w:p>
    <w:p>
      <w:pPr>
        <w:spacing w:after="160"/>
      </w:pPr>
      <w:r>
        <w:rPr>
          <w:sz w:val="16"/>
        </w:rPr>
        <w:t>S24 monday.com, Advanced board filters: https://support.monday.com/hc/en-us/articles/25722908508946-Advanced-board-filters</w:t>
      </w:r>
    </w:p>
    <w:p>
      <w:pPr>
        <w:spacing w:after="160"/>
      </w:pPr>
      <w:r>
        <w:rPr>
          <w:sz w:val="16"/>
        </w:rPr>
        <w:t>S25 W3C WAI, Multi-page Forms: https://www.w3.org/WAI/tutorials/forms/multi-page/</w:t>
      </w:r>
    </w:p>
    <w:p>
      <w:pPr>
        <w:spacing w:after="160"/>
      </w:pPr>
      <w:r>
        <w:rPr>
          <w:sz w:val="16"/>
        </w:rPr>
        <w:t>S26 W3C, Animation from Interactions（AAA 기준 설명）: https://www.w3.org/WAI/WCAG22/Understanding/animation-from-interactions.html</w:t>
      </w:r>
    </w:p>
    <w:p>
      <w:pPr>
        <w:spacing w:after="160"/>
      </w:pPr>
      <w:r>
        <w:rPr>
          <w:sz w:val="16"/>
        </w:rPr>
        <w:t>S27 W3C, On Input: https://www.w3.org/WAI/WCAG22/Understanding/on-input.html</w:t>
      </w:r>
    </w:p>
    <w:p>
      <w:r>
        <w:t>S21~S27은 v1.2 개정에서 추가 확인한 공식 근거입니다. W3C 자료 일부를 참고한 것은 서비스 전체의 접근성 인증을 의미하지 않습니다. AxPlatform의 질문 순서·추천 정책·저장 계약·정밀 편집 범위는 본 문서의 제품 설계 제안이며 각 비교 서비스의 기능 결여를 주장하지 않습니다.</w:t>
      </w:r>
    </w:p>
    <w:p>
      <w:pPr>
        <w:spacing w:after="160"/>
      </w:pPr>
      <w:r>
        <w:rPr>
          <w:sz w:val="16"/>
        </w:rPr>
        <w:t>S28 ONLYOFFICE Docs, 웹 문서/프레젠테이션 편집기와 임베딩 안내: https://api.onlyoffice.com/docs/docs-api/get-started/basic-concepts/</w:t>
      </w:r>
    </w:p>
    <w:p>
      <w:pPr>
        <w:spacing w:after="160"/>
      </w:pPr>
      <w:r>
        <w:rPr>
          <w:sz w:val="16"/>
        </w:rPr>
        <w:t>S29 ONLYOFFICE Docs, 저장 콜백과 저장 상태: https://api.onlyoffice.com/docs/docs-api/usage-api/callback-handler/</w:t>
      </w:r>
    </w:p>
    <w:p>
      <w:pPr>
        <w:spacing w:after="160"/>
      </w:pPr>
      <w:r>
        <w:rPr>
          <w:sz w:val="16"/>
        </w:rPr>
        <w:t>S30 Hancom Developer, 웹한글 기안기 등 개발 제품 안내: https://developer.hancom.com/en-us/docsmenu</w:t>
      </w:r>
    </w:p>
    <w:p>
      <w:r>
        <w:t>S28~S30은 편집 엔진 후보와 저장 연동 검토의 근거입니다. 특정 라이선스/요금·Ubuntu 배포·HWP 도형 편집·AI API의 모든 요구 충족을 확인했다는 의미는 아닙니다. 실제 제품/버전의 기술검증과 계약 조건을 P0에서 확인합니다.</w:t>
      </w:r>
    </w:p>
    <w:p>
      <w:pPr>
        <w:spacing w:after="160"/>
      </w:pPr>
      <w:r>
        <w:rPr>
          <w:sz w:val="16"/>
        </w:rPr>
        <w:t>S31 W3C, Redundant Entry: https://www.w3.org/WAI/WCAG22/Understanding/redundant-entry.html</w:t>
      </w:r>
    </w:p>
    <w:p>
      <w:pPr>
        <w:spacing w:after="160"/>
      </w:pPr>
      <w:r>
        <w:rPr>
          <w:sz w:val="16"/>
        </w:rPr>
        <w:t>S32 W3C, Error Suggestion: https://www.w3.org/WAI/WCAG22/Understanding/error-suggestion.html</w:t>
      </w:r>
    </w:p>
    <w:p>
      <w:pPr>
        <w:spacing w:after="160"/>
      </w:pPr>
      <w:r>
        <w:rPr>
          <w:sz w:val="16"/>
        </w:rPr>
        <w:t>S33 W3C, Accessible Authentication Minimum: https://www.w3.org/WAI/WCAG22/Understanding/accessible-authentication-minimum.html</w:t>
      </w:r>
    </w:p>
    <w:p>
      <w:r>
        <w:t>S31~S33은 같은 과정의 중복 입력 완화, 오류 수정 안내, 인증 보조를 위한 공식 참고자료입니다. 작업 간 양식 재사용·초안 우선 생성 등 더 넓은 UX는 본 프로젝트의 설계 제안입니다. 이 참고만으로 WCAG 전체 준수나 경쟁 제품보다 쉬움을 입증한 것은 아닙니다.</w:t>
      </w:r>
    </w:p>
    <w:p>
      <w:pPr>
        <w:spacing w:after="160"/>
      </w:pPr>
      <w:r>
        <w:rPr>
          <w:sz w:val="16"/>
        </w:rPr>
        <w:t>S34 Spring Security, Method Security: https://docs.spring.io/spring-security/reference/servlet/authorization/method-security.html</w:t>
      </w:r>
    </w:p>
    <w:p>
      <w:pPr>
        <w:spacing w:after="160"/>
      </w:pPr>
      <w:r>
        <w:rPr>
          <w:sz w:val="16"/>
        </w:rPr>
        <w:t>S35 Spring Security, PasswordEncoder: https://docs.spring.io/spring-security/reference/servlet/authentication/passwords/password-encoder.html</w:t>
      </w:r>
    </w:p>
    <w:p>
      <w:pPr>
        <w:spacing w:after="160"/>
      </w:pPr>
      <w:r>
        <w:rPr>
          <w:sz w:val="16"/>
        </w:rPr>
        <w:t>S36 OWASP, Authorization Cheat Sheet: https://cheatsheetseries.owasp.org/cheatsheets/Authorization_Cheat_Sheet.html</w:t>
      </w:r>
    </w:p>
    <w:p>
      <w:r>
        <w:t>S34~S36은 서버 권한 검사와 비밀번호 해시의 공식 구현 참고자료입니다. 특정 최신 버전을 Java 17 프로젝트에 즉시 채택한다는 뜻이 아니며 실제 호환 버전은 P0에서 확인합니다. 관리자 초기값·네 등급 대응·화면·정책 적용 규칙은 본 프로젝트의 요구와 설계안입니다.</w:t>
      </w:r>
    </w:p>
    <w:p>
      <w:pPr>
        <w:spacing w:after="160"/>
      </w:pPr>
      <w:r>
        <w:rPr>
          <w:sz w:val="16"/>
        </w:rPr>
        <w:t>S37 Thymeleaf Spring 통합과 fragment 렌더링: https://www.thymeleaf.org/doc/tutorials/3.1/thymeleafspring.html</w:t>
      </w:r>
    </w:p>
    <w:p>
      <w:pPr>
        <w:spacing w:after="160"/>
      </w:pPr>
      <w:r>
        <w:rPr>
          <w:sz w:val="16"/>
        </w:rPr>
        <w:t>S38 Spring Security Servlet CSRF와 JavaScript 요청: https://docs.spring.io/spring-security/reference/servlet/exploits/csrf.html</w:t>
      </w:r>
    </w:p>
    <w:p>
      <w:r>
        <w:t>S37~S38은 Thymeleaf 화면·fragment와 CSRF 연동의 공식 근거입니다. 구체적인 모듈·요청·편집 상태·빌드 계약은 본 프로젝트 설계이며, 채택 버전의 호환성과 실제 동작은 P0 기술 확인 및 단계별 검수로 확정합니다.</w:t>
      </w:r>
    </w:p>
    <w:sectPr w:rsidR="00FC693F" w:rsidRPr="0006063C" w:rsidSect="00034616">
      <w:headerReference w:type="default" r:id="rId9"/>
      <w:footerReference w:type="default" r:id="rId10"/>
      <w:pgSz w:w="11906" w:h="16838"/>
      <w:pgMar w:top="1020" w:right="1049" w:bottom="964" w:left="1049"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v1.6.2 · 2026.10.08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0000"/>
        <w:sz w:val="16"/>
      </w:rPr>
      <w:t>AXPLATFORM   /   PRODUCT &amp; DEVELOPMENT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Malgun Gothic" w:hAnsi="Malgun Gothic" w:eastAsia="맑은 고딕"/>
      <w:b w:val="0"/>
      <w:color w:val="2432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algun Gothic" w:hAnsi="Malgun Gothic" w:eastAsia="맑은 고딕"/>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algun Gothic" w:hAnsi="Malgun Gothic"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300"/>
      <w:contextualSpacing/>
    </w:pPr>
    <w:rPr>
      <w:rFonts w:asciiTheme="majorHAnsi" w:eastAsiaTheme="majorEastAsia" w:hAnsiTheme="majorHAnsi" w:cstheme="majorBidi" w:ascii="Malgun Gothic" w:hAnsi="Malgun Gothic" w:eastAsia="맑은 고딕"/>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300" w:after="160"/>
    </w:pPr>
    <w:rPr>
      <w:rFonts w:asciiTheme="majorHAnsi" w:eastAsiaTheme="majorEastAsia" w:hAnsiTheme="majorHAnsi" w:cstheme="majorBidi" w:ascii="Malgun Gothic" w:hAnsi="Malgun Gothic" w:eastAsia="맑은 고딕"/>
      <w:b/>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Malgun Gothic" w:hAnsi="Malgun Gothic" w:eastAsia="맑은 고딕"/>
      <w:b w:val="0"/>
      <w:color w:val="243247"/>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AxPlatform 실무 개발 기획안 v1.6.2</dc:title>
  <dc:subject>질문 주도 업무 파악, 정밀 편집, 내 양식 재사용과 단계별 개발·검수 기준</dc:subject>
  <dc:creator>AxPlatform</dc:creator>
  <cp:keywords>AxPlatform, AI, CRM, Excel, HWP, SaaS</cp:keywords>
  <dc:description>generated by python-docx</dc:description>
  <cp:lastModifiedBy/>
  <cp:revision>1</cp:revision>
  <dcterms:created xsi:type="dcterms:W3CDTF">2013-12-23T23:15:00Z</dcterms:created>
  <dcterms:modified xsi:type="dcterms:W3CDTF">2013-12-23T23:15:00Z</dcterms:modified>
  <cp:category/>
</cp:coreProperties>
</file>