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개인정보 처리방침</w:t>
      </w:r>
    </w:p>
    <w:p>
      <w:pPr>
        <w:spacing w:after="200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시행일: 2026-06-19 · 최종 수정: 2026-06-19 · 서비스명: Sai (Saju Analysis Interactive) · 「개인정보 처리방침 작성지침(2026.4.)」 반영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</w:rPr>
        <w:t xml:space="preserve">Sai</w:t>
      </w:r>
      <w:r>
        <w:rPr>
          <w:rFonts w:ascii="맑은 고딕" w:cs="맑은 고딕" w:eastAsia="맑은 고딕" w:hAnsi="맑은 고딕"/>
          <w:i w:val="false"/>
          <w:iCs w:val="false"/>
        </w:rPr>
        <w:t xml:space="preserve">는 정보주체의 자유와 권리 보호를 위해 「개인정보 보호법」 및 관계 법령이 정한 바를 준수하여, 적법하게 개인정보를 처리하고 안전하게 관리하고 있습니다. 이에 「개인정보 보호법」 제30조에 따라 정보주체에게 개인정보 처리에 관한 절차 및 기준을 안내하고, 이와 관련한 고충을 신속하고 원활하게 처리할 수 있도록 다음과 같이 개인정보 처리방침을 수립·공개합니다.</w:t>
      </w:r>
    </w:p>
    <w:p>
      <w:pPr>
        <w:spacing w:after="12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본 앱은 사주 원국 구조와 모두의 케미·맞짱을 </w:t>
      </w:r>
      <w:r>
        <w:rPr>
          <w:rFonts w:ascii="맑은 고딕" w:cs="맑은 고딕" w:eastAsia="맑은 고딕" w:hAnsi="맑은 고딕"/>
          <w:b/>
          <w:bCs/>
        </w:rPr>
        <w:t xml:space="preserve">오락·참고용</w:t>
      </w:r>
      <w:r>
        <w:rPr>
          <w:rFonts w:ascii="맑은 고딕" w:cs="맑은 고딕" w:eastAsia="맑은 고딕" w:hAnsi="맑은 고딕"/>
          <w:i w:val="false"/>
          <w:iCs w:val="false"/>
        </w:rPr>
        <w:t xml:space="preserve">으로 제공하며, 결과를 법률·의료·투자·채용·혼인 등 중대한 의사결정의 근거로 사용해서는 안 됩니다.</w:t>
      </w:r>
    </w:p>
    <w:p>
      <w:pPr>
        <w:spacing w:after="12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Sai의 분석 결과는 외부 생성형 AI API가 실시간으로 생성하는 답변이 아니라, 앱 내부 명리 계산 로직과 고정 산식에 따라 산출됩니다. 개발 과정에서 생성형 AI 도구를 코드 작성·점검 보조에 활용했을 수 있으나, 서비스 실행 단계의 사주 분석 결과가 ChatGPT 등 외부 생성형 AI에 의해 도출되는 구조는 아닙니다.</w:t>
      </w:r>
    </w:p>
    <w:p>
      <w:pPr>
        <w:pStyle w:val="Heading2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1. 개인정보의 처리 목적 및 법적 근거</w:t>
      </w:r>
    </w:p>
    <w:p>
      <w:pPr>
        <w:spacing w:after="12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Sai는 다음 목적을 위해 입력 정보를 처리합니다. 각 목적의 처리 근거는 「개인정보 보호법」 제15조제1항 각 호에 따릅니다.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생년월일시 자동 산출 또는 원국 직접 입력에 따른 사주 원국 분석 </w:t>
      </w:r>
      <w:r>
        <w:rPr>
          <w:rFonts w:ascii="맑은 고딕" w:cs="맑은 고딕" w:eastAsia="맑은 고딕" w:hAnsi="맑은 고딕"/>
          <w:i/>
          <w:iCs/>
        </w:rPr>
        <w:t xml:space="preserve">(제15조제1항제1호 — 정보주체의 동의)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모두의 케미, 케미 분석 결과 산출 </w:t>
      </w:r>
      <w:r>
        <w:rPr>
          <w:rFonts w:ascii="맑은 고딕" w:cs="맑은 고딕" w:eastAsia="맑은 고딕" w:hAnsi="맑은 고딕"/>
          <w:i/>
          <w:iCs/>
        </w:rPr>
        <w:t xml:space="preserve">(제15조제1항제1호 — 정보주체의 동의)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사주 맞짱 기능의 대결 방 생성 및 참여자 간 결과 공유 </w:t>
      </w:r>
      <w:r>
        <w:rPr>
          <w:rFonts w:ascii="맑은 고딕" w:cs="맑은 고딕" w:eastAsia="맑은 고딕" w:hAnsi="맑은 고딕"/>
          <w:i/>
          <w:iCs/>
        </w:rPr>
        <w:t xml:space="preserve">(제15조제1항제1호 — 정보주체의 동의)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사용자가 선택한 참가자 보관함의 세션 내 유지 </w:t>
      </w:r>
      <w:r>
        <w:rPr>
          <w:rFonts w:ascii="맑은 고딕" w:cs="맑은 고딕" w:eastAsia="맑은 고딕" w:hAnsi="맑은 고딕"/>
          <w:i/>
          <w:iCs/>
        </w:rPr>
        <w:t xml:space="preserve">(제15조제1항제1호 — 정보주체의 동의)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사용자가 직접 다운로드하는 결과 리포트 생성 </w:t>
      </w:r>
      <w:r>
        <w:rPr>
          <w:rFonts w:ascii="맑은 고딕" w:cs="맑은 고딕" w:eastAsia="맑은 고딕" w:hAnsi="맑은 고딕"/>
          <w:i/>
          <w:iCs/>
        </w:rPr>
        <w:t xml:space="preserve">(제15조제1항제1호 — 정보주체의 동의)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오류 예방, 앱 상태 진단, 화면 표시 안정화 </w:t>
      </w:r>
      <w:r>
        <w:rPr>
          <w:rFonts w:ascii="맑은 고딕" w:cs="맑은 고딕" w:eastAsia="맑은 고딕" w:hAnsi="맑은 고딕"/>
          <w:i/>
          <w:iCs/>
        </w:rPr>
        <w:t xml:space="preserve">(제15조제1항제6호 — 운영자의 정당한 이익)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서비스 이용 현황 분석 및 품질 개선 </w:t>
      </w:r>
      <w:r>
        <w:rPr>
          <w:rFonts w:ascii="맑은 고딕" w:cs="맑은 고딕" w:eastAsia="맑은 고딕" w:hAnsi="맑은 고딕"/>
          <w:i/>
          <w:iCs/>
        </w:rPr>
        <w:t xml:space="preserve">(개인을 식별하지 않는 익명 비식별 통계로 처리)</w:t>
      </w:r>
    </w:p>
    <w:p>
      <w:pPr>
        <w:pStyle w:val="Heading2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2. 처리하는 개인정보 항목</w:t>
      </w:r>
    </w:p>
    <w:p>
      <w:pPr>
        <w:spacing w:after="12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앱 기능 사용 과정에서 다음 정보가 입력될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별명 또는 참가자명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생년월일, 출생시각, 성별 기준, 양력·음력 여부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출생지/태양시 보정 선택값, 야자시 모드 선택값, 대운 나이 기준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원국 직접 입력 시 년주·월주·일주·시주의 천간·지지 8글자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</w:rPr>
        <w:t xml:space="preserve">서비스 이용 과정에서 자동으로 생성되는 이용 통계(개인을 식별하지 않도록 설계):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이용 통계용 이벤트 로그: 매 세션 새로 생성되는 무작위 임시 세션값, 이벤트명·화면명, 유입 경로(source), 앱 버전. </w:t>
      </w:r>
      <w:r>
        <w:rPr>
          <w:rFonts w:ascii="맑은 고딕" w:cs="맑은 고딕" w:eastAsia="맑은 고딕" w:hAnsi="맑은 고딕"/>
          <w:i/>
          <w:iCs/>
        </w:rPr>
        <w:t xml:space="preserve">IP·이름·기기 식별자·생년월일시 등 특정 개인을 식별할 수 있는 정보는 포함하지 않고, localStorage·쿠키로 방문을 추적하지 않으며, 관리자 접속은 집계에서 제외합니다. 운영자는 이를 개인 식별 목적으로 이용하거나 다른 정보와 결합하지 않습니다.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모두의 케미에서 사용자가 입력한 다른 참가자의 위 정보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사용자가 직접 생성·다운로드한 리포트 파일의 내용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사용자가 직접 생성한 내 사주 저장 링크에 포함되는 생년월일시, 성별, 날짜 기준 등 URL 쿼리 정보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</w:rPr>
        <w:t xml:space="preserve">케미 방·맞짱 방 참여 시 클라우드 데이터베이스에 저장되는 항목:</w:t>
      </w:r>
      <w:r>
        <w:rPr>
          <w:rFonts w:ascii="맑은 고딕" w:cs="맑은 고딕" w:eastAsia="맑은 고딕" w:hAnsi="맑은 고딕"/>
          <w:i w:val="false"/>
          <w:iCs w:val="false"/>
        </w:rPr>
        <w:t xml:space="preserve"> 별명(최대 10자), 원국에서 산출된 총점·강약 등급 등 분석 지표, 방 입장 시각. 원본 생년월일시·성별·사주 원국 간지(8글자)는 클라우드 데이터베이스에 저장하지 않습니다. 다만 '모임 케미' 기능에서는 참가자 간 계산을 위해 사주 간지 정보를 직접 식별하기 어렵게 </w:t>
      </w:r>
      <w:r>
        <w:rPr>
          <w:rFonts w:ascii="맑은 고딕" w:cs="맑은 고딕" w:eastAsia="맑은 고딕" w:hAnsi="맑은 고딕"/>
          <w:b/>
          <w:bCs/>
        </w:rPr>
        <w:t xml:space="preserve">인코딩한 임시 토큰</w:t>
      </w:r>
      <w:r>
        <w:rPr>
          <w:rFonts w:ascii="맑은 고딕" w:cs="맑은 고딕" w:eastAsia="맑은 고딕" w:hAnsi="맑은 고딕"/>
          <w:i w:val="false"/>
          <w:iCs w:val="false"/>
        </w:rPr>
        <w:t xml:space="preserve">을 최대 30분간 저장합니다. 이 토큰은 원본 생년월일시를 저장하는 것은 아니나, </w:t>
      </w:r>
      <w:r>
        <w:rPr>
          <w:rFonts w:ascii="맑은 고딕" w:cs="맑은 고딕" w:eastAsia="맑은 고딕" w:hAnsi="맑은 고딕"/>
          <w:b/>
          <w:bCs/>
        </w:rPr>
        <w:t xml:space="preserve">개인정보에 준하여 보호·관리</w:t>
      </w:r>
      <w:r>
        <w:rPr>
          <w:rFonts w:ascii="맑은 고딕" w:cs="맑은 고딕" w:eastAsia="맑은 고딕" w:hAnsi="맑은 고딕"/>
          <w:i w:val="false"/>
          <w:iCs w:val="false"/>
        </w:rPr>
        <w:t xml:space="preserve">합니다. </w:t>
      </w:r>
      <w:r>
        <w:rPr>
          <w:rFonts w:ascii="맑은 고딕" w:cs="맑은 고딕" w:eastAsia="맑은 고딕" w:hAnsi="맑은 고딕"/>
          <w:i/>
          <w:iCs/>
        </w:rPr>
        <w:t xml:space="preserve">(처리 근거: 「개인정보 보호법」 제15조제1항제1호 — 정보주체의 동의)</w:t>
      </w:r>
    </w:p>
    <w:p>
      <w:pPr>
        <w:spacing w:after="12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실명 입력은 권장하지 않습니다. 별명을 사용하더라도 대화방 맥락, 화면 캡처, 리포트 공유 방식에 따라 특정인이 추정될 수 있으므로 주의해야 합니다.</w:t>
      </w:r>
    </w:p>
    <w:p>
      <w:pPr>
        <w:pStyle w:val="Heading2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3. 개인정보의 보유 및 이용 기간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</w:rPr>
        <w:t xml:space="preserve">케미 방·맞짱 방 데이터:</w:t>
      </w:r>
      <w:r>
        <w:rPr>
          <w:rFonts w:ascii="맑은 고딕" w:cs="맑은 고딕" w:eastAsia="맑은 고딕" w:hAnsi="맑은 고딕"/>
          <w:i w:val="false"/>
          <w:iCs w:val="false"/>
        </w:rPr>
        <w:t xml:space="preserve"> 방 생성 또는 참여 시각으로부터 </w:t>
      </w:r>
      <w:r>
        <w:rPr>
          <w:rFonts w:ascii="맑은 고딕" w:cs="맑은 고딕" w:eastAsia="맑은 고딕" w:hAnsi="맑은 고딕"/>
          <w:b/>
          <w:bCs/>
        </w:rPr>
        <w:t xml:space="preserve">만료(30분) 후 정기 정리 루틴에 따라 운영 DB에서 삭제</w:t>
      </w:r>
      <w:r>
        <w:rPr>
          <w:rFonts w:ascii="맑은 고딕" w:cs="맑은 고딕" w:eastAsia="맑은 고딕" w:hAnsi="맑은 고딕"/>
          <w:i w:val="false"/>
          <w:iCs w:val="false"/>
        </w:rPr>
        <w:t xml:space="preserve">됩니다. (이용 상황에 따라 삭제가 일부 지연될 수 있으며, 별도 요청 없이도 정리됩니다.)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</w:rPr>
        <w:t xml:space="preserve">브라우저 localStorage:</w:t>
      </w:r>
      <w:r>
        <w:rPr>
          <w:rFonts w:ascii="맑은 고딕" w:cs="맑은 고딕" w:eastAsia="맑은 고딕" w:hAnsi="맑은 고딕"/>
          <w:i w:val="false"/>
          <w:iCs w:val="false"/>
        </w:rPr>
        <w:t xml:space="preserve"> 참가자 보관함 등 일부 정보는 브라우저 localStorage에 저장될 수 있습니다. 브라우저 캐시·사이트 데이터 삭제 시 함께 삭제됩니다.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</w:rPr>
        <w:t xml:space="preserve">서버 세션 메모리:</w:t>
      </w:r>
      <w:r>
        <w:rPr>
          <w:rFonts w:ascii="맑은 고딕" w:cs="맑은 고딕" w:eastAsia="맑은 고딕" w:hAnsi="맑은 고딕"/>
          <w:i w:val="false"/>
          <w:iCs w:val="false"/>
        </w:rPr>
        <w:t xml:space="preserve"> 분석을 위해 입력값은 계산 중 서버 메모리(세션)에 일시적으로 존재하며, 브라우저 탭을 닫거나 서버가 재시작되면 사라집니다.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</w:rPr>
        <w:t xml:space="preserve">리포트 파일:</w:t>
      </w:r>
      <w:r>
        <w:rPr>
          <w:rFonts w:ascii="맑은 고딕" w:cs="맑은 고딕" w:eastAsia="맑은 고딕" w:hAnsi="맑은 고딕"/>
          <w:i w:val="false"/>
          <w:iCs w:val="false"/>
        </w:rPr>
        <w:t xml:space="preserve"> 사용자가 리포트를 다운로드하면 해당 파일은 사용자 기기에 남습니다.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</w:rPr>
        <w:t xml:space="preserve">URL 저장 링크:</w:t>
      </w:r>
      <w:r>
        <w:rPr>
          <w:rFonts w:ascii="맑은 고딕" w:cs="맑은 고딕" w:eastAsia="맑은 고딕" w:hAnsi="맑은 고딕"/>
          <w:i w:val="false"/>
          <w:iCs w:val="false"/>
        </w:rPr>
        <w:t xml:space="preserve"> 내 사주 저장 링크는 서버 데이터베이스 저장 방식이 아니라, 입력값을 </w:t>
      </w:r>
      <w:r>
        <w:rPr>
          <w:rFonts w:ascii="맑은 고딕" w:cs="맑은 고딕" w:eastAsia="맑은 고딕" w:hAnsi="맑은 고딕"/>
          <w:b/>
          <w:bCs/>
        </w:rPr>
        <w:t xml:space="preserve">평문이 아닌 인코딩 토큰</w:t>
      </w:r>
      <w:r>
        <w:rPr>
          <w:rFonts w:ascii="맑은 고딕" w:cs="맑은 고딕" w:eastAsia="맑은 고딕" w:hAnsi="맑은 고딕"/>
          <w:i w:val="false"/>
          <w:iCs w:val="false"/>
        </w:rPr>
        <w:t xml:space="preserve">으로 URL에 담아 다시 불러오는 방식입니다. 다만 토큰은 강한 암호화가 아니므로, </w:t>
      </w:r>
      <w:r>
        <w:rPr>
          <w:rFonts w:ascii="맑은 고딕" w:cs="맑은 고딕" w:eastAsia="맑은 고딕" w:hAnsi="맑은 고딕"/>
          <w:b/>
          <w:bCs/>
        </w:rPr>
        <w:t xml:space="preserve">링크를 가진 사람은 해당 사주 정보를 열람할 수 있고, 링크 재접속 시 토큰이 계산을 위해 미국 Streamlit 서버로 전송되며 브라우저 방문기록·메신저 미리보기·플랫폼 접속 로그에 남을 수 있습니다.</w:t>
      </w:r>
      <w:r>
        <w:rPr>
          <w:rFonts w:ascii="맑은 고딕" w:cs="맑은 고딕" w:eastAsia="맑은 고딕" w:hAnsi="맑은 고딕"/>
          <w:i w:val="false"/>
          <w:iCs w:val="false"/>
        </w:rPr>
        <w:t xml:space="preserve"> 링크 공유에 주의해 주세요.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</w:rPr>
        <w:t xml:space="preserve">이용 통계 로그(개인을 식별하지 않도록 설계):</w:t>
      </w:r>
      <w:r>
        <w:rPr>
          <w:rFonts w:ascii="맑은 고딕" w:cs="맑은 고딕" w:eastAsia="맑은 고딕" w:hAnsi="맑은 고딕"/>
          <w:i w:val="false"/>
          <w:iCs w:val="false"/>
        </w:rPr>
        <w:t xml:space="preserve"> 이름·생년월일시·IP·기기식별자를 포함하지 않는 서비스 이용 통계로, 서비스 개선 목적상 </w:t>
      </w:r>
      <w:r>
        <w:rPr>
          <w:rFonts w:ascii="맑은 고딕" w:cs="맑은 고딕" w:eastAsia="맑은 고딕" w:hAnsi="맑은 고딕"/>
          <w:b/>
          <w:bCs/>
        </w:rPr>
        <w:t xml:space="preserve">생성 후 180일 경과분을 정기 정리 루틴에 따라 운영 DB에서 삭제</w:t>
      </w:r>
      <w:r>
        <w:rPr>
          <w:rFonts w:ascii="맑은 고딕" w:cs="맑은 고딕" w:eastAsia="맑은 고딕" w:hAnsi="맑은 고딕"/>
          <w:i w:val="false"/>
          <w:iCs w:val="false"/>
        </w:rPr>
        <w:t xml:space="preserve">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</w:rPr>
        <w:t xml:space="preserve">접속 로그:</w:t>
      </w:r>
      <w:r>
        <w:rPr>
          <w:rFonts w:ascii="맑은 고딕" w:cs="맑은 고딕" w:eastAsia="맑은 고딕" w:hAnsi="맑은 고딕"/>
          <w:i w:val="false"/>
          <w:iCs w:val="false"/>
        </w:rPr>
        <w:t xml:space="preserve"> Supabase·Streamlit Community Cloud 등 저장·배포 플랫폼에서 접속 IP, 브라우저 정보, 접속 시각 등 일반 접속 로그가 각 사업자 정책에 따라 보관될 수 있습니다.</w:t>
      </w:r>
    </w:p>
    <w:p>
      <w:pPr>
        <w:pStyle w:val="Heading2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4. 개인정보의 제3자 제공</w:t>
      </w:r>
    </w:p>
    <w:p>
      <w:pPr>
        <w:spacing w:after="12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Sai 앱 코드 자체에는 입력값을 제3자에게 제공하는 기능이 없습니다.</w:t>
      </w:r>
    </w:p>
    <w:p>
      <w:pPr>
        <w:spacing w:after="12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다만 온라인 배포 시 이용자가 접속하는 호스팅 플랫폼, 클라우드 서버, 로그 관리 도구의 정책에 따라 일반 접속 로그가 처리될 수 있습니다.</w:t>
      </w:r>
    </w:p>
    <w:p>
      <w:pPr>
        <w:pStyle w:val="Heading2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5. 개인정보 처리의 위탁 및 국외 이전</w:t>
      </w:r>
    </w:p>
    <w:p>
      <w:pPr>
        <w:spacing w:after="12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본 서비스는 앱 구동·데이터 보관·서비스 이용 분석을 위해 아래 사업자에게 개인정보 처리를 위탁하며, 수탁자가 국외(미국)에 위치하므로 「개인정보 보호법」 제26조(처리 위탁) 및 제28조의8(국외 이전)에 따라 그 현황을 함께 안내합니다. 국외 이전에 대한 동의는 앱 최초 실행 시 동의 절차를 통해 받으며, 거부 시 해당 서비스 이용이 제한될 수 있습니다.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</w:rPr>
        <w:t xml:space="preserve">① Snowflake Inc.</w:t>
      </w:r>
      <w:r>
        <w:rPr>
          <w:rFonts w:ascii="맑은 고딕" w:cs="맑은 고딕" w:eastAsia="맑은 고딕" w:hAnsi="맑은 고딕"/>
          <w:i w:val="false"/>
          <w:iCs w:val="false"/>
        </w:rPr>
        <w:t xml:space="preserve"> (Streamlit Community Cloud 운영)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법적 근거: 「개인정보 보호법」 제28조의8 제1항 제1호(정보주체의 동의)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위탁 업무·이용 목적: 사주 계산 앱 구동 및 분석 결과 제공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이전 국가: </w:t>
      </w:r>
      <w:r>
        <w:rPr>
          <w:rFonts w:ascii="맑은 고딕" w:cs="맑은 고딕" w:eastAsia="맑은 고딕" w:hAnsi="맑은 고딕"/>
          <w:b/>
          <w:bCs/>
        </w:rPr>
        <w:t xml:space="preserve">미국</w:t>
      </w:r>
      <w:r>
        <w:rPr>
          <w:rFonts w:ascii="맑은 고딕" w:cs="맑은 고딕" w:eastAsia="맑은 고딕" w:hAnsi="맑은 고딕"/>
          <w:i w:val="false"/>
          <w:iCs w:val="false"/>
        </w:rPr>
        <w:t xml:space="preserve"> · 이전 일시·방법: 앱 접속 시 정보통신망(HTTPS)으로 전송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이전 항목: 생년월일·출생시간·성별 등 입력값 </w:t>
      </w:r>
      <w:r>
        <w:rPr>
          <w:rFonts w:ascii="맑은 고딕" w:cs="맑은 고딕" w:eastAsia="맑은 고딕" w:hAnsi="맑은 고딕"/>
          <w:i/>
          <w:iCs/>
        </w:rPr>
        <w:t xml:space="preserve">(계산 시점에 서버 메모리에만 일시 존재하며 저장하지 않음)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보유·이용 기간: 계산 완료 즉시 파기 (서버 미저장)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거부 방법·효과: 앱 최초 실행 동의 화면에서 미동의 가능하며, 거부 시 사주 분석 서비스 이용이 제한됩니다.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연락처·처리방침: streamlit.io/privacy-policy, snowflake.com/privacy-policy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</w:rPr>
        <w:t xml:space="preserve">② Supabase, Inc.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법적 근거: 「개인정보 보호법」 제28조의8 제1항 제1호(동의) 및 제3호(계약 이행을 위한 보관)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위탁 업무·이용 목적: 케미 방·맞짱 방 데이터 보관, 서비스 이용 통계 보관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이전 국가: </w:t>
      </w:r>
      <w:r>
        <w:rPr>
          <w:rFonts w:ascii="맑은 고딕" w:cs="맑은 고딕" w:eastAsia="맑은 고딕" w:hAnsi="맑은 고딕"/>
          <w:b/>
          <w:bCs/>
        </w:rPr>
        <w:t xml:space="preserve">미국</w:t>
      </w:r>
      <w:r>
        <w:rPr>
          <w:rFonts w:ascii="맑은 고딕" w:cs="맑은 고딕" w:eastAsia="맑은 고딕" w:hAnsi="맑은 고딕"/>
          <w:i w:val="false"/>
          <w:iCs w:val="false"/>
        </w:rPr>
        <w:t xml:space="preserve"> · 이전 일시·방법: 해당 기능 이용 시 정보통신망(HTTPS)으로 전송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이전 항목: 별명, 분석 점수·강약 등급, 대표 오행, </w:t>
      </w:r>
      <w:r>
        <w:rPr>
          <w:rFonts w:ascii="맑은 고딕" w:cs="맑은 고딕" w:eastAsia="맑은 고딕" w:hAnsi="맑은 고딕"/>
          <w:i/>
          <w:iCs/>
        </w:rPr>
        <w:t xml:space="preserve">(모임 케미 한정)</w:t>
      </w:r>
      <w:r>
        <w:rPr>
          <w:rFonts w:ascii="맑은 고딕" w:cs="맑은 고딕" w:eastAsia="맑은 고딕" w:hAnsi="맑은 고딕"/>
          <w:i w:val="false"/>
          <w:iCs w:val="false"/>
        </w:rPr>
        <w:t xml:space="preserve"> 사주 팔자 인코딩 토큰 / 이용 통계 로그(무작위 임시 세션값·이벤트명·화면명·유입경로·앱 버전, 개인 식별 안 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보유·이용 기간: 케미·맞짱 방 데이터는 만료(30분) 후, 이용 통계 로그는 180일 경과 후 정기 정리 루틴에 따라 운영 DB에서 삭제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거부 방법·효과: 케미·맞짱 기능을 이용하지 않거나 동의를 거부하면 해당 기능이 제한됩니다.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연락처·처리방침: supabase.com/privacy</w:t>
      </w:r>
    </w:p>
    <w:p>
      <w:pPr>
        <w:spacing w:after="12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그 외 소스 코드 관리를 위해 </w:t>
      </w:r>
      <w:r>
        <w:rPr>
          <w:rFonts w:ascii="맑은 고딕" w:cs="맑은 고딕" w:eastAsia="맑은 고딕" w:hAnsi="맑은 고딕"/>
          <w:b/>
          <w:bCs/>
        </w:rPr>
        <w:t xml:space="preserve">GitHub</w:t>
      </w:r>
      <w:r>
        <w:rPr>
          <w:rFonts w:ascii="맑은 고딕" w:cs="맑은 고딕" w:eastAsia="맑은 고딕" w:hAnsi="맑은 고딕"/>
          <w:i w:val="false"/>
          <w:iCs w:val="false"/>
        </w:rPr>
        <w:t xml:space="preserve">(미국 소재)를 이용하나, GitHub에는 사용자 개인정보가 저장되지 않습니다.</w:t>
      </w:r>
    </w:p>
    <w:p>
      <w:pPr>
        <w:pStyle w:val="Heading2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6. 만 14세 미만 아동의 개인정보 처리</w:t>
      </w:r>
    </w:p>
    <w:p>
      <w:pPr>
        <w:spacing w:after="12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본 서비스는 「개인정보 보호법」 제22조의2에 따라 </w:t>
      </w:r>
      <w:r>
        <w:rPr>
          <w:rFonts w:ascii="맑은 고딕" w:cs="맑은 고딕" w:eastAsia="맑은 고딕" w:hAnsi="맑은 고딕"/>
          <w:b/>
          <w:bCs/>
        </w:rPr>
        <w:t xml:space="preserve">만 14세 미만 아동의 개인정보를 처리하지 않습니다.</w:t>
      </w:r>
    </w:p>
    <w:p>
      <w:pPr>
        <w:spacing w:after="12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생년월일 입력 시 만 14세 미만으로 확인되는 경우 서비스 이용이 즉시 차단되며, 법정대리인의 동의가 있더라도 이용할 수 없습니다.</w:t>
      </w:r>
    </w:p>
    <w:p>
      <w:pPr>
        <w:spacing w:after="12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타인의 정보를 입력할 때에는 반드시 해당 정보주체 또는 정당한 권한 있는 사람의 동의를 받은 정보만 입력해야 합니다.</w:t>
      </w:r>
    </w:p>
    <w:p>
      <w:pPr>
        <w:pStyle w:val="Heading2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7. 개인정보의 파기 절차 및 방법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</w:rPr>
        <w:t xml:space="preserve">파기 절차:</w:t>
      </w:r>
      <w:r>
        <w:rPr>
          <w:rFonts w:ascii="맑은 고딕" w:cs="맑은 고딕" w:eastAsia="맑은 고딕" w:hAnsi="맑은 고딕"/>
          <w:i w:val="false"/>
          <w:iCs w:val="false"/>
        </w:rPr>
        <w:t xml:space="preserve"> 개인정보는 처리 목적이 달성된 경우, 보유 기간이 경과한 경우 즉시 파기합니다. 파기 사유가 발생한 개인정보는 개인정보 보호책임자의 확인 후 파기합니다.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</w:rPr>
        <w:t xml:space="preserve">파기 방법: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전자적 파일 형태로 저장된 개인정보는 기록을 복구할 수 없도록 기술적 방법을 사용하여 운영 DB에서 삭제합니다.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케미 방·맞짱 방 클라우드 데이터베이스 데이터는 만료(30분) 후 정기 정리 루틴에 따라 삭제됩니다(이용 상황에 따라 일부 지연될 수 있음).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</w:rPr>
        <w:t xml:space="preserve">앱 내 삭제 방법: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"분석 결과만 지우기" 버튼으로 현재 분석 결과 삭제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"참가자 보관함만 지우기" 버튼으로 보관함 삭제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"분석 결과·보관함 모두 지우기" 버튼으로 세션 내 정보 삭제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브라우저 새로고침, 탭 닫기, 서버 재시작 시 세션 정보가 사라질 수 있음</w:t>
      </w:r>
    </w:p>
    <w:p>
      <w:pPr>
        <w:spacing w:after="12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다만 사용자가 이미 다운로드한 파일, 직접 캡처한 화면, 외부에 공유한 내용은 앱에서 삭제할 수 없습니다.</w:t>
      </w:r>
    </w:p>
    <w:p>
      <w:pPr>
        <w:pStyle w:val="Heading2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8. 정보주체와 법정대리인의 권리·의무 및 행사 방법</w:t>
      </w:r>
    </w:p>
    <w:p>
      <w:pPr>
        <w:spacing w:after="12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이용자(정보주체)는 Sai에 대해 언제든지 다음 개인정보 보호 관련 권리를 행사할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개인정보 열람 요구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오류 등이 있을 경우 정정 요구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삭제 요구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처리 정지 요구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개인정보의 전송 요구</w:t>
      </w:r>
    </w:p>
    <w:p>
      <w:pPr>
        <w:spacing w:after="12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위 권리 행사는 아래 이메일로 요청하실 수 있으며, 요청을 받은 날로부터 </w:t>
      </w:r>
      <w:r>
        <w:rPr>
          <w:rFonts w:ascii="맑은 고딕" w:cs="맑은 고딕" w:eastAsia="맑은 고딕" w:hAnsi="맑은 고딕"/>
          <w:b/>
          <w:bCs/>
        </w:rPr>
        <w:t xml:space="preserve">10일 이내</w:t>
      </w:r>
      <w:r>
        <w:rPr>
          <w:rFonts w:ascii="맑은 고딕" w:cs="맑은 고딕" w:eastAsia="맑은 고딕" w:hAnsi="맑은 고딕"/>
          <w:i w:val="false"/>
          <w:iCs w:val="false"/>
        </w:rPr>
        <w:t xml:space="preserve">에 조치 결과를 알려드립니다. 법정대리인 또는 위임을 받은 자도 대리로 권리를 행사할 수 있으며, 이 경우 위임장을 함께 제출해 주시기 바랍니다.</w:t>
      </w:r>
    </w:p>
    <w:p>
      <w:pPr>
        <w:spacing w:after="12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다만 「개인정보 보호법」 제35조제4항, 제37조제2항에 의해 법령상 의무 이행 또는 타인의 이익 보호를 위해 불가피한 경우 열람·처리정지 요구가 제한될 수 있습니다.</w:t>
      </w:r>
    </w:p>
    <w:p>
      <w:pPr>
        <w:spacing w:after="12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이용자는 개인정보를 최신 상태로 정확하게 입력할 의무가 있으며, 타인의 개인정보를 무단으로 입력·공유하는 행위는 관련 법령에 따른 책임이 발생할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개인정보 보호책임자: 신성윤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문의 연락처: hwakia@gmail.com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고충처리 부서: 별도 부서 없음 (개인정보 보호책임자에게 직접 문의)</w:t>
      </w:r>
    </w:p>
    <w:p>
      <w:pPr>
        <w:pStyle w:val="Heading2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9. 개인정보의 안전성 확보조치</w:t>
      </w:r>
    </w:p>
    <w:p>
      <w:pPr>
        <w:spacing w:after="12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Sai는 개인정보 노출을 줄이기 위해 다음 원칙을 적용합니다.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실명 대신 별명 사용 권장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다운로드 파일명에 참가자명·생년월일시를 넣지 않음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코드와 배포 파일에 실제 개인 명식·생년월일시 예시를 남기지 않음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오류 메시지에 입력값이 직접 노출되지 않도록 안전 오류 메시지 사용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사용자 입력을 HTML로 표시할 때 이스케이프 처리 적용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화면 캡처와 리포트 공유 시 개인정보 노출 주의 문구 제공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클라우드 데이터베이스에 원본 생년월일시·성별을 저장하지 않으며, 분석 후 산출된 점수·등급과 대표 오행(예: 화 강함)만 저장. 단, '모임 케미 초대' 기능은 참가자 간 케미 계산을 위해 사주 팔자(간지)를 인코딩한 토큰을 방 유지 기간(생성·입장 후 30분) 동안만 임시 저장하며, 만료된 방은 토큰과 함께 자동 삭제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데이터베이스 접근 정보(비밀번호, 연결 문자열)는 서버 환경 변수에만 보관하며 코드·저장소에 노출하지 않음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데이터베이스는 관리형 클라우드 서비스(Supabase, PostgreSQL)를 이용하며, 전송 구간을 HTTPS/TLS로 암호화하고 외부 접근은 발급된 인증 키로 제한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원본 생년월일시·성별 등 사주 계산용 입력값은 데이터베이스에 저장하지 않음</w:t>
      </w:r>
    </w:p>
    <w:p>
      <w:pPr>
        <w:pStyle w:val="Heading2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10. 자동 수집 장치(쿠키) 및 행태정보·광고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</w:rPr>
        <w:t xml:space="preserve">가. 쿠키 등 자동 수집 장치</w:t>
      </w:r>
    </w:p>
    <w:p>
      <w:pPr>
        <w:spacing w:after="12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Streamlit·브라우저가 앱 세션 유지·화면 표시를 위해 기술적 쿠키·세션 정보를 사용할 수 있으며, 이는 맞춤형 광고 목적이 아닙니다. 정보주체는 브라우저 설정에서 쿠키를 차단할 수 있습니다(크롬: 우측 상단 ⋮ → 새 시크릿 창 / 사파리: 설정 → Safari → 모든 쿠키 차단 / 삼성 인터넷: 비밀 모드). 웹(브라우저) 환경에서는 맞춤형 광고용 행태정보를 수집·이용하지 않습니다.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</w:rPr>
        <w:t xml:space="preserve">나. 모바일 앱(Android) 맞춤형 광고 — 제3자(Google) 행태정보</w:t>
      </w:r>
    </w:p>
    <w:p>
      <w:pPr>
        <w:spacing w:after="12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앱에서는 Google AdMob을 통해 광고가 표시되며, Google LLC가 맞춤형 광고를 위해 행태정보를 처리합니다.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법적 근거: 「개인정보 보호법」 제15조제1항제1호 (정보주체의 동의)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제공받는 자: Google LLC (미국)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수집·제공 항목: 광고 식별자(GAID), 앱 이용·상호작용 이력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이용 목적: 관심 기반 맞춤형 광고 제공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보유·이용 기간: Google 광고 정책에 따름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국외 이전: 위 정보는 Google LLC(미국)로 이전되며(「개인정보 보호법」 제28조의8), 앱 최초 실행 시 </w:t>
      </w:r>
      <w:r>
        <w:rPr>
          <w:rFonts w:ascii="맑은 고딕" w:cs="맑은 고딕" w:eastAsia="맑은 고딕" w:hAnsi="맑은 고딕"/>
          <w:b/>
          <w:bCs/>
        </w:rPr>
        <w:t xml:space="preserve">선택 동의</w:t>
      </w:r>
      <w:r>
        <w:rPr>
          <w:rFonts w:ascii="맑은 고딕" w:cs="맑은 고딕" w:eastAsia="맑은 고딕" w:hAnsi="맑은 고딕"/>
          <w:i w:val="false"/>
          <w:iCs w:val="false"/>
        </w:rPr>
        <w:t xml:space="preserve">로 고지합니다. 미동의 시 비맞춤형 광고로 제공됩니다.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</w:rPr>
        <w:t xml:space="preserve">거부·차단 방법:</w:t>
      </w:r>
      <w:r>
        <w:rPr>
          <w:rFonts w:ascii="맑은 고딕" w:cs="맑은 고딕" w:eastAsia="맑은 고딕" w:hAnsi="맑은 고딕"/>
          <w:i w:val="false"/>
          <w:iCs w:val="false"/>
        </w:rPr>
        <w:t xml:space="preserve"> Android 설정 → 개인정보 보호 → 광고에서 </w:t>
      </w:r>
      <w:r>
        <w:rPr>
          <w:rFonts w:ascii="맑은 고딕" w:cs="맑은 고딕" w:eastAsia="맑은 고딕" w:hAnsi="맑은 고딕"/>
          <w:b/>
          <w:bCs/>
        </w:rPr>
        <w:t xml:space="preserve">광고 ID 삭제 또는 재설정</w:t>
      </w:r>
      <w:r>
        <w:rPr>
          <w:rFonts w:ascii="맑은 고딕" w:cs="맑은 고딕" w:eastAsia="맑은 고딕" w:hAnsi="맑은 고딕"/>
          <w:i w:val="false"/>
          <w:iCs w:val="false"/>
        </w:rPr>
        <w:t xml:space="preserve">, "맞춤설정 광고 선택 해제"를 할 수 있으며, 앱 동의 화면에서 선택 항목(②)을 미동의하면 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Google 개인정보처리방침: https://policies.google.com/privacy</w:t>
      </w:r>
    </w:p>
    <w:p>
      <w:pPr>
        <w:pStyle w:val="Heading2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11. 자동화된 결정에 관한 안내</w:t>
      </w:r>
    </w:p>
    <w:p>
      <w:pPr>
        <w:spacing w:after="12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Sai의 점수·등급은 앱 내부의 고정 명리 계산식에 따라 산출되는 오락·참고용 결과입니다.</w:t>
      </w:r>
    </w:p>
    <w:p>
      <w:pPr>
        <w:spacing w:after="12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본 서비스는 정보주체의 권리 또는 의무에 </w:t>
      </w:r>
      <w:r>
        <w:rPr>
          <w:rFonts w:ascii="맑은 고딕" w:cs="맑은 고딕" w:eastAsia="맑은 고딕" w:hAnsi="맑은 고딕"/>
          <w:b/>
          <w:bCs/>
        </w:rPr>
        <w:t xml:space="preserve">중대한 영향을 미치는 자동화된 결정</w:t>
      </w:r>
      <w:r>
        <w:rPr>
          <w:rFonts w:ascii="맑은 고딕" w:cs="맑은 고딕" w:eastAsia="맑은 고딕" w:hAnsi="맑은 고딕"/>
          <w:i w:val="false"/>
          <w:iCs w:val="false"/>
        </w:rPr>
        <w:t xml:space="preserve">(「개인정보 보호법」 제37조의2)을 수행하지 않으므로, 동 조항에 따른 거부·설명 요구권의 대상이 아닙니다.</w:t>
      </w:r>
    </w:p>
    <w:p>
      <w:pPr>
        <w:spacing w:after="12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이 결과는 법률상 권리·의무, 채용, 투자, 대출, 의료, 혼인 등 중대한 의사결정을 자동으로 결정하기 위한 것이 아니며, 그러한 용도로 사용해서는 안 됩니다.</w:t>
      </w:r>
    </w:p>
    <w:p>
      <w:pPr>
        <w:pStyle w:val="Heading2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12. 개인정보 처리방침의 변경</w:t>
      </w:r>
    </w:p>
    <w:p>
      <w:pPr>
        <w:spacing w:after="12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본 처리방침은 앱 기능·배포·저장 방식, 운영자 정보, 관계 법령 변경 등에 따라 개정될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개정 시 변경 내용과 </w:t>
      </w:r>
      <w:r>
        <w:rPr>
          <w:rFonts w:ascii="맑은 고딕" w:cs="맑은 고딕" w:eastAsia="맑은 고딕" w:hAnsi="맑은 고딕"/>
          <w:b/>
          <w:bCs/>
        </w:rPr>
        <w:t xml:space="preserve">시행일</w:t>
      </w:r>
      <w:r>
        <w:rPr>
          <w:rFonts w:ascii="맑은 고딕" w:cs="맑은 고딕" w:eastAsia="맑은 고딕" w:hAnsi="맑은 고딕"/>
          <w:i w:val="false"/>
          <w:iCs w:val="false"/>
        </w:rPr>
        <w:t xml:space="preserve">을 앱 내 처리방침 화면 및 공지를 통해 안내합니다.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이전 버전과 각 버전의 적용 기간을 확인할 수 있도록 변경 이력을 관리합니다.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처리하는 개인정보 항목·처리 목적 등 정보주체의 권리에 </w:t>
      </w:r>
      <w:r>
        <w:rPr>
          <w:rFonts w:ascii="맑은 고딕" w:cs="맑은 고딕" w:eastAsia="맑은 고딕" w:hAnsi="맑은 고딕"/>
          <w:b/>
          <w:bCs/>
        </w:rPr>
        <w:t xml:space="preserve">중대한 영향을 미치는 변경</w:t>
      </w:r>
      <w:r>
        <w:rPr>
          <w:rFonts w:ascii="맑은 고딕" w:cs="맑은 고딕" w:eastAsia="맑은 고딕" w:hAnsi="맑은 고딕"/>
          <w:i w:val="false"/>
          <w:iCs w:val="false"/>
        </w:rPr>
        <w:t xml:space="preserve">이 있는 경우, 개정 전 또는 즉시 이전 내용과 변경 내용을 비교할 수 있는 형태(대조표 등)로 별도 안내합니다.</w:t>
      </w:r>
    </w:p>
    <w:p>
      <w:pPr>
        <w:pStyle w:val="Heading2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13. 권익침해 구제방법</w:t>
      </w:r>
    </w:p>
    <w:p>
      <w:pPr>
        <w:spacing w:after="12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이용자는 아래의 기관에 개인정보 침해에 대한 피해구제, 상담 등을 문의하실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</w:rPr>
        <w:t xml:space="preserve">개인정보침해 신고센터</w:t>
      </w:r>
      <w:r>
        <w:rPr>
          <w:rFonts w:ascii="맑은 고딕" w:cs="맑은 고딕" w:eastAsia="맑은 고딕" w:hAnsi="맑은 고딕"/>
          <w:i w:val="false"/>
          <w:iCs w:val="false"/>
        </w:rPr>
        <w:t xml:space="preserve"> (한국인터넷진흥원 운영): ☎ 118 / privacy.kisa.or.kr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</w:rPr>
        <w:t xml:space="preserve">개인정보 분쟁조정위원회</w:t>
      </w:r>
      <w:r>
        <w:rPr>
          <w:rFonts w:ascii="맑은 고딕" w:cs="맑은 고딕" w:eastAsia="맑은 고딕" w:hAnsi="맑은 고딕"/>
          <w:i w:val="false"/>
          <w:iCs w:val="false"/>
        </w:rPr>
        <w:t xml:space="preserve">: ☎ 1833-6972 / www.kopico.go.kr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</w:rPr>
        <w:t xml:space="preserve">대검찰청 사이버범죄수사단</w:t>
      </w:r>
      <w:r>
        <w:rPr>
          <w:rFonts w:ascii="맑은 고딕" w:cs="맑은 고딕" w:eastAsia="맑은 고딕" w:hAnsi="맑은 고딕"/>
          <w:i w:val="false"/>
          <w:iCs w:val="false"/>
        </w:rPr>
        <w:t xml:space="preserve">: ☎ 1301 / www.spo.go.kr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</w:rPr>
        <w:t xml:space="preserve">경찰청 사이버수사국</w:t>
      </w:r>
      <w:r>
        <w:rPr>
          <w:rFonts w:ascii="맑은 고딕" w:cs="맑은 고딕" w:eastAsia="맑은 고딕" w:hAnsi="맑은 고딕"/>
          <w:i w:val="false"/>
          <w:iCs w:val="false"/>
        </w:rPr>
        <w:t xml:space="preserve">: ☎ 182 / cyberbureau.police.go.kr</w:t>
      </w:r>
    </w:p>
    <w:p>
      <w:pPr>
        <w:pStyle w:val="Heading2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14. 처리하지 않는 사항</w:t>
      </w:r>
    </w:p>
    <w:p>
      <w:pPr>
        <w:spacing w:after="12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투명성을 위해, 본 서비스가 수행하지 않는 처리를 안내합니다(「개인정보 처리방침 작성지침」상 '해당 시' 항목).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생성형 AI 입력정보·결과물 수집 및 AI 모델 학습 활용: 하지 않습니다. </w:t>
      </w:r>
      <w:r>
        <w:rPr>
          <w:rFonts w:ascii="맑은 고딕" w:cs="맑은 고딕" w:eastAsia="맑은 고딕" w:hAnsi="맑은 고딕"/>
          <w:i/>
          <w:iCs/>
        </w:rPr>
        <w:t xml:space="preserve">(분석 결과는 앱 내부 명리 계산식으로 산출되며, 외부 생성형 AI에 입력값을 전송하지 않습니다.)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가명정보의 처리: 하지 않습니다. </w:t>
      </w:r>
      <w:r>
        <w:rPr>
          <w:rFonts w:ascii="맑은 고딕" w:cs="맑은 고딕" w:eastAsia="맑은 고딕" w:hAnsi="맑은 고딕"/>
          <w:i/>
          <w:iCs/>
        </w:rPr>
        <w:t xml:space="preserve">(모임 케미 계산용 인코딩 토큰은 통계작성·연구 등 목적의 가명정보로 활용하지 않으며, 서비스 제공을 위한 임시 계산정보로만 최대 30분 처리합니다.)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고정형·이동형 영상정보처리기기(CCTV 등)의 운영: 하지 않습니다.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추가적인 이용·제공: 하지 않습니다.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민감정보·고유식별정보의 처리: 하지 않습니다. </w:t>
      </w:r>
      <w:r>
        <w:rPr>
          <w:rFonts w:ascii="맑은 고딕" w:cs="맑은 고딕" w:eastAsia="맑은 고딕" w:hAnsi="맑은 고딕"/>
          <w:i/>
          <w:iCs/>
        </w:rPr>
        <w:t xml:space="preserve">(생년월일·성별은 사주 계산용 입력값으로 민감정보가 아니며, 서버에 저장하지 않습니다.)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i w:val="false"/>
          <w:iCs w:val="false"/>
        </w:rPr>
        <w:t xml:space="preserve">국내대리인 지정: 국내에서 운영하는 개인 운영자로, 지정 대상에 해당하지 않습니다.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맑은 고딕" w:cs="맑은 고딕" w:eastAsia="맑은 고딕" w:hAnsi="맑은 고딕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2E3A8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2026-06-25T08:02:00.132Z</dcterms:created>
  <dcterms:modified xsi:type="dcterms:W3CDTF">2026-06-25T08:02:00.133Z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