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99A0" w14:textId="77777777" w:rsidR="003E36A8" w:rsidRDefault="003E36A8" w:rsidP="003E36A8">
      <w:pPr>
        <w:pStyle w:val="Title"/>
        <w:rPr>
          <w:lang w:val="en-US"/>
        </w:rPr>
      </w:pPr>
      <w:r w:rsidRPr="00386A8D">
        <w:rPr>
          <w:lang w:val="en-US"/>
        </w:rPr>
        <w:t xml:space="preserve">PENGEMBANGAN </w:t>
      </w:r>
      <w:r w:rsidRPr="00B71E0F">
        <w:rPr>
          <w:lang w:val="en-US"/>
        </w:rPr>
        <w:t xml:space="preserve">SISTEM INFORMASI LAYANAN PENDAMPING SEBAYA </w:t>
      </w:r>
      <w:r>
        <w:rPr>
          <w:lang w:val="en-US"/>
        </w:rPr>
        <w:t xml:space="preserve">MAHASISWA </w:t>
      </w:r>
      <w:r w:rsidRPr="00B71E0F">
        <w:rPr>
          <w:lang w:val="en-US"/>
        </w:rPr>
        <w:t>DI ITB</w:t>
      </w:r>
    </w:p>
    <w:p w14:paraId="03FE4B12" w14:textId="77777777" w:rsidR="003E36A8" w:rsidRPr="005C77E7" w:rsidRDefault="003E36A8" w:rsidP="003E36A8">
      <w:pPr>
        <w:pStyle w:val="Judul1"/>
      </w:pPr>
    </w:p>
    <w:p w14:paraId="4D92B101" w14:textId="77777777" w:rsidR="003E36A8" w:rsidRPr="005C77E7" w:rsidRDefault="003E36A8" w:rsidP="003E36A8">
      <w:pPr>
        <w:pStyle w:val="Judul1"/>
      </w:pPr>
    </w:p>
    <w:p w14:paraId="0F9D4770" w14:textId="77777777" w:rsidR="003E36A8" w:rsidRPr="005C77E7" w:rsidRDefault="003E36A8" w:rsidP="003E36A8">
      <w:pPr>
        <w:pStyle w:val="Judul1"/>
      </w:pPr>
    </w:p>
    <w:p w14:paraId="1FCA3F86" w14:textId="77777777" w:rsidR="003E36A8" w:rsidRPr="005C77E7" w:rsidRDefault="003E36A8" w:rsidP="003E36A8">
      <w:pPr>
        <w:pStyle w:val="Judul1"/>
      </w:pPr>
    </w:p>
    <w:p w14:paraId="2CF3B51F" w14:textId="77777777" w:rsidR="003E36A8" w:rsidRPr="005C77E7" w:rsidRDefault="003E36A8" w:rsidP="003E36A8">
      <w:pPr>
        <w:pStyle w:val="Judul1"/>
      </w:pPr>
    </w:p>
    <w:p w14:paraId="1C783E01" w14:textId="77777777" w:rsidR="003E36A8" w:rsidRPr="005C77E7" w:rsidRDefault="003E36A8" w:rsidP="003E36A8">
      <w:pPr>
        <w:pStyle w:val="Judul1"/>
      </w:pPr>
    </w:p>
    <w:p w14:paraId="4BEF7ABD" w14:textId="77777777" w:rsidR="003E36A8" w:rsidRPr="005C77E7" w:rsidRDefault="003E36A8" w:rsidP="003E36A8">
      <w:pPr>
        <w:pStyle w:val="Judul1"/>
      </w:pPr>
    </w:p>
    <w:p w14:paraId="3D447E5A" w14:textId="77777777" w:rsidR="003E36A8" w:rsidRPr="005C77E7" w:rsidRDefault="003E36A8" w:rsidP="003E36A8">
      <w:pPr>
        <w:pStyle w:val="Judul1"/>
      </w:pPr>
      <w:r>
        <w:t>Tugas Akhir</w:t>
      </w:r>
    </w:p>
    <w:p w14:paraId="07B0066F" w14:textId="77777777" w:rsidR="003E36A8" w:rsidRPr="005C77E7" w:rsidRDefault="003E36A8" w:rsidP="003E36A8">
      <w:pPr>
        <w:pStyle w:val="Oleh"/>
      </w:pPr>
    </w:p>
    <w:p w14:paraId="06F38B99" w14:textId="77777777" w:rsidR="003E36A8" w:rsidRPr="005C77E7" w:rsidRDefault="003E36A8" w:rsidP="003E36A8">
      <w:pPr>
        <w:pStyle w:val="Oleh"/>
      </w:pPr>
      <w:r w:rsidRPr="005C77E7">
        <w:t>Karya tulis sebagai salah satu syarat</w:t>
      </w:r>
    </w:p>
    <w:p w14:paraId="483F13B2" w14:textId="77777777" w:rsidR="003E36A8" w:rsidRPr="005C77E7" w:rsidRDefault="003E36A8" w:rsidP="003E36A8">
      <w:pPr>
        <w:pStyle w:val="Oleh"/>
      </w:pPr>
      <w:r w:rsidRPr="005C77E7">
        <w:t xml:space="preserve">untuk memperoleh gelar </w:t>
      </w:r>
      <w:r>
        <w:t>Sarjana</w:t>
      </w:r>
      <w:r w:rsidRPr="005C77E7">
        <w:t xml:space="preserve"> dari</w:t>
      </w:r>
    </w:p>
    <w:p w14:paraId="36E36676" w14:textId="77777777" w:rsidR="003E36A8" w:rsidRPr="005C77E7" w:rsidRDefault="003E36A8" w:rsidP="003E36A8">
      <w:pPr>
        <w:pStyle w:val="Oleh"/>
      </w:pPr>
      <w:r w:rsidRPr="005C77E7">
        <w:t>Institut Teknologi Bandung</w:t>
      </w:r>
    </w:p>
    <w:p w14:paraId="4CDE8BB1" w14:textId="77777777" w:rsidR="003E36A8" w:rsidRPr="005C77E7" w:rsidRDefault="003E36A8" w:rsidP="003E36A8">
      <w:pPr>
        <w:pStyle w:val="Oleh"/>
      </w:pPr>
    </w:p>
    <w:p w14:paraId="10A1E271" w14:textId="77777777" w:rsidR="003E36A8" w:rsidRPr="005C77E7" w:rsidRDefault="003E36A8" w:rsidP="003E36A8">
      <w:pPr>
        <w:pStyle w:val="Oleh"/>
      </w:pPr>
    </w:p>
    <w:p w14:paraId="2D78B410" w14:textId="77777777" w:rsidR="003E36A8" w:rsidRPr="005C77E7" w:rsidRDefault="003E36A8" w:rsidP="003E36A8">
      <w:pPr>
        <w:pStyle w:val="Oleh"/>
      </w:pPr>
    </w:p>
    <w:p w14:paraId="0AA08755" w14:textId="77777777" w:rsidR="003E36A8" w:rsidRPr="005C77E7" w:rsidRDefault="003E36A8" w:rsidP="003E36A8">
      <w:pPr>
        <w:pStyle w:val="Oleh"/>
      </w:pPr>
    </w:p>
    <w:p w14:paraId="4B74803A" w14:textId="77777777" w:rsidR="003E36A8" w:rsidRPr="005C77E7" w:rsidRDefault="003E36A8" w:rsidP="003E36A8">
      <w:pPr>
        <w:pStyle w:val="Oleh"/>
      </w:pPr>
      <w:r w:rsidRPr="005C77E7">
        <w:t>Oleh</w:t>
      </w:r>
    </w:p>
    <w:p w14:paraId="4F67FB53" w14:textId="77777777" w:rsidR="003E36A8" w:rsidRPr="005C77E7" w:rsidRDefault="003E36A8" w:rsidP="003E36A8">
      <w:pPr>
        <w:pStyle w:val="Judul1"/>
      </w:pPr>
      <w:r>
        <w:t>MICHELLE ANGELINA</w:t>
      </w:r>
    </w:p>
    <w:p w14:paraId="63217937" w14:textId="77777777" w:rsidR="003E36A8" w:rsidRPr="005C77E7" w:rsidRDefault="003E36A8" w:rsidP="003E36A8">
      <w:pPr>
        <w:pStyle w:val="Judul1"/>
      </w:pPr>
      <w:r w:rsidRPr="005C77E7">
        <w:t xml:space="preserve">NIM: </w:t>
      </w:r>
      <w:r>
        <w:t>18320007</w:t>
      </w:r>
    </w:p>
    <w:p w14:paraId="1634198F" w14:textId="77777777" w:rsidR="003E36A8" w:rsidRPr="005C77E7" w:rsidRDefault="003E36A8" w:rsidP="003E36A8">
      <w:pPr>
        <w:pStyle w:val="Judul1"/>
      </w:pPr>
      <w:r w:rsidRPr="005C77E7">
        <w:t xml:space="preserve">(Program Studi </w:t>
      </w:r>
      <w:r>
        <w:t>Sarjana</w:t>
      </w:r>
      <w:r w:rsidRPr="005C77E7">
        <w:t xml:space="preserve"> Teknik </w:t>
      </w:r>
      <w:r>
        <w:t>Biomedis</w:t>
      </w:r>
      <w:r w:rsidRPr="005C77E7">
        <w:t>)</w:t>
      </w:r>
    </w:p>
    <w:p w14:paraId="67C54FF9" w14:textId="77777777" w:rsidR="003E36A8" w:rsidRPr="005C77E7" w:rsidRDefault="003E36A8" w:rsidP="003E36A8">
      <w:pPr>
        <w:pStyle w:val="Judul1"/>
      </w:pPr>
    </w:p>
    <w:p w14:paraId="1799F92C" w14:textId="77777777" w:rsidR="003E36A8" w:rsidRPr="005C77E7" w:rsidRDefault="003E36A8" w:rsidP="003E36A8">
      <w:pPr>
        <w:pStyle w:val="Judul1"/>
      </w:pPr>
    </w:p>
    <w:p w14:paraId="08F8CE2D" w14:textId="77777777" w:rsidR="003E36A8" w:rsidRPr="005C77E7" w:rsidRDefault="003E36A8" w:rsidP="003E36A8">
      <w:pPr>
        <w:pStyle w:val="Judul1"/>
      </w:pPr>
    </w:p>
    <w:p w14:paraId="4C0A48DF" w14:textId="77777777" w:rsidR="003E36A8" w:rsidRPr="005C77E7" w:rsidRDefault="003E36A8" w:rsidP="003E36A8">
      <w:pPr>
        <w:pStyle w:val="Judul1"/>
      </w:pPr>
    </w:p>
    <w:p w14:paraId="419A7984" w14:textId="77777777" w:rsidR="003E36A8" w:rsidRPr="005C77E7" w:rsidRDefault="003E36A8" w:rsidP="003E36A8">
      <w:pPr>
        <w:pStyle w:val="Judul1"/>
      </w:pPr>
      <w:r w:rsidRPr="005C77E7">
        <w:rPr>
          <w:noProof/>
        </w:rPr>
        <w:drawing>
          <wp:inline distT="0" distB="0" distL="0" distR="0" wp14:anchorId="6E1EE777" wp14:editId="32A2A04A">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5E348302" w14:textId="77777777" w:rsidR="003E36A8" w:rsidRPr="005C77E7" w:rsidRDefault="003E36A8" w:rsidP="003E36A8">
      <w:pPr>
        <w:pStyle w:val="Judul1"/>
      </w:pPr>
    </w:p>
    <w:p w14:paraId="1F92DD90" w14:textId="77777777" w:rsidR="003E36A8" w:rsidRPr="005C77E7" w:rsidRDefault="003E36A8" w:rsidP="003E36A8">
      <w:pPr>
        <w:pStyle w:val="Judul1"/>
      </w:pPr>
    </w:p>
    <w:p w14:paraId="604A9E20" w14:textId="77777777" w:rsidR="003E36A8" w:rsidRPr="005C77E7" w:rsidRDefault="003E36A8" w:rsidP="003E36A8">
      <w:pPr>
        <w:pStyle w:val="Judul1"/>
      </w:pPr>
    </w:p>
    <w:p w14:paraId="29A11009" w14:textId="77777777" w:rsidR="003E36A8" w:rsidRPr="005C77E7" w:rsidRDefault="003E36A8" w:rsidP="003E36A8">
      <w:pPr>
        <w:pStyle w:val="Judul1"/>
      </w:pPr>
    </w:p>
    <w:p w14:paraId="22F0FE04" w14:textId="77777777" w:rsidR="003E36A8" w:rsidRPr="005C77E7" w:rsidRDefault="003E36A8" w:rsidP="003E36A8">
      <w:pPr>
        <w:pStyle w:val="Judul1"/>
      </w:pPr>
    </w:p>
    <w:p w14:paraId="124DA3A4" w14:textId="77777777" w:rsidR="003E36A8" w:rsidRPr="005C77E7" w:rsidRDefault="003E36A8" w:rsidP="003E36A8">
      <w:pPr>
        <w:pStyle w:val="Judul1"/>
        <w:rPr>
          <w:sz w:val="24"/>
        </w:rPr>
      </w:pPr>
    </w:p>
    <w:p w14:paraId="478B894B" w14:textId="77777777" w:rsidR="003E36A8" w:rsidRPr="005C77E7" w:rsidRDefault="003E36A8" w:rsidP="003E36A8">
      <w:pPr>
        <w:pStyle w:val="Judul1"/>
      </w:pPr>
    </w:p>
    <w:p w14:paraId="4F1EDD5C" w14:textId="77777777" w:rsidR="003E36A8" w:rsidRPr="000710FD" w:rsidRDefault="003E36A8" w:rsidP="003E36A8">
      <w:pPr>
        <w:pStyle w:val="Judul1"/>
      </w:pPr>
      <w:r w:rsidRPr="005C77E7">
        <w:t>INSTI</w:t>
      </w:r>
      <w:r>
        <w:t>TUT TEKNOLOGI BANDUNG</w:t>
      </w:r>
      <w:r>
        <w:br/>
        <w:t>Juni 2024</w:t>
      </w:r>
    </w:p>
    <w:p w14:paraId="71E15425" w14:textId="77777777" w:rsidR="00D23D03" w:rsidRPr="007E71AA" w:rsidRDefault="00D23D03" w:rsidP="003429FB">
      <w:pPr>
        <w:pStyle w:val="Heading1"/>
        <w:rPr>
          <w:lang w:val="en-US"/>
        </w:rPr>
        <w:sectPr w:rsidR="00D23D03" w:rsidRPr="007E71AA" w:rsidSect="00B2130F">
          <w:footerReference w:type="default" r:id="rId12"/>
          <w:footerReference w:type="first" r:id="rId13"/>
          <w:pgSz w:w="11906" w:h="16838" w:code="9"/>
          <w:pgMar w:top="1701" w:right="1701" w:bottom="1701" w:left="2274" w:header="709" w:footer="709" w:gutter="0"/>
          <w:pgNumType w:fmt="lowerRoman" w:start="1"/>
          <w:cols w:space="708"/>
          <w:docGrid w:linePitch="360"/>
        </w:sectPr>
      </w:pPr>
    </w:p>
    <w:p w14:paraId="6C19E4E9" w14:textId="77777777" w:rsidR="003429FB" w:rsidRPr="000E7B57" w:rsidRDefault="003429FB" w:rsidP="003429FB">
      <w:pPr>
        <w:pStyle w:val="Heading1"/>
      </w:pPr>
      <w:bookmarkStart w:id="0" w:name="_Toc160549842"/>
      <w:r w:rsidRPr="000E7B57">
        <w:lastRenderedPageBreak/>
        <w:t>Bab I    Pendahuluan</w:t>
      </w:r>
      <w:bookmarkEnd w:id="0"/>
    </w:p>
    <w:p w14:paraId="386FB914" w14:textId="77777777" w:rsidR="003429FB" w:rsidRPr="00AE66E5" w:rsidRDefault="003429FB" w:rsidP="003429FB">
      <w:pPr>
        <w:pStyle w:val="judulBab15"/>
      </w:pPr>
    </w:p>
    <w:p w14:paraId="311C069D" w14:textId="77777777" w:rsidR="003429FB" w:rsidRDefault="003429FB" w:rsidP="00061130">
      <w:pPr>
        <w:pStyle w:val="judulBab15"/>
        <w:numPr>
          <w:ilvl w:val="0"/>
          <w:numId w:val="6"/>
        </w:numPr>
      </w:pPr>
    </w:p>
    <w:p w14:paraId="1B36806A" w14:textId="5AE79E71" w:rsidR="003429FB" w:rsidRPr="00922CF4" w:rsidRDefault="003429FB" w:rsidP="00061130">
      <w:pPr>
        <w:pStyle w:val="Heading2"/>
        <w:numPr>
          <w:ilvl w:val="1"/>
          <w:numId w:val="7"/>
        </w:numPr>
        <w:ind w:left="709" w:hanging="709"/>
      </w:pPr>
      <w:bookmarkStart w:id="1" w:name="_Toc160549843"/>
      <w:r w:rsidRPr="00922CF4">
        <w:t>Latar Belakang</w:t>
      </w:r>
      <w:bookmarkEnd w:id="1"/>
    </w:p>
    <w:p w14:paraId="14E93202" w14:textId="5B0E3DD6" w:rsidR="003429FB" w:rsidRDefault="003429FB" w:rsidP="003429FB">
      <w:pPr>
        <w:pStyle w:val="Paragraf"/>
      </w:pPr>
      <w:r>
        <w:t>Standar kesehatan dan koordinasi kesehatan masyarakat secara global telah diatur oleh World Health Organization (WHO) sejak tahun 1948. Organisasi tersebut telah menyatakan bahwa sehat adalah suatu keadaan sejahtera fisik, mental dan sosial yang utuh dan bukan sekedar bebas dari penyakit atau kelemahan (WHO, 1948). Dalam hiruk-pikuk dunia yang memberikan tuntutan dan tekanan terhadap masyarakatnya, kesehatan mental menjadi salah satu aspek yang terancam mendapat gangguan. Salah satu penyebab gangguan mental yang saat ini umum dialami adalah kesepian, mengingat manusia merupakan makhluk sosial. Kesepian yang dapat dialami siapapun ini bisa menyebabkan stres berlebihan, depresi, gangguan kesehatan secara fisik, dan kemampuan kognitif sang individu (Lim dkk., 2020: 793–810). Kesepian dapat memberikan perasaan “</w:t>
      </w:r>
      <w:r w:rsidRPr="00BC292F">
        <w:rPr>
          <w:i/>
          <w:iCs/>
        </w:rPr>
        <w:t>mattering to peers</w:t>
      </w:r>
      <w:r>
        <w:t>” yang rendah sehingga dapat mengganggu dalam perkembangan sosial dan emosional individu, seperti memiliki rasa harga diri yang rendah, isolasi sosial, dan bahkan mencari validasi berlebihan dengan berperilaku negatif (Christina dan Helsa, 2022). Rasa “</w:t>
      </w:r>
      <w:r w:rsidRPr="00BC292F">
        <w:rPr>
          <w:i/>
          <w:iCs/>
        </w:rPr>
        <w:t>mattering to peers</w:t>
      </w:r>
      <w:r>
        <w:t xml:space="preserve">” yang rendah harus diberi dukungan secara emosional dan bantuan dari orang lain supaya individu tersebut mendapat validasi yang dibutuhkan sebagai makhluk sosial. Hal ini merupakan isu secara emosional yang dapat memengaruhi kondisi medis seseorang. </w:t>
      </w:r>
    </w:p>
    <w:p w14:paraId="513045DA" w14:textId="77777777" w:rsidR="003429FB" w:rsidRDefault="003429FB" w:rsidP="003429FB">
      <w:pPr>
        <w:pStyle w:val="Paragraf"/>
      </w:pPr>
    </w:p>
    <w:p w14:paraId="43F48ED7" w14:textId="49B17A0B" w:rsidR="003429FB" w:rsidRDefault="00665092" w:rsidP="003429FB">
      <w:pPr>
        <w:pStyle w:val="Paragraf"/>
      </w:pPr>
      <w:r>
        <w:t>Terkait mental</w:t>
      </w:r>
      <w:r w:rsidR="003429FB">
        <w:t xml:space="preserve"> yang menjadi standar seseorang dikatakan sehat tentu tidak dapat diabaikan, termasuk dalam lingkungan civitas akademik di Institut Teknologi Bandung (ITB). Untuk mendukung kesehatan mental para insan akademis dalam ITB, Direktorat Kemahasiswaan ITB (Ditmawa ITB) menyediakan wadah untuk kesejahteraan mahasiswa berupa Bimbingan Konseling (BK ITB). Untuk mengantisipasi kasus kesepian yang terjadi di kalangan mahasiswa ITB, BK ITB memberikan layanan Pendamping Sebaya (PS ITB). PS ITB merupakan layanan yang dibentuk sebagai pertolongan tahap pertama munculnya gejala gangguan mental untuk mahasiswa ITB yang merasa tidak baik-baik saja secara emosional. </w:t>
      </w:r>
      <w:r w:rsidR="003429FB">
        <w:lastRenderedPageBreak/>
        <w:t xml:space="preserve">Tahap ini dilakukan sebelum mahasiswa ITB melakukan konsultasi secara profesional dengan psikolog dalam BK ITB. Mengingat antrian pendaftaran konseling ITB cukup banyak berdasarkan hasil wawancara dengan admin BK ITB, terdapat setengah </w:t>
      </w:r>
      <w:r w:rsidR="00CA7AB5">
        <w:t xml:space="preserve">dari </w:t>
      </w:r>
      <w:r w:rsidR="003429FB">
        <w:t>jumlah kasus yang dapat dikategorikan kasus level ringan menuju menengah dan tidak memerlukan penanganan medis lanjutan sehingga dibentuk PS ITB untuk memberikan wadah diskusi serta dukungan emosional dan meringankan jadwal antrian konseling di ITB. Pendamping sebaya adalah mahasiswa ITB yang telah melewati pelatihan khusus sehingga memiliki kemampuan untuk memberikan pertolongan awal kepada sesama mahasiswa ITB dengan masalah emosional yang disebut sebagai dampingan melalui kegiatan interaksi kedua insan tersebut yang diberi nama kegiatan pendampingan.</w:t>
      </w:r>
    </w:p>
    <w:p w14:paraId="1818B55C" w14:textId="77777777" w:rsidR="003429FB" w:rsidRDefault="003429FB" w:rsidP="003429FB">
      <w:pPr>
        <w:pStyle w:val="Paragraf"/>
      </w:pPr>
    </w:p>
    <w:p w14:paraId="06F24971" w14:textId="77777777" w:rsidR="003429FB" w:rsidRDefault="003429FB" w:rsidP="003429FB">
      <w:pPr>
        <w:pStyle w:val="Paragraf"/>
      </w:pPr>
      <w:r>
        <w:t xml:space="preserve">Data per 16 November 2023, </w:t>
      </w:r>
      <w:r w:rsidRPr="00CA7AB5">
        <w:rPr>
          <w:i/>
          <w:iCs/>
        </w:rPr>
        <w:t>Lead</w:t>
      </w:r>
      <w:r>
        <w:t xml:space="preserve"> dari PS ITB menyebutkan terdapat total 61 pendamping sebaya, dengan persebaran 34 pendamping sebaya di Ganesha, 21 pendamping sebaya di Jatinangor, dan 6 pendamping sebaya di Cirebon. Namun, data dari Pangkalan Data Pendidikan Tinggi (PDDikti) per tahun akademik Ganjil 2023 menunjukkan terdapat total 23.907 mahasiswa aktif dari jenjang Profesi, S1, S2, dan S3 dalam ITB. Perbandingan kedua angka total tersebut menunjukkan perbedaan besar sehingga PS ITB tidak akan bisa menjangkau seluruh mahasiswa ITB, didukung dengan fakta bahwa pendamping sebaya juga merupakan mahasiswa ITB yang memiliki kesibukan masing-masing.</w:t>
      </w:r>
    </w:p>
    <w:p w14:paraId="17F81E50" w14:textId="77777777" w:rsidR="003429FB" w:rsidRDefault="003429FB" w:rsidP="003429FB">
      <w:pPr>
        <w:pStyle w:val="Paragraf"/>
      </w:pPr>
    </w:p>
    <w:p w14:paraId="24AFA7A0" w14:textId="77777777" w:rsidR="003429FB" w:rsidRDefault="003429FB" w:rsidP="003429FB">
      <w:pPr>
        <w:pStyle w:val="Paragraf"/>
      </w:pPr>
      <w:r>
        <w:t xml:space="preserve">Berdasarkan hasil wawancara dengan </w:t>
      </w:r>
      <w:r w:rsidRPr="00CA7AB5">
        <w:rPr>
          <w:i/>
          <w:iCs/>
        </w:rPr>
        <w:t xml:space="preserve">Lead </w:t>
      </w:r>
      <w:r>
        <w:t xml:space="preserve">PS ITB, jumlah pendamping sebaya saat ini memang tidak bisa menjangkau seluruh mahasiswa aktif saat ini, tetapi jumlah anggota dalam PS ITB sudah dapat dikatakan cukup banyak dari sisi kapabilitas manajemen untuk kegiatan pendampingan mahasiswa ITB. Setiap pendamping sebaya menerima klien dampingan sebanyak 2-3 mahasiswa ITB per bulan dan di masa-masa musim ujian, klien dapat bertambah 3 mahasiswa dalam satu hari saja. Perlu diketahui bahwa PS ITB tidak dapat memberikan solusi medis seperti seorang psikolog dan psikiater karena mereka bukanlah tenaga medis resmi. Tim pendamping sebaya hanya bisa memberikan wadah diskusi dan dukungan kepada sesama mahasiswa meskipun sudah melewati seleksi sesuai kriteria dan </w:t>
      </w:r>
      <w:r>
        <w:lastRenderedPageBreak/>
        <w:t xml:space="preserve">pelatihan pendamping sebaya. Hal ini menjadi alasan perlunya pengawasan dari BK ITB dan Ditmawa ITB supaya tidak ada kegiatan pendampingan yang melebihi batasan kemampuan seorang pendamping sebaya. </w:t>
      </w:r>
    </w:p>
    <w:p w14:paraId="01BE6053" w14:textId="77777777" w:rsidR="003429FB" w:rsidRDefault="003429FB" w:rsidP="003429FB">
      <w:pPr>
        <w:pStyle w:val="Paragraf"/>
      </w:pPr>
    </w:p>
    <w:p w14:paraId="7F81F04B" w14:textId="22B0815D" w:rsidR="003429FB" w:rsidRDefault="003429FB" w:rsidP="003429FB">
      <w:pPr>
        <w:pStyle w:val="Paragraf"/>
      </w:pPr>
      <w:r w:rsidRPr="00AB115B">
        <w:rPr>
          <w:i/>
          <w:iCs/>
        </w:rPr>
        <w:t>Lead</w:t>
      </w:r>
      <w:r>
        <w:t xml:space="preserve"> PS ITB menjelaskan manajemen tim saat ini menggunakan platform Google Workspace untuk pendaftaran dampingan, penugasan pendamping sebaya, dan penyimpanan data hasil pendampingan. Dampingan yang membutuhkan pendamping sebaya dapat mendaftarkan diri secara anonim maupun nama asli melalui Google Form. Kemudian, Divisi Administratif PS ITB akan menugaskan salah satu anggota Divisi Kuratif untuk dampingan tersebut berdasarkan kriteria pendamping sebaya yang dibutuhkan dampingan, seperti gender, fakultas, asal multikampus, angkatan, dan lain-lain. Kegiatan pendampingan dapat dilakukan melalui platform daring dengan media sosial atau interaksi luring selama kurang lebih </w:t>
      </w:r>
      <w:r w:rsidR="00AB115B">
        <w:t>2</w:t>
      </w:r>
      <w:r>
        <w:t xml:space="preserve"> jam per sesi pendampingan. Setelah pendampingan pertama, dampingan masih dapat berkomunikasi melalui media sosial dan menjadwalkan pendampingan lagi dengan pendamping sebaya secara langsung. Pendamping sebaya perlu membuat laporan hasil dari setiap pendampingan yang kemudian disimpan dalam Google Drive. Jika dampingan perlu dirujuk kepada psikolog, PS ITB akan mendaftarkan untuk penjadwalan konseling dengan BK ITB dengan persetujuan dampingan dengan memberi nama, </w:t>
      </w:r>
      <w:r w:rsidR="00AB115B">
        <w:t>nomor induk mahasiswa (NIM)</w:t>
      </w:r>
      <w:r>
        <w:t>, fakultas, jadwal kosong dampingan, dan laporan catatan hasil pendampingan.</w:t>
      </w:r>
    </w:p>
    <w:p w14:paraId="36EC6A88" w14:textId="77777777" w:rsidR="003429FB" w:rsidRDefault="003429FB" w:rsidP="003429FB">
      <w:pPr>
        <w:pStyle w:val="Paragraf"/>
      </w:pPr>
    </w:p>
    <w:p w14:paraId="26BFA293" w14:textId="39B90DAD" w:rsidR="003429FB" w:rsidRDefault="003429FB" w:rsidP="003429FB">
      <w:pPr>
        <w:pStyle w:val="Paragraf"/>
      </w:pPr>
      <w:r>
        <w:t>Demi mendukung kegiatan pendampingan sebaya, manajemen dalam PS ITB perlu diperkuat supaya prosedur kegiatan pendampingan dapat menjadi lebih terstruktur dan tidak membebankan PS ITB secara berlebihan. Beberapa keluhan yang ditemukan dari sisi PS ITB adalah koordinasi antar anggota yang memberikan tanggapan lambat terhadap penugasan pendampingan dan penulisan laporan hasil interaksi yang kurang terarah menggunakan template dari BK ITB</w:t>
      </w:r>
      <w:r w:rsidR="00DF43C5">
        <w:t xml:space="preserve"> dan di</w:t>
      </w:r>
      <w:r w:rsidR="005B468D">
        <w:t>kirimkan kepada admin BK ITB setiap bulan</w:t>
      </w:r>
      <w:r>
        <w:t>.</w:t>
      </w:r>
    </w:p>
    <w:p w14:paraId="20CC999A" w14:textId="77777777" w:rsidR="003429FB" w:rsidRDefault="003429FB" w:rsidP="003429FB">
      <w:pPr>
        <w:pStyle w:val="Paragraf"/>
      </w:pPr>
    </w:p>
    <w:p w14:paraId="642D6543" w14:textId="77777777" w:rsidR="003429FB" w:rsidRDefault="003429FB" w:rsidP="003429FB">
      <w:pPr>
        <w:pStyle w:val="Paragraf"/>
      </w:pPr>
      <w:r>
        <w:t xml:space="preserve">Integrasi dengan BK ITB sebagai pengawas kegiatan pendampingan juga perlu ditingkatkan untuk memudahkan transparansi data alur pelayanan PS ITB dan </w:t>
      </w:r>
      <w:r>
        <w:lastRenderedPageBreak/>
        <w:t xml:space="preserve">rujukan ke BK ITB. Berdasarkan hasil wawancara dengan pihak BK ITB, admin yang mengatur penjadwalan dan penugasan konseling saat ini masih mendapat rujukan dampingan secara manual dengan mengisi formulir fisik menggunakan kertas kecil dan menerima laporan hasil pendampingan sesuai format dokumen digital yang telah diisi oleh pendamping sebaya. Admin BK ITB menyatakan adanya kesulitan dalam manajemen rujukan tersebut, ditambah dengan adanya faktor eksternal antrian konseling ITB di luar layanan PS ITB. Hasil wawancara dengan admin BK ITB menyatakan bahwa akan lebih baik jika data rujukan tersebut dapat diinput secara otomatis dan tidak memerlukan pemindahan data secara manual berulang kali. Laporan hasil pendampingan dari PS ITB juga menggunakan dokumen digital dan akan sulit jika perlu dibaca satu per satu untuk pengawasan pendampingan. </w:t>
      </w:r>
    </w:p>
    <w:p w14:paraId="3C929DA5" w14:textId="77777777" w:rsidR="003429FB" w:rsidRDefault="003429FB" w:rsidP="003429FB">
      <w:pPr>
        <w:pStyle w:val="Paragraf"/>
      </w:pPr>
    </w:p>
    <w:p w14:paraId="5FB6A8C4" w14:textId="77777777" w:rsidR="003429FB" w:rsidRDefault="003429FB" w:rsidP="003429FB">
      <w:pPr>
        <w:pStyle w:val="Paragraf"/>
      </w:pPr>
      <w:r>
        <w:t xml:space="preserve">Berdasarkan wawancara dengan pihak Ditmawa ITB bagian Kesejahteraan Mahasiswa yang ditemani oleh perwakilan dari BK ITB, kegiatan pendampingan sebaya ini memiliki rencana akan didukung dengan menggunakan platform khusus bernama aplikasi GaneCare kembali yang sempat dirilis kemudian vakum untuk sementara waktu. Aplikasi ini merupakan wadah untuk berkomunikasi antara dampingan secara anonim dengan pendamping sebaya sehingga media untuk pendampingan secara daring menjadi lebih efektif. Kondisi GaneCare saat ini sedang dalam perbaikan dan memasuki tahap ujicoba. Aplikasi tersebut baru tersedia hanya di PlayStore dan belum diuji </w:t>
      </w:r>
      <w:r w:rsidRPr="003924B7">
        <w:rPr>
          <w:i/>
          <w:iCs/>
        </w:rPr>
        <w:t>stress testing</w:t>
      </w:r>
      <w:r>
        <w:t xml:space="preserve"> untuk perilisan resmi.</w:t>
      </w:r>
    </w:p>
    <w:p w14:paraId="7D7561A2" w14:textId="77777777" w:rsidR="003429FB" w:rsidRDefault="003429FB" w:rsidP="003429FB">
      <w:pPr>
        <w:pStyle w:val="Paragraf"/>
      </w:pPr>
    </w:p>
    <w:p w14:paraId="1B2F7C6A" w14:textId="4EECDAA5" w:rsidR="003429FB" w:rsidRDefault="003429FB" w:rsidP="003429FB">
      <w:pPr>
        <w:pStyle w:val="Paragraf"/>
      </w:pPr>
      <w:r>
        <w:t>GaneCare berfokus pada fitur</w:t>
      </w:r>
      <w:r w:rsidRPr="003924B7">
        <w:rPr>
          <w:i/>
          <w:iCs/>
        </w:rPr>
        <w:t xml:space="preserve"> chatting</w:t>
      </w:r>
      <w:r>
        <w:t xml:space="preserve"> dan </w:t>
      </w:r>
      <w:r w:rsidRPr="003924B7">
        <w:rPr>
          <w:i/>
          <w:iCs/>
        </w:rPr>
        <w:t>emergency button</w:t>
      </w:r>
      <w:r>
        <w:t xml:space="preserve"> untuk masalah darurat dampingan. Fitur chatting bersifat anonim, sedangkan </w:t>
      </w:r>
      <w:r w:rsidRPr="003924B7">
        <w:rPr>
          <w:i/>
          <w:iCs/>
        </w:rPr>
        <w:t>emergency button</w:t>
      </w:r>
      <w:r>
        <w:t xml:space="preserve"> digunakan oleh dampingan untuk mengirimkan notifikasi </w:t>
      </w:r>
      <w:r w:rsidRPr="003924B7">
        <w:rPr>
          <w:i/>
          <w:iCs/>
        </w:rPr>
        <w:t>alert</w:t>
      </w:r>
      <w:r>
        <w:t xml:space="preserve"> kepada seluruh pendamping sebaya bahwa ia membutuhkan bantuan segera dan saat itu juga. </w:t>
      </w:r>
      <w:r w:rsidR="00BC0FEA">
        <w:t>Rekaman obrolan tersebut</w:t>
      </w:r>
      <w:r>
        <w:t xml:space="preserve"> memiliki potensi yang besar untuk membantu PS ITB dalam pembuatan catatan pendampingan yang kemudian akan diberikan kepada BK </w:t>
      </w:r>
      <w:r w:rsidR="00BC0FEA">
        <w:t>ITB sebagai bentuk pengawasan</w:t>
      </w:r>
      <w:r>
        <w:t xml:space="preserve">. Hal ini akan membantu psikolog ITB melakukan tes kesehatan mental awal dampingan melakukan konfirmasi gejala-gejala yang dialami pasiennya tersebut dan menggali informasi spesifik dari hasil rekaman </w:t>
      </w:r>
      <w:r>
        <w:lastRenderedPageBreak/>
        <w:t>pendampingan yang dibutuhkan supaya mahasiswa dampingan tidak perlu menceritakan semuanya dari awal.</w:t>
      </w:r>
    </w:p>
    <w:p w14:paraId="07C4AC07" w14:textId="77777777" w:rsidR="003429FB" w:rsidRDefault="003429FB" w:rsidP="003429FB">
      <w:pPr>
        <w:pStyle w:val="Paragraf"/>
      </w:pPr>
    </w:p>
    <w:p w14:paraId="1F0840E4" w14:textId="72C58554" w:rsidR="003429FB" w:rsidRDefault="003429FB" w:rsidP="003429FB">
      <w:pPr>
        <w:pStyle w:val="Paragraf"/>
      </w:pPr>
      <w:r>
        <w:t xml:space="preserve">Oleh karena itu, penelitian ini ditujukan untuk mengembangkan manajemen sistem informasi kesehatan layanan pendamping sebaya dalam lingkungan ITB. Pengembangan ini akan mendukung penggunaan aplikasi GaneCare yang sudah ada. Fitur obrolan dalam GaneCare yang terekam dalam basis data dapat </w:t>
      </w:r>
      <w:r w:rsidR="00B71E0F">
        <w:t>dihubungkan dengan catatan proses pendampingan yang ditulis oleh para pendamping sebaya setelah melakukan pendampingan</w:t>
      </w:r>
      <w:r>
        <w:t>. Hasil catatan pendampingan ini kemudian dapat diakses dengan mudah oleh BK ITB untuk membantu pengawasan dan konseling pertama dampingan dengan psikolog ITB serta mendapat manfaat tambahan berupa dukungan data untuk analisis statistik data penanganan kesehatan mental mahasiswa ITB. Tampilan statistik data tersebut dapat digunakan lebih lanjut untuk evaluasi dan ide inovasi pengembangan pelayanan konseling di ITB</w:t>
      </w:r>
      <w:r w:rsidR="00B71E0F">
        <w:t>, khususnya untuk pendamping sebaya</w:t>
      </w:r>
      <w:r>
        <w:t xml:space="preserve">. Sistem informasi kesehatan </w:t>
      </w:r>
      <w:r w:rsidR="00B71E0F">
        <w:t>juga</w:t>
      </w:r>
      <w:r>
        <w:t xml:space="preserve"> dapat digunakan untuk membantu manajemen </w:t>
      </w:r>
      <w:r w:rsidR="00B71E0F">
        <w:t>anggota dalam PS ITB</w:t>
      </w:r>
      <w:r>
        <w:t>. Dengan optimasi program PS ITB sebagai tahap pertama dalam penanganan masalah kesehatan mental dalam lingkungan akademik ITB, BK ITB dapat terbantu dalam segi pembagian penanganan isu kesehatan mental.</w:t>
      </w:r>
    </w:p>
    <w:p w14:paraId="1AAE3516" w14:textId="77777777" w:rsidR="003429FB" w:rsidRPr="00D72A5B" w:rsidRDefault="003429FB" w:rsidP="003429FB">
      <w:pPr>
        <w:pStyle w:val="Paragraf"/>
      </w:pPr>
    </w:p>
    <w:p w14:paraId="283740B2" w14:textId="70DB7702" w:rsidR="003429FB" w:rsidRPr="005C77E7" w:rsidRDefault="003429FB" w:rsidP="00903C62">
      <w:pPr>
        <w:pStyle w:val="Heading2"/>
        <w:numPr>
          <w:ilvl w:val="1"/>
          <w:numId w:val="7"/>
        </w:numPr>
        <w:ind w:hanging="720"/>
      </w:pPr>
      <w:bookmarkStart w:id="2" w:name="_Toc160549844"/>
      <w:r>
        <w:t xml:space="preserve">Rumusan </w:t>
      </w:r>
      <w:r w:rsidRPr="005C77E7">
        <w:t>Masalah</w:t>
      </w:r>
      <w:bookmarkEnd w:id="2"/>
    </w:p>
    <w:p w14:paraId="6AB9ACE0" w14:textId="77777777" w:rsidR="003429FB" w:rsidRDefault="003429FB" w:rsidP="003429FB">
      <w:pPr>
        <w:pStyle w:val="Paragraf"/>
      </w:pPr>
      <w:r>
        <w:t>Dari latar belakang yang telah dijelaskan, rumusan masalah dapat disusun sebagai berikut:</w:t>
      </w:r>
    </w:p>
    <w:p w14:paraId="702A00C3" w14:textId="6CADD3F8" w:rsidR="003429FB" w:rsidRDefault="003429FB" w:rsidP="003429FB">
      <w:pPr>
        <w:pStyle w:val="Paragraf"/>
        <w:numPr>
          <w:ilvl w:val="0"/>
          <w:numId w:val="1"/>
        </w:numPr>
      </w:pPr>
      <w:r>
        <w:t xml:space="preserve">Bagaimana rancangan sistem ekstraksi </w:t>
      </w:r>
      <w:r w:rsidR="00B71E0F">
        <w:t xml:space="preserve">informasi </w:t>
      </w:r>
      <w:r>
        <w:t xml:space="preserve">dari basis data GaneCare ke sistem informasi kesehatan layanan </w:t>
      </w:r>
      <w:r w:rsidR="00B71E0F">
        <w:t>PS ITB</w:t>
      </w:r>
      <w:r>
        <w:t>?</w:t>
      </w:r>
    </w:p>
    <w:p w14:paraId="166C2E8E" w14:textId="100134B1" w:rsidR="003429FB" w:rsidRDefault="003429FB" w:rsidP="003429FB">
      <w:pPr>
        <w:pStyle w:val="Paragraf"/>
        <w:numPr>
          <w:ilvl w:val="0"/>
          <w:numId w:val="1"/>
        </w:numPr>
      </w:pPr>
      <w:r>
        <w:t xml:space="preserve">Bagaimana rancangan </w:t>
      </w:r>
      <w:r w:rsidR="00B71E0F">
        <w:t xml:space="preserve">aplikasi </w:t>
      </w:r>
      <w:r>
        <w:t>untuk mendukung pengawasan</w:t>
      </w:r>
      <w:r w:rsidR="00B71E0F">
        <w:t xml:space="preserve"> </w:t>
      </w:r>
      <w:r w:rsidR="00521BF2">
        <w:t xml:space="preserve">oleh BK ITB </w:t>
      </w:r>
      <w:r w:rsidR="00B71E0F">
        <w:t xml:space="preserve">terhadap pendampingan yang dilakukan oleh </w:t>
      </w:r>
      <w:r w:rsidR="00521BF2">
        <w:t>PS ITB</w:t>
      </w:r>
      <w:r>
        <w:t>?</w:t>
      </w:r>
    </w:p>
    <w:p w14:paraId="4F42BED9" w14:textId="77777777" w:rsidR="003429FB" w:rsidRDefault="003429FB" w:rsidP="003429FB">
      <w:pPr>
        <w:pStyle w:val="Paragraf"/>
      </w:pPr>
    </w:p>
    <w:p w14:paraId="4EA06CB0" w14:textId="00F3ED56" w:rsidR="003429FB" w:rsidRPr="005C77E7" w:rsidRDefault="003429FB" w:rsidP="00903C62">
      <w:pPr>
        <w:pStyle w:val="Heading2"/>
        <w:numPr>
          <w:ilvl w:val="1"/>
          <w:numId w:val="7"/>
        </w:numPr>
        <w:ind w:hanging="720"/>
      </w:pPr>
      <w:bookmarkStart w:id="3" w:name="_Toc160549845"/>
      <w:r>
        <w:t>Tujuan Penelitian</w:t>
      </w:r>
      <w:bookmarkEnd w:id="3"/>
    </w:p>
    <w:p w14:paraId="7B767E51" w14:textId="77777777" w:rsidR="003429FB" w:rsidRDefault="003429FB" w:rsidP="003429FB">
      <w:pPr>
        <w:pStyle w:val="Paragraf"/>
      </w:pPr>
      <w:r>
        <w:t>Berdasarkan rumusan masalah, penelitian ini ditujukan sebagai berikut:</w:t>
      </w:r>
    </w:p>
    <w:p w14:paraId="0BD8D63A" w14:textId="1B1AC6D5" w:rsidR="003429FB" w:rsidRDefault="003429FB" w:rsidP="003429FB">
      <w:pPr>
        <w:pStyle w:val="Paragraf"/>
        <w:numPr>
          <w:ilvl w:val="0"/>
          <w:numId w:val="2"/>
        </w:numPr>
      </w:pPr>
      <w:r>
        <w:t>Merancang</w:t>
      </w:r>
      <w:r w:rsidR="00521BF2">
        <w:t xml:space="preserve"> sebuah sistem ekstraksi informasi dari basis data GaneCare ke sistem informasi kesehatan layanan PS ITB</w:t>
      </w:r>
      <w:r>
        <w:t>.</w:t>
      </w:r>
    </w:p>
    <w:p w14:paraId="189F18A9" w14:textId="53647757" w:rsidR="003429FB" w:rsidRDefault="003429FB" w:rsidP="003429FB">
      <w:pPr>
        <w:pStyle w:val="Paragraf"/>
        <w:numPr>
          <w:ilvl w:val="0"/>
          <w:numId w:val="2"/>
        </w:numPr>
      </w:pPr>
      <w:r>
        <w:lastRenderedPageBreak/>
        <w:t xml:space="preserve">Merancang </w:t>
      </w:r>
      <w:r w:rsidR="00521BF2">
        <w:t>sebuah aplikasi untuk mendukung pengawasan oleh BK ITB terhadap pendampingan yang dilakukan oleh PS ITB</w:t>
      </w:r>
      <w:r>
        <w:t>.</w:t>
      </w:r>
    </w:p>
    <w:p w14:paraId="2A81B79B" w14:textId="77777777" w:rsidR="003429FB" w:rsidRDefault="003429FB" w:rsidP="003429FB">
      <w:pPr>
        <w:pStyle w:val="Paragraf"/>
        <w:ind w:left="360"/>
      </w:pPr>
    </w:p>
    <w:p w14:paraId="4D6D6F3A" w14:textId="5010DD2A" w:rsidR="003429FB" w:rsidRPr="005C77E7" w:rsidRDefault="003429FB" w:rsidP="00903C62">
      <w:pPr>
        <w:pStyle w:val="Heading2"/>
        <w:numPr>
          <w:ilvl w:val="1"/>
          <w:numId w:val="7"/>
        </w:numPr>
        <w:ind w:hanging="720"/>
      </w:pPr>
      <w:bookmarkStart w:id="4" w:name="_Toc160549846"/>
      <w:r>
        <w:t>Batasan Masalah</w:t>
      </w:r>
      <w:bookmarkEnd w:id="4"/>
    </w:p>
    <w:p w14:paraId="7A50ED91" w14:textId="77777777" w:rsidR="003429FB" w:rsidRDefault="003429FB" w:rsidP="003429FB">
      <w:pPr>
        <w:pStyle w:val="Paragraf"/>
      </w:pPr>
      <w:r>
        <w:t>Masalah yang diangkat dalam penelitian ini dibatasi oleh sebagai berikut:</w:t>
      </w:r>
    </w:p>
    <w:p w14:paraId="0DB6CA4A" w14:textId="77777777" w:rsidR="003429FB" w:rsidRDefault="003429FB" w:rsidP="003429FB">
      <w:pPr>
        <w:pStyle w:val="Paragraf"/>
        <w:numPr>
          <w:ilvl w:val="0"/>
          <w:numId w:val="3"/>
        </w:numPr>
      </w:pPr>
      <w:r>
        <w:t>Masalah yang diangkat diambil dari sudut pandang pengguna sistem informasi kesehatan layanan pendamping sebaya yang terdiri dari admin dan psikolog ITB, PS ITB, dan divisi Sistem dan Teknologi Informasi Ditmawa ITB.</w:t>
      </w:r>
    </w:p>
    <w:p w14:paraId="387B410A" w14:textId="77777777" w:rsidR="003429FB" w:rsidRDefault="003429FB" w:rsidP="003429FB">
      <w:pPr>
        <w:pStyle w:val="Paragraf"/>
        <w:numPr>
          <w:ilvl w:val="0"/>
          <w:numId w:val="3"/>
        </w:numPr>
      </w:pPr>
      <w:r>
        <w:t>Sumber analisis kebutuhan dalam penelitian ini berasal dari diskusi dengan pihak terkait masalah ini mengenai tantangan yang dihadapi dalam pemenuhan kebutuhan sistem informasi kesehatan di layanan PS ITB.</w:t>
      </w:r>
    </w:p>
    <w:p w14:paraId="6B7AF366" w14:textId="3AA0231D" w:rsidR="003429FB" w:rsidRDefault="00521BF2" w:rsidP="003429FB">
      <w:pPr>
        <w:pStyle w:val="Paragraf"/>
        <w:numPr>
          <w:ilvl w:val="0"/>
          <w:numId w:val="3"/>
        </w:numPr>
      </w:pPr>
      <w:r>
        <w:t>Segala informasi tentang basis data GaneCare</w:t>
      </w:r>
      <w:r w:rsidR="003429FB">
        <w:t xml:space="preserve"> diawasi oleh Ditmawa ITB Subdit Kesejahteraan Mahasiswa dan dibatasi oleh fitur GaneCare yang sudah ada.</w:t>
      </w:r>
    </w:p>
    <w:p w14:paraId="66D876EE" w14:textId="77777777" w:rsidR="003429FB" w:rsidRDefault="003429FB" w:rsidP="003429FB">
      <w:pPr>
        <w:pStyle w:val="Paragraf"/>
        <w:numPr>
          <w:ilvl w:val="0"/>
          <w:numId w:val="3"/>
        </w:numPr>
      </w:pPr>
      <w:r>
        <w:t>Jumlah pendamping sebaya dalam PS ITB diasumsikan cukup dan kualitas dari pendamping sebaya sudah baik memenuhi standar.</w:t>
      </w:r>
    </w:p>
    <w:p w14:paraId="19577170" w14:textId="77777777" w:rsidR="003429FB" w:rsidRPr="00AE66E5" w:rsidRDefault="003429FB" w:rsidP="003429FB">
      <w:pPr>
        <w:pStyle w:val="Paragraf"/>
      </w:pPr>
    </w:p>
    <w:p w14:paraId="4AA79B85" w14:textId="45D90686" w:rsidR="003429FB" w:rsidRPr="005C77E7" w:rsidRDefault="003429FB" w:rsidP="00903C62">
      <w:pPr>
        <w:pStyle w:val="Heading2"/>
        <w:numPr>
          <w:ilvl w:val="1"/>
          <w:numId w:val="7"/>
        </w:numPr>
        <w:ind w:hanging="720"/>
      </w:pPr>
      <w:bookmarkStart w:id="5" w:name="_Toc160549847"/>
      <w:r>
        <w:t>Metodologi</w:t>
      </w:r>
      <w:bookmarkEnd w:id="5"/>
    </w:p>
    <w:p w14:paraId="1B06223F" w14:textId="77777777" w:rsidR="003429FB" w:rsidRDefault="003429FB" w:rsidP="003429FB">
      <w:pPr>
        <w:pStyle w:val="Paragraf"/>
      </w:pPr>
      <w:r>
        <w:t xml:space="preserve">Dengan menggunakan metode Scrum, panduan rancangan sistem informasi kesehatan untuk layanan pendamping sebaya mengacu pada Buku Petunjuk Penggunaan Sistem Informasi Kesehatan Jiwa (SIMKESWA) dan Panduan </w:t>
      </w:r>
      <w:r w:rsidRPr="0065438F">
        <w:rPr>
          <w:i/>
          <w:iCs/>
        </w:rPr>
        <w:t>Mental Health Information System</w:t>
      </w:r>
      <w:r>
        <w:t xml:space="preserve"> oleh WHO.</w:t>
      </w:r>
    </w:p>
    <w:p w14:paraId="555C9810" w14:textId="77777777" w:rsidR="003429FB" w:rsidRDefault="003429FB" w:rsidP="003429FB">
      <w:pPr>
        <w:pStyle w:val="Paragraf"/>
        <w:numPr>
          <w:ilvl w:val="0"/>
          <w:numId w:val="4"/>
        </w:numPr>
      </w:pPr>
      <w:r>
        <w:t>Wawancara dan diskusi mengenai tantangan dan masalah: Tahap awal melakukan diskusi untuk mendapatkan peta permasalahan yang ada dalam PS ITB dan BK ITB.</w:t>
      </w:r>
    </w:p>
    <w:p w14:paraId="5C427B19" w14:textId="77777777" w:rsidR="003429FB" w:rsidRDefault="003429FB" w:rsidP="003429FB">
      <w:pPr>
        <w:pStyle w:val="Paragraf"/>
        <w:numPr>
          <w:ilvl w:val="0"/>
          <w:numId w:val="4"/>
        </w:numPr>
      </w:pPr>
      <w:r>
        <w:t>Analisis dan perumusan masalah: Hasil diskusi akan dianalisis menjadi beberapa rumusan masalah yang akan dijawab dalam penelitian ini.</w:t>
      </w:r>
    </w:p>
    <w:p w14:paraId="7D794D63" w14:textId="77777777" w:rsidR="003429FB" w:rsidRDefault="003429FB" w:rsidP="003429FB">
      <w:pPr>
        <w:pStyle w:val="Paragraf"/>
        <w:numPr>
          <w:ilvl w:val="0"/>
          <w:numId w:val="4"/>
        </w:numPr>
      </w:pPr>
      <w:r>
        <w:t>Analisis spesifikasi dan kebutuhan solusi masalah: Rumusan masalah yang telah disusun akan menentukan solusi yang tepat untuk masalah tersebut. Spesifikasi dari solusi tersebut dianalisis menjadi beberapa fitur kebutuhan.</w:t>
      </w:r>
    </w:p>
    <w:p w14:paraId="319AD0F7" w14:textId="77777777" w:rsidR="003429FB" w:rsidRDefault="003429FB" w:rsidP="003429FB">
      <w:pPr>
        <w:pStyle w:val="Paragraf"/>
        <w:numPr>
          <w:ilvl w:val="0"/>
          <w:numId w:val="4"/>
        </w:numPr>
      </w:pPr>
      <w:r>
        <w:lastRenderedPageBreak/>
        <w:t xml:space="preserve">Penyusunan spesifikasi Sistem Informasi Kesehatan: Spesifikasi tersebut dirancang menjadi sebuah sistem untuk membantu otomasi perekaman hasil pendampingan dan integrasi ke dalam </w:t>
      </w:r>
      <w:r w:rsidRPr="0065438F">
        <w:rPr>
          <w:i/>
          <w:iCs/>
        </w:rPr>
        <w:t>dashboard</w:t>
      </w:r>
      <w:r>
        <w:t xml:space="preserve"> sistem BK ITB.</w:t>
      </w:r>
    </w:p>
    <w:p w14:paraId="1B4F7344" w14:textId="77777777" w:rsidR="003429FB" w:rsidRDefault="003429FB" w:rsidP="003429FB">
      <w:pPr>
        <w:pStyle w:val="Paragraf"/>
        <w:numPr>
          <w:ilvl w:val="0"/>
          <w:numId w:val="4"/>
        </w:numPr>
      </w:pPr>
      <w:r>
        <w:t xml:space="preserve">Implementasi desain dan spesifikasi sistem: Proses implementasi desain subsistem yang telah dirancang berupa aplikasi berbasis </w:t>
      </w:r>
      <w:r w:rsidRPr="0065438F">
        <w:rPr>
          <w:i/>
          <w:iCs/>
        </w:rPr>
        <w:t>web</w:t>
      </w:r>
      <w:r>
        <w:t xml:space="preserve"> dan basis data.</w:t>
      </w:r>
    </w:p>
    <w:p w14:paraId="5205C1E2" w14:textId="66C59FFF" w:rsidR="003429FB" w:rsidRDefault="003429FB" w:rsidP="003429FB">
      <w:pPr>
        <w:pStyle w:val="Paragraf"/>
        <w:numPr>
          <w:ilvl w:val="0"/>
          <w:numId w:val="4"/>
        </w:numPr>
      </w:pPr>
      <w:r>
        <w:t xml:space="preserve">Pengujian dan integrasi sistem: Sistem tersebut akan dilakukan integrasi dengan </w:t>
      </w:r>
      <w:r w:rsidRPr="0065438F">
        <w:rPr>
          <w:i/>
          <w:iCs/>
        </w:rPr>
        <w:t xml:space="preserve">web </w:t>
      </w:r>
      <w:r>
        <w:t>yang sudah terbentuk dalam Ditmawa ITB dan dilakukan pengujian kelancaran sistem tersebut</w:t>
      </w:r>
      <w:r w:rsidR="00685B74">
        <w:t xml:space="preserve">. Perencanaan metode pengujian menggunakan </w:t>
      </w:r>
      <w:r w:rsidR="00685B74">
        <w:rPr>
          <w:i/>
          <w:iCs/>
        </w:rPr>
        <w:t xml:space="preserve">performance testing </w:t>
      </w:r>
      <w:r w:rsidR="00685B74">
        <w:t xml:space="preserve">untuk menguji </w:t>
      </w:r>
      <w:r w:rsidR="00B30840">
        <w:t xml:space="preserve">efektivitas dan performa menggunakan sistem tersebut dan </w:t>
      </w:r>
      <w:r w:rsidR="00B30840">
        <w:rPr>
          <w:i/>
          <w:iCs/>
        </w:rPr>
        <w:t xml:space="preserve">black box testing </w:t>
      </w:r>
      <w:r w:rsidR="00B30840">
        <w:t>untuk menguji fungsionalitas sistem tersebut</w:t>
      </w:r>
      <w:r w:rsidR="00235422">
        <w:t xml:space="preserve"> dan memvalidasi kesesuain keluaran berdasarkan masukan.</w:t>
      </w:r>
    </w:p>
    <w:p w14:paraId="41EBCE32" w14:textId="77777777" w:rsidR="003429FB" w:rsidRDefault="003429FB" w:rsidP="003429FB">
      <w:pPr>
        <w:pStyle w:val="Paragraf"/>
        <w:numPr>
          <w:ilvl w:val="0"/>
          <w:numId w:val="4"/>
        </w:numPr>
      </w:pPr>
      <w:r>
        <w:t>Evaluasi sistem: Tahap akhir dari metodologi penelitian ini untuk memperbaiki kesalahan-kesalahan yang terjadi dalam tahap pengujian sistem. Tahap kelima, keenam, dan ketujuh akan diiterasi sampai sistem memenuhi standar.</w:t>
      </w:r>
    </w:p>
    <w:p w14:paraId="0E523EDE" w14:textId="0DB31DFC" w:rsidR="003429FB" w:rsidRDefault="00235422" w:rsidP="003429FB">
      <w:pPr>
        <w:pStyle w:val="Paragraf"/>
        <w:jc w:val="center"/>
      </w:pPr>
      <w:r>
        <w:rPr>
          <w:noProof/>
          <w14:ligatures w14:val="standardContextual"/>
        </w:rPr>
        <w:lastRenderedPageBreak/>
        <w:drawing>
          <wp:inline distT="0" distB="0" distL="0" distR="0" wp14:anchorId="2B92117C" wp14:editId="7D59753E">
            <wp:extent cx="3345086" cy="7315200"/>
            <wp:effectExtent l="0" t="0" r="8255" b="0"/>
            <wp:docPr id="89229374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93749" name="Picture 1" descr="A diagram of a proce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6454" cy="7361930"/>
                    </a:xfrm>
                    <a:prstGeom prst="rect">
                      <a:avLst/>
                    </a:prstGeom>
                  </pic:spPr>
                </pic:pic>
              </a:graphicData>
            </a:graphic>
          </wp:inline>
        </w:drawing>
      </w:r>
    </w:p>
    <w:p w14:paraId="044270F1" w14:textId="77777777" w:rsidR="003429FB" w:rsidRDefault="003429FB" w:rsidP="003429FB">
      <w:pPr>
        <w:pStyle w:val="Paragraf"/>
        <w:jc w:val="center"/>
      </w:pPr>
    </w:p>
    <w:p w14:paraId="03F37A10" w14:textId="48A1C3C4" w:rsidR="003429FB" w:rsidRPr="00903C62" w:rsidRDefault="00903C62" w:rsidP="00903C62">
      <w:pPr>
        <w:pStyle w:val="Caption"/>
        <w:jc w:val="center"/>
        <w:rPr>
          <w:b w:val="0"/>
          <w:bCs w:val="0"/>
          <w:sz w:val="24"/>
          <w:szCs w:val="24"/>
        </w:rPr>
      </w:pPr>
      <w:bookmarkStart w:id="6" w:name="_Toc153524556"/>
      <w:r w:rsidRPr="00903C62">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I.5</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903C62">
        <w:rPr>
          <w:b w:val="0"/>
          <w:bCs w:val="0"/>
          <w:sz w:val="24"/>
          <w:szCs w:val="24"/>
        </w:rPr>
        <w:t xml:space="preserve"> Metodologi Penelitian Tugas Akhir</w:t>
      </w:r>
      <w:bookmarkEnd w:id="6"/>
    </w:p>
    <w:p w14:paraId="0DEB8E8B" w14:textId="77777777" w:rsidR="003429FB" w:rsidRPr="005C77E7" w:rsidRDefault="003429FB" w:rsidP="003429FB">
      <w:pPr>
        <w:pStyle w:val="JudulGambar"/>
        <w:ind w:left="1260" w:hanging="1260"/>
        <w:jc w:val="center"/>
      </w:pPr>
    </w:p>
    <w:p w14:paraId="20C815E2" w14:textId="77777777" w:rsidR="003429FB" w:rsidRDefault="003429FB" w:rsidP="003429FB">
      <w:pPr>
        <w:pStyle w:val="Paragraf"/>
      </w:pPr>
      <w:r w:rsidRPr="009C1F5E">
        <w:lastRenderedPageBreak/>
        <w:t>Penelitian ini memanfaatkan metode Scrum karena melibatkan pihak Ditmawa ITB dan BK ITB termasuk PS ITB. Ditmawa ITB dan BK ITB akan menjadi</w:t>
      </w:r>
      <w:r w:rsidRPr="00603098">
        <w:rPr>
          <w:i/>
          <w:iCs/>
        </w:rPr>
        <w:t xml:space="preserve"> product owner </w:t>
      </w:r>
      <w:r w:rsidRPr="009C1F5E">
        <w:t xml:space="preserve">yang memberikan spesifikasi kebutuhan yang diperlukan dalam sistem informasi kesehatan layanan pendamping sebaya, sedangkan PS ITB akan menjadi </w:t>
      </w:r>
      <w:r w:rsidRPr="00603098">
        <w:rPr>
          <w:i/>
          <w:iCs/>
        </w:rPr>
        <w:t>tester</w:t>
      </w:r>
      <w:r w:rsidRPr="009C1F5E">
        <w:t xml:space="preserve"> dalam penelitian ini untuk menguji efektivitas dan kelancaran sistem yang telah dibuat. </w:t>
      </w:r>
      <w:r w:rsidRPr="00603098">
        <w:rPr>
          <w:i/>
          <w:iCs/>
        </w:rPr>
        <w:t>Developer</w:t>
      </w:r>
      <w:r w:rsidRPr="009C1F5E">
        <w:t xml:space="preserve"> dalam penelitian ini adalah penulis sendiri.</w:t>
      </w:r>
    </w:p>
    <w:p w14:paraId="36FC3919" w14:textId="77777777" w:rsidR="003429FB" w:rsidRPr="00AE66E5" w:rsidRDefault="003429FB" w:rsidP="003429FB">
      <w:pPr>
        <w:pStyle w:val="judulBab15"/>
      </w:pPr>
    </w:p>
    <w:p w14:paraId="05273E31" w14:textId="3EB0C17B" w:rsidR="003429FB" w:rsidRPr="005C77E7" w:rsidRDefault="003429FB" w:rsidP="00903C62">
      <w:pPr>
        <w:pStyle w:val="Heading2"/>
        <w:numPr>
          <w:ilvl w:val="1"/>
          <w:numId w:val="7"/>
        </w:numPr>
        <w:ind w:hanging="720"/>
      </w:pPr>
      <w:bookmarkStart w:id="7" w:name="_Toc160549848"/>
      <w:r>
        <w:t>Sistematika Penulisan</w:t>
      </w:r>
      <w:bookmarkEnd w:id="7"/>
    </w:p>
    <w:p w14:paraId="4D898390" w14:textId="77777777" w:rsidR="003429FB" w:rsidRDefault="003429FB" w:rsidP="003429FB">
      <w:pPr>
        <w:pStyle w:val="Paragraf"/>
      </w:pPr>
      <w:r>
        <w:t>Bab I Pendahuluan</w:t>
      </w:r>
    </w:p>
    <w:p w14:paraId="2F891A22" w14:textId="77777777" w:rsidR="003429FB" w:rsidRDefault="003429FB" w:rsidP="003429FB">
      <w:pPr>
        <w:pStyle w:val="Paragraf"/>
      </w:pPr>
      <w:r w:rsidRPr="00C16624">
        <w:t>Bab I membahas latar belakang penelitian, rumusan masalah dari latar belakang yang diangkat, tujuan tugas akhir perancangan sistem informasi kesehatan layanan pendamping sebaya di ITB, metodologi perancangan yang digunakan, sistematika penulisan tugas akhir, dan jadwal pelaksanaan tugas akhir.</w:t>
      </w:r>
    </w:p>
    <w:p w14:paraId="39BC56A1" w14:textId="77777777" w:rsidR="003429FB" w:rsidRDefault="003429FB" w:rsidP="003429FB">
      <w:pPr>
        <w:pStyle w:val="Paragraf"/>
      </w:pPr>
    </w:p>
    <w:p w14:paraId="095434E2" w14:textId="77777777" w:rsidR="003429FB" w:rsidRDefault="003429FB" w:rsidP="003429FB">
      <w:pPr>
        <w:pStyle w:val="Paragraf"/>
      </w:pPr>
      <w:r>
        <w:t>Bab II Studi Pendahuluan</w:t>
      </w:r>
    </w:p>
    <w:p w14:paraId="7E7D8622" w14:textId="26F7263B" w:rsidR="003429FB" w:rsidRDefault="003429FB" w:rsidP="003429FB">
      <w:pPr>
        <w:pStyle w:val="Paragraf"/>
      </w:pPr>
      <w:r w:rsidRPr="001D10B2">
        <w:t xml:space="preserve">Bab II membahas dasar-dasar teori yang digunakan dalam perancangan dan pengembangan sistem informasi kesehatan untuk layanan pendamping sebaya di ITB khususnya pada bagian basis dan integrasi data. Studi pustaka dibagi menjadi beberapa subbab yang membahas isu kesepian di kalangan mahasiswa, hubungan kehadiran seorang teman sebaya dengan masalah kesepian, peran kunci pendamping sebaya dalam mengatasi kesepian mahasiswa, metode penanganan permasalahan kesehatan mental khususnya kasus kesepian, skala dan indikator kesepian menurut UCLA (University of California, Los Angeles) </w:t>
      </w:r>
      <w:r w:rsidRPr="004333F5">
        <w:rPr>
          <w:i/>
          <w:iCs/>
        </w:rPr>
        <w:t>Loneliness Scale</w:t>
      </w:r>
      <w:r w:rsidRPr="001D10B2">
        <w:t>, studi tentang produk-produk pembanding sistem informasi kesehatan mental, dan fitur dalam GaneCare yang dapat dimanfaatkan lebih lanjut.</w:t>
      </w:r>
    </w:p>
    <w:p w14:paraId="308FC3DC" w14:textId="77777777" w:rsidR="003429FB" w:rsidRDefault="003429FB" w:rsidP="003429FB">
      <w:pPr>
        <w:pStyle w:val="Paragraf"/>
      </w:pPr>
    </w:p>
    <w:p w14:paraId="16598BFE" w14:textId="77777777" w:rsidR="003429FB" w:rsidRDefault="003429FB" w:rsidP="003429FB">
      <w:pPr>
        <w:pStyle w:val="Paragraf"/>
      </w:pPr>
      <w:r>
        <w:t>Bab III Spesifikasi dan Rancangan Sistem</w:t>
      </w:r>
    </w:p>
    <w:p w14:paraId="045C442D" w14:textId="77777777" w:rsidR="003429FB" w:rsidRDefault="003429FB" w:rsidP="003429FB">
      <w:pPr>
        <w:pStyle w:val="Paragraf"/>
      </w:pPr>
      <w:r w:rsidRPr="001D10B2">
        <w:t>Bab III menjelaskan spesifikasi, kebutuhan sistem, dan desain perancangan sistem informasi kesehatan layanan pendamping sebaya di ITB khususnya di bagian perekaman hasil pendampingan dan integrasi data dampingan dengan BK ITB.</w:t>
      </w:r>
    </w:p>
    <w:p w14:paraId="62B02EF6" w14:textId="77777777" w:rsidR="003429FB" w:rsidRDefault="003429FB" w:rsidP="003429FB">
      <w:pPr>
        <w:pStyle w:val="Paragraf"/>
      </w:pPr>
    </w:p>
    <w:p w14:paraId="1C06918D" w14:textId="77777777" w:rsidR="003429FB" w:rsidRDefault="003429FB" w:rsidP="003429FB">
      <w:pPr>
        <w:pStyle w:val="Paragraf"/>
      </w:pPr>
      <w:r>
        <w:t>Bab IV Hasil Implementasi dan Analisis Pengujian Sistem</w:t>
      </w:r>
    </w:p>
    <w:p w14:paraId="430A7D34" w14:textId="77777777" w:rsidR="003429FB" w:rsidRDefault="003429FB" w:rsidP="003429FB">
      <w:pPr>
        <w:pStyle w:val="Paragraf"/>
      </w:pPr>
      <w:r>
        <w:lastRenderedPageBreak/>
        <w:t>BAB IV menjelaskan hasil implementasi dan pengujian sistem yang dikembangkan selama proses tugas akhir.</w:t>
      </w:r>
    </w:p>
    <w:p w14:paraId="04720976" w14:textId="77777777" w:rsidR="003429FB" w:rsidRDefault="003429FB" w:rsidP="003429FB">
      <w:pPr>
        <w:pStyle w:val="Paragraf"/>
      </w:pPr>
    </w:p>
    <w:p w14:paraId="25E1B7FB" w14:textId="77777777" w:rsidR="003429FB" w:rsidRDefault="003429FB" w:rsidP="003429FB">
      <w:pPr>
        <w:pStyle w:val="Paragraf"/>
      </w:pPr>
      <w:r>
        <w:t>Bab V Kesimpulan dan Saran</w:t>
      </w:r>
    </w:p>
    <w:p w14:paraId="5F5BCFEE" w14:textId="77777777" w:rsidR="003429FB" w:rsidRDefault="003429FB" w:rsidP="003429FB">
      <w:pPr>
        <w:pStyle w:val="Paragraf"/>
      </w:pPr>
      <w:r>
        <w:t>BAB V membahas kesimpulan dan saran dari rangkaian kegiatan proses pelaksanaan tugas akhir.</w:t>
      </w:r>
    </w:p>
    <w:p w14:paraId="6044BCB1" w14:textId="77777777" w:rsidR="003429FB" w:rsidRPr="00AE66E5" w:rsidRDefault="003429FB" w:rsidP="003429FB">
      <w:pPr>
        <w:pStyle w:val="judulBab15"/>
      </w:pPr>
    </w:p>
    <w:p w14:paraId="4807CD55" w14:textId="4907B243" w:rsidR="003429FB" w:rsidRPr="005C77E7" w:rsidRDefault="003429FB" w:rsidP="00903C62">
      <w:pPr>
        <w:pStyle w:val="Heading2"/>
        <w:numPr>
          <w:ilvl w:val="1"/>
          <w:numId w:val="7"/>
        </w:numPr>
        <w:ind w:hanging="720"/>
      </w:pPr>
      <w:bookmarkStart w:id="8" w:name="_Toc160549849"/>
      <w:r>
        <w:t>Jadwal Pelaksanaan Tugas Akhir</w:t>
      </w:r>
      <w:bookmarkEnd w:id="8"/>
    </w:p>
    <w:p w14:paraId="6E5D1975" w14:textId="77777777" w:rsidR="003429FB" w:rsidRDefault="003429FB" w:rsidP="003429FB">
      <w:pPr>
        <w:pStyle w:val="Paragraf"/>
      </w:pPr>
      <w:r w:rsidRPr="00811C11">
        <w:t>Linimasa pengerjaan tugas akhir dapat dilihat pada tabel berikut ini:</w:t>
      </w:r>
    </w:p>
    <w:p w14:paraId="04A686B5" w14:textId="77777777" w:rsidR="003429FB" w:rsidRDefault="003429FB" w:rsidP="003429FB">
      <w:pPr>
        <w:pStyle w:val="Paragraf"/>
      </w:pPr>
    </w:p>
    <w:p w14:paraId="038A8222" w14:textId="6AD63DD9" w:rsidR="003429FB" w:rsidRPr="008619D8" w:rsidRDefault="008619D8" w:rsidP="008619D8">
      <w:pPr>
        <w:pStyle w:val="Caption"/>
        <w:jc w:val="center"/>
        <w:rPr>
          <w:rFonts w:ascii="Nyala" w:hAnsi="Nyala"/>
          <w:b w:val="0"/>
          <w:bCs w:val="0"/>
          <w:sz w:val="24"/>
          <w:szCs w:val="24"/>
        </w:rPr>
      </w:pPr>
      <w:bookmarkStart w:id="9" w:name="_Toc153524550"/>
      <w:r w:rsidRPr="008619D8">
        <w:rPr>
          <w:b w:val="0"/>
          <w:bCs w:val="0"/>
          <w:sz w:val="24"/>
          <w:szCs w:val="24"/>
        </w:rPr>
        <w:t>Tabel</w:t>
      </w:r>
      <w:r w:rsidR="00577566">
        <w:rPr>
          <w:b w:val="0"/>
          <w:bCs w:val="0"/>
          <w:sz w:val="24"/>
          <w:szCs w:val="24"/>
        </w:rPr>
        <w:t xml:space="preserve"> 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1</w:t>
      </w:r>
      <w:r w:rsidR="00735434">
        <w:rPr>
          <w:b w:val="0"/>
          <w:bCs w:val="0"/>
          <w:sz w:val="24"/>
          <w:szCs w:val="24"/>
        </w:rPr>
        <w:fldChar w:fldCharType="end"/>
      </w:r>
      <w:r w:rsidRPr="008619D8">
        <w:rPr>
          <w:b w:val="0"/>
          <w:bCs w:val="0"/>
          <w:sz w:val="24"/>
          <w:szCs w:val="24"/>
        </w:rPr>
        <w:t xml:space="preserve"> Linimasa Pengerjaan Tugas Akhir I Bulan Agustus-Oktober 2023</w:t>
      </w:r>
      <w:bookmarkEnd w:id="9"/>
    </w:p>
    <w:p w14:paraId="73AF048D" w14:textId="77777777" w:rsidR="003429FB" w:rsidRDefault="003429FB" w:rsidP="003429FB">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3429FB" w14:paraId="5AD3852A" w14:textId="77777777" w:rsidTr="007D064F">
        <w:trPr>
          <w:trHeight w:val="211"/>
        </w:trPr>
        <w:tc>
          <w:tcPr>
            <w:tcW w:w="3231" w:type="dxa"/>
            <w:vMerge w:val="restart"/>
            <w:vAlign w:val="center"/>
          </w:tcPr>
          <w:p w14:paraId="1C4E89E3" w14:textId="77777777" w:rsidR="003429FB" w:rsidRPr="00F7077B" w:rsidRDefault="003429FB"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0C0C9C44"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2023</w:t>
            </w:r>
          </w:p>
        </w:tc>
      </w:tr>
      <w:tr w:rsidR="003429FB" w14:paraId="48358012" w14:textId="77777777" w:rsidTr="007D064F">
        <w:tc>
          <w:tcPr>
            <w:tcW w:w="3231" w:type="dxa"/>
            <w:vMerge/>
          </w:tcPr>
          <w:p w14:paraId="7FA87964" w14:textId="77777777" w:rsidR="003429FB" w:rsidRPr="00F7077B" w:rsidRDefault="003429FB" w:rsidP="007D064F">
            <w:pPr>
              <w:pStyle w:val="keterangan"/>
              <w:spacing w:line="288" w:lineRule="auto"/>
              <w:rPr>
                <w:rFonts w:cs="Times New Roman"/>
                <w:color w:val="auto"/>
                <w:szCs w:val="24"/>
              </w:rPr>
            </w:pPr>
          </w:p>
        </w:tc>
        <w:tc>
          <w:tcPr>
            <w:tcW w:w="1588" w:type="dxa"/>
            <w:gridSpan w:val="4"/>
            <w:vAlign w:val="center"/>
          </w:tcPr>
          <w:p w14:paraId="7D45E90F"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Agustus</w:t>
            </w:r>
          </w:p>
        </w:tc>
        <w:tc>
          <w:tcPr>
            <w:tcW w:w="1588" w:type="dxa"/>
            <w:gridSpan w:val="4"/>
            <w:vAlign w:val="center"/>
          </w:tcPr>
          <w:p w14:paraId="7E0AEED7"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September</w:t>
            </w:r>
          </w:p>
        </w:tc>
        <w:tc>
          <w:tcPr>
            <w:tcW w:w="1588" w:type="dxa"/>
            <w:gridSpan w:val="4"/>
            <w:vAlign w:val="center"/>
          </w:tcPr>
          <w:p w14:paraId="04799AD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Oktober</w:t>
            </w:r>
          </w:p>
        </w:tc>
      </w:tr>
      <w:tr w:rsidR="003429FB" w14:paraId="3E765FBF" w14:textId="77777777" w:rsidTr="007D064F">
        <w:tc>
          <w:tcPr>
            <w:tcW w:w="3231" w:type="dxa"/>
            <w:vMerge/>
          </w:tcPr>
          <w:p w14:paraId="477F1033" w14:textId="77777777" w:rsidR="003429FB" w:rsidRPr="00F7077B" w:rsidRDefault="003429FB" w:rsidP="007D064F">
            <w:pPr>
              <w:pStyle w:val="keterangan"/>
              <w:spacing w:line="288" w:lineRule="auto"/>
              <w:rPr>
                <w:rFonts w:cs="Times New Roman"/>
                <w:color w:val="auto"/>
                <w:szCs w:val="24"/>
              </w:rPr>
            </w:pPr>
          </w:p>
        </w:tc>
        <w:tc>
          <w:tcPr>
            <w:tcW w:w="397" w:type="dxa"/>
            <w:vAlign w:val="center"/>
          </w:tcPr>
          <w:p w14:paraId="709D5050"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E1EFA7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657B3BD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43B358B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525EFB08"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20D15599"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19CD9372"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7E9E2D1D"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1535B44A"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48522D02"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1395936D"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6C456D13"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4</w:t>
            </w:r>
          </w:p>
        </w:tc>
      </w:tr>
      <w:tr w:rsidR="00D06549" w14:paraId="49297027" w14:textId="77777777" w:rsidTr="00D06549">
        <w:tc>
          <w:tcPr>
            <w:tcW w:w="3231" w:type="dxa"/>
          </w:tcPr>
          <w:p w14:paraId="5E440750" w14:textId="77777777" w:rsidR="00AF00BB" w:rsidRPr="00F7077B" w:rsidRDefault="00AF00BB" w:rsidP="00AF00BB">
            <w:pPr>
              <w:pStyle w:val="keterangan"/>
              <w:spacing w:line="288" w:lineRule="auto"/>
              <w:rPr>
                <w:rFonts w:cs="Times New Roman"/>
                <w:color w:val="auto"/>
                <w:szCs w:val="24"/>
              </w:rPr>
            </w:pPr>
            <w:r w:rsidRPr="008F10C2">
              <w:rPr>
                <w:rFonts w:cs="Times New Roman"/>
                <w:color w:val="auto"/>
                <w:szCs w:val="24"/>
              </w:rPr>
              <w:t>Observasi Masalah Layanan Pendamping Sebaya dan Bimbingan Konseling di ITB</w:t>
            </w:r>
          </w:p>
        </w:tc>
        <w:tc>
          <w:tcPr>
            <w:tcW w:w="397" w:type="dxa"/>
            <w:shd w:val="clear" w:color="auto" w:fill="262626" w:themeFill="text1" w:themeFillTint="D9"/>
            <w:vAlign w:val="center"/>
          </w:tcPr>
          <w:p w14:paraId="72D97B99"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1C67A03C"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4E7AD6D1"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598FF288"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025826BF"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0AD330FA"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630A9427"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27E288E2"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38A9FFCC"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6CC709B3"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2ACC1B01"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334BC51" w14:textId="77777777" w:rsidR="00AF00BB" w:rsidRPr="00F7077B" w:rsidRDefault="00AF00BB" w:rsidP="00AF00BB">
            <w:pPr>
              <w:pStyle w:val="keterangan"/>
              <w:spacing w:line="288" w:lineRule="auto"/>
              <w:rPr>
                <w:rFonts w:cs="Times New Roman"/>
                <w:color w:val="auto"/>
                <w:szCs w:val="24"/>
              </w:rPr>
            </w:pPr>
          </w:p>
        </w:tc>
      </w:tr>
      <w:tr w:rsidR="00AF00BB" w14:paraId="581EE82D" w14:textId="77777777" w:rsidTr="00366F3B">
        <w:tc>
          <w:tcPr>
            <w:tcW w:w="3231" w:type="dxa"/>
          </w:tcPr>
          <w:p w14:paraId="55C06467" w14:textId="77777777" w:rsidR="00AF00BB" w:rsidRPr="00F7077B" w:rsidRDefault="00AF00BB" w:rsidP="00AF00BB">
            <w:pPr>
              <w:pStyle w:val="keterangan"/>
              <w:spacing w:line="288" w:lineRule="auto"/>
              <w:rPr>
                <w:rFonts w:cs="Times New Roman"/>
                <w:color w:val="auto"/>
                <w:szCs w:val="24"/>
              </w:rPr>
            </w:pPr>
            <w:r w:rsidRPr="008F10C2">
              <w:rPr>
                <w:rFonts w:cs="Times New Roman"/>
                <w:color w:val="auto"/>
                <w:szCs w:val="24"/>
              </w:rPr>
              <w:t>Perumusan Masalah</w:t>
            </w:r>
          </w:p>
        </w:tc>
        <w:tc>
          <w:tcPr>
            <w:tcW w:w="397" w:type="dxa"/>
            <w:vAlign w:val="center"/>
          </w:tcPr>
          <w:p w14:paraId="50D8B442"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48836F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8B0BC2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F2E0C2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49485D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0E03F62"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5EC731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B08D13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C4EEEF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B3163B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0CB97D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D8CA83C" w14:textId="77777777" w:rsidR="00AF00BB" w:rsidRPr="00F7077B" w:rsidRDefault="00AF00BB" w:rsidP="00AF00BB">
            <w:pPr>
              <w:pStyle w:val="keterangan"/>
              <w:spacing w:line="288" w:lineRule="auto"/>
              <w:rPr>
                <w:rFonts w:cs="Times New Roman"/>
                <w:color w:val="auto"/>
                <w:szCs w:val="24"/>
              </w:rPr>
            </w:pPr>
          </w:p>
        </w:tc>
      </w:tr>
      <w:tr w:rsidR="00AF00BB" w14:paraId="5CA23B0B" w14:textId="77777777" w:rsidTr="00E71B8B">
        <w:tc>
          <w:tcPr>
            <w:tcW w:w="3231" w:type="dxa"/>
          </w:tcPr>
          <w:p w14:paraId="34BDF325"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Pengumpulan Data Studi Literatur</w:t>
            </w:r>
          </w:p>
        </w:tc>
        <w:tc>
          <w:tcPr>
            <w:tcW w:w="397" w:type="dxa"/>
            <w:vAlign w:val="center"/>
          </w:tcPr>
          <w:p w14:paraId="7625A26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CD3A8E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F035FFC"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F863DFC"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C04B4B5"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B953427"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25FEC969"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3A8183C2"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15A86F50"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9C30EA0"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4B1503AA"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003A6E33" w14:textId="77777777" w:rsidR="00AF00BB" w:rsidRPr="00F7077B" w:rsidRDefault="00AF00BB" w:rsidP="00AF00BB">
            <w:pPr>
              <w:pStyle w:val="keterangan"/>
              <w:spacing w:line="288" w:lineRule="auto"/>
              <w:rPr>
                <w:rFonts w:cs="Times New Roman"/>
                <w:color w:val="auto"/>
                <w:szCs w:val="24"/>
              </w:rPr>
            </w:pPr>
          </w:p>
        </w:tc>
      </w:tr>
      <w:tr w:rsidR="00AF00BB" w14:paraId="44F1722E" w14:textId="77777777" w:rsidTr="00E71B8B">
        <w:tc>
          <w:tcPr>
            <w:tcW w:w="3231" w:type="dxa"/>
          </w:tcPr>
          <w:p w14:paraId="56C00EC1"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Studi Pendahuluan Kebutuhan Sistem Informasi Layanan Pendamping Sebaya di ITB</w:t>
            </w:r>
          </w:p>
        </w:tc>
        <w:tc>
          <w:tcPr>
            <w:tcW w:w="397" w:type="dxa"/>
            <w:vAlign w:val="center"/>
          </w:tcPr>
          <w:p w14:paraId="2102F0B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8D92D7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EB2F72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2C0EF8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EB2161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1072AF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B08C4D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A75186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9369B4F"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EF108C0"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FE9B2E5"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4380F2DA" w14:textId="77777777" w:rsidR="00AF00BB" w:rsidRPr="00F7077B" w:rsidRDefault="00AF00BB" w:rsidP="00AF00BB">
            <w:pPr>
              <w:pStyle w:val="keterangan"/>
              <w:spacing w:line="288" w:lineRule="auto"/>
              <w:rPr>
                <w:rFonts w:cs="Times New Roman"/>
                <w:color w:val="auto"/>
                <w:szCs w:val="24"/>
              </w:rPr>
            </w:pPr>
          </w:p>
        </w:tc>
      </w:tr>
      <w:tr w:rsidR="00AF00BB" w14:paraId="6B393DD8" w14:textId="77777777" w:rsidTr="00366F3B">
        <w:tc>
          <w:tcPr>
            <w:tcW w:w="3231" w:type="dxa"/>
          </w:tcPr>
          <w:p w14:paraId="7DB63882"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Penyimpulan Kebutuhan Spesifikasi Sistem Informasi Layanan Pendamping Sebaya di ITB</w:t>
            </w:r>
          </w:p>
        </w:tc>
        <w:tc>
          <w:tcPr>
            <w:tcW w:w="397" w:type="dxa"/>
            <w:vAlign w:val="center"/>
          </w:tcPr>
          <w:p w14:paraId="52A2BF5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893975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122C96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E95C04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1FF06D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FB5464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856277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C363032"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5E3A7C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9A897A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3CE75A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285346F" w14:textId="77777777" w:rsidR="00AF00BB" w:rsidRPr="00F7077B" w:rsidRDefault="00AF00BB" w:rsidP="00AF00BB">
            <w:pPr>
              <w:pStyle w:val="keterangan"/>
              <w:spacing w:line="288" w:lineRule="auto"/>
              <w:rPr>
                <w:rFonts w:cs="Times New Roman"/>
                <w:color w:val="auto"/>
                <w:szCs w:val="24"/>
              </w:rPr>
            </w:pPr>
          </w:p>
        </w:tc>
      </w:tr>
      <w:tr w:rsidR="00AF00BB" w14:paraId="063F4BFD" w14:textId="77777777" w:rsidTr="00366F3B">
        <w:tc>
          <w:tcPr>
            <w:tcW w:w="3231" w:type="dxa"/>
          </w:tcPr>
          <w:p w14:paraId="0E06782A"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Penyusunan Bab I Buku Tugas Akhir</w:t>
            </w:r>
          </w:p>
        </w:tc>
        <w:tc>
          <w:tcPr>
            <w:tcW w:w="397" w:type="dxa"/>
            <w:vAlign w:val="center"/>
          </w:tcPr>
          <w:p w14:paraId="293C9DE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5836F8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E5B67FC"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3B120B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D41C59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F46A81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4AA8F9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E53273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713310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64CDC8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DB4A14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59BD4CB" w14:textId="77777777" w:rsidR="00AF00BB" w:rsidRPr="00F7077B" w:rsidRDefault="00AF00BB" w:rsidP="00AF00BB">
            <w:pPr>
              <w:pStyle w:val="keterangan"/>
              <w:spacing w:line="288" w:lineRule="auto"/>
              <w:rPr>
                <w:rFonts w:cs="Times New Roman"/>
                <w:color w:val="auto"/>
                <w:szCs w:val="24"/>
              </w:rPr>
            </w:pPr>
          </w:p>
        </w:tc>
      </w:tr>
      <w:tr w:rsidR="00AF00BB" w14:paraId="2CC40243" w14:textId="77777777" w:rsidTr="00E71B8B">
        <w:tc>
          <w:tcPr>
            <w:tcW w:w="3231" w:type="dxa"/>
          </w:tcPr>
          <w:p w14:paraId="4552CD07"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t>Observasi dan Pengumpulan Data Aplikasi GaneCare ITB</w:t>
            </w:r>
          </w:p>
        </w:tc>
        <w:tc>
          <w:tcPr>
            <w:tcW w:w="397" w:type="dxa"/>
            <w:vAlign w:val="center"/>
          </w:tcPr>
          <w:p w14:paraId="14904E2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F12E20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275A7F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6B999F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953FCB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612882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FFDA57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0C2B98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533E7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990225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82258C"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30E71958" w14:textId="77777777" w:rsidR="00AF00BB" w:rsidRPr="00F7077B" w:rsidRDefault="00AF00BB" w:rsidP="00AF00BB">
            <w:pPr>
              <w:pStyle w:val="keterangan"/>
              <w:spacing w:line="288" w:lineRule="auto"/>
              <w:rPr>
                <w:rFonts w:cs="Times New Roman"/>
                <w:color w:val="auto"/>
                <w:szCs w:val="24"/>
              </w:rPr>
            </w:pPr>
          </w:p>
        </w:tc>
      </w:tr>
      <w:tr w:rsidR="00AF00BB" w14:paraId="185DC0FC" w14:textId="77777777" w:rsidTr="00366F3B">
        <w:tc>
          <w:tcPr>
            <w:tcW w:w="3231" w:type="dxa"/>
          </w:tcPr>
          <w:p w14:paraId="76978E24"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t>Penyusunan Bab II Buku Tugas Akhir</w:t>
            </w:r>
          </w:p>
        </w:tc>
        <w:tc>
          <w:tcPr>
            <w:tcW w:w="397" w:type="dxa"/>
            <w:vAlign w:val="center"/>
          </w:tcPr>
          <w:p w14:paraId="2F34F80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E1D306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0D6371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50CEB4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BAB3F9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3B439A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415CBA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331F69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ECEF36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45C6E6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03C01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FED9444" w14:textId="77777777" w:rsidR="00AF00BB" w:rsidRPr="00F7077B" w:rsidRDefault="00AF00BB" w:rsidP="00AF00BB">
            <w:pPr>
              <w:pStyle w:val="keterangan"/>
              <w:spacing w:line="288" w:lineRule="auto"/>
              <w:rPr>
                <w:rFonts w:cs="Times New Roman"/>
                <w:color w:val="auto"/>
                <w:szCs w:val="24"/>
              </w:rPr>
            </w:pPr>
          </w:p>
        </w:tc>
      </w:tr>
      <w:tr w:rsidR="00AF00BB" w14:paraId="65C4313B" w14:textId="77777777" w:rsidTr="00366F3B">
        <w:tc>
          <w:tcPr>
            <w:tcW w:w="3231" w:type="dxa"/>
          </w:tcPr>
          <w:p w14:paraId="5FC13393"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t>Penyusunan Presentasi Seminar Proposal</w:t>
            </w:r>
          </w:p>
        </w:tc>
        <w:tc>
          <w:tcPr>
            <w:tcW w:w="397" w:type="dxa"/>
            <w:vAlign w:val="center"/>
          </w:tcPr>
          <w:p w14:paraId="11E478C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4FB279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22B956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D0EF19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15847D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2C9C0B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0F3786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760248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E6504B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473900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068BCA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D191195" w14:textId="77777777" w:rsidR="00AF00BB" w:rsidRPr="00F7077B" w:rsidRDefault="00AF00BB" w:rsidP="00AF00BB">
            <w:pPr>
              <w:pStyle w:val="keterangan"/>
              <w:spacing w:line="288" w:lineRule="auto"/>
              <w:rPr>
                <w:rFonts w:cs="Times New Roman"/>
                <w:color w:val="auto"/>
                <w:szCs w:val="24"/>
              </w:rPr>
            </w:pPr>
          </w:p>
        </w:tc>
      </w:tr>
      <w:tr w:rsidR="00AF00BB" w14:paraId="4C3FFAED" w14:textId="77777777" w:rsidTr="00366F3B">
        <w:tc>
          <w:tcPr>
            <w:tcW w:w="3231" w:type="dxa"/>
          </w:tcPr>
          <w:p w14:paraId="32A195CD"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lastRenderedPageBreak/>
              <w:t>Seminar Proposal</w:t>
            </w:r>
          </w:p>
        </w:tc>
        <w:tc>
          <w:tcPr>
            <w:tcW w:w="397" w:type="dxa"/>
            <w:vAlign w:val="center"/>
          </w:tcPr>
          <w:p w14:paraId="7BFCAC7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772418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547C2B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D05999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AE1BE5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14F3DC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802145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2D45DE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8221A4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F57606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61A08E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FD3D285" w14:textId="77777777" w:rsidR="00AF00BB" w:rsidRPr="00F7077B" w:rsidRDefault="00AF00BB" w:rsidP="00AF00BB">
            <w:pPr>
              <w:pStyle w:val="keterangan"/>
              <w:spacing w:line="288" w:lineRule="auto"/>
              <w:rPr>
                <w:rFonts w:cs="Times New Roman"/>
                <w:color w:val="auto"/>
                <w:szCs w:val="24"/>
              </w:rPr>
            </w:pPr>
          </w:p>
        </w:tc>
      </w:tr>
      <w:tr w:rsidR="00AF00BB" w14:paraId="64C592E2" w14:textId="77777777" w:rsidTr="00366F3B">
        <w:tc>
          <w:tcPr>
            <w:tcW w:w="3231" w:type="dxa"/>
          </w:tcPr>
          <w:p w14:paraId="4D8A424B" w14:textId="77777777" w:rsidR="00AF00BB" w:rsidRPr="00F54DE9" w:rsidRDefault="00AF00BB" w:rsidP="00AF00BB">
            <w:pPr>
              <w:pStyle w:val="keterangan"/>
              <w:spacing w:line="288" w:lineRule="auto"/>
              <w:rPr>
                <w:rFonts w:cs="Times New Roman"/>
                <w:i/>
                <w:iCs/>
                <w:color w:val="auto"/>
                <w:szCs w:val="24"/>
              </w:rPr>
            </w:pPr>
            <w:r w:rsidRPr="00F54DE9">
              <w:rPr>
                <w:rFonts w:cs="Times New Roman"/>
                <w:i/>
                <w:iCs/>
                <w:color w:val="auto"/>
                <w:szCs w:val="24"/>
              </w:rPr>
              <w:t>Ethical Clearance</w:t>
            </w:r>
          </w:p>
        </w:tc>
        <w:tc>
          <w:tcPr>
            <w:tcW w:w="397" w:type="dxa"/>
            <w:vAlign w:val="center"/>
          </w:tcPr>
          <w:p w14:paraId="4C1E1C2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A2BB78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A2C6CF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55D1F0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07C9E4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7D09C8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11AA6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5C316A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848A0F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554FD1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87DA2B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6D7EDAB" w14:textId="77777777" w:rsidR="00AF00BB" w:rsidRPr="00F7077B" w:rsidRDefault="00AF00BB" w:rsidP="00AF00BB">
            <w:pPr>
              <w:pStyle w:val="keterangan"/>
              <w:spacing w:line="288" w:lineRule="auto"/>
              <w:rPr>
                <w:rFonts w:cs="Times New Roman"/>
                <w:color w:val="auto"/>
                <w:szCs w:val="24"/>
              </w:rPr>
            </w:pPr>
          </w:p>
        </w:tc>
      </w:tr>
    </w:tbl>
    <w:p w14:paraId="0AA0D92C" w14:textId="322C0F19" w:rsidR="003429FB" w:rsidRPr="005C77E7" w:rsidRDefault="003429FB" w:rsidP="003429FB">
      <w:pPr>
        <w:pStyle w:val="keterangan"/>
        <w:spacing w:line="288" w:lineRule="auto"/>
      </w:pPr>
    </w:p>
    <w:p w14:paraId="4A8EF88A" w14:textId="033EE3EA" w:rsidR="00C70AD7" w:rsidRPr="00C70AD7" w:rsidRDefault="00C70AD7" w:rsidP="00C70AD7">
      <w:pPr>
        <w:pStyle w:val="Caption"/>
        <w:jc w:val="center"/>
        <w:rPr>
          <w:rFonts w:ascii="Nyala" w:hAnsi="Nyala"/>
          <w:b w:val="0"/>
          <w:bCs w:val="0"/>
          <w:sz w:val="32"/>
          <w:szCs w:val="32"/>
        </w:rPr>
      </w:pPr>
      <w:bookmarkStart w:id="10" w:name="_Toc153524551"/>
      <w:r w:rsidRPr="00C70AD7">
        <w:rPr>
          <w:b w:val="0"/>
          <w:bCs w:val="0"/>
          <w:sz w:val="24"/>
          <w:szCs w:val="24"/>
        </w:rPr>
        <w:t xml:space="preserve">Tabel </w:t>
      </w:r>
      <w:r w:rsidR="00577566">
        <w:rPr>
          <w:b w:val="0"/>
          <w:bCs w:val="0"/>
          <w:sz w:val="24"/>
          <w:szCs w:val="24"/>
        </w:rPr>
        <w:t>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2</w:t>
      </w:r>
      <w:r w:rsidR="00735434">
        <w:rPr>
          <w:b w:val="0"/>
          <w:bCs w:val="0"/>
          <w:sz w:val="24"/>
          <w:szCs w:val="24"/>
        </w:rPr>
        <w:fldChar w:fldCharType="end"/>
      </w:r>
      <w:r w:rsidRPr="00C70AD7">
        <w:rPr>
          <w:b w:val="0"/>
          <w:bCs w:val="0"/>
          <w:sz w:val="24"/>
          <w:szCs w:val="24"/>
        </w:rPr>
        <w:t xml:space="preserve"> Linimasa Pengerjaan Tugas Akhir I Bulan November-Desember 2023</w:t>
      </w:r>
      <w:bookmarkEnd w:id="10"/>
    </w:p>
    <w:p w14:paraId="69E1AE48" w14:textId="77777777" w:rsidR="00C70AD7" w:rsidRDefault="00C70AD7" w:rsidP="00C70AD7">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C70AD7" w14:paraId="28BABA32" w14:textId="77777777" w:rsidTr="007D064F">
        <w:trPr>
          <w:trHeight w:val="211"/>
        </w:trPr>
        <w:tc>
          <w:tcPr>
            <w:tcW w:w="3231" w:type="dxa"/>
            <w:vMerge w:val="restart"/>
            <w:vAlign w:val="center"/>
          </w:tcPr>
          <w:p w14:paraId="11E7EC6E" w14:textId="77777777" w:rsidR="00C70AD7" w:rsidRPr="00F7077B" w:rsidRDefault="00C70AD7"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0965FD80"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2023</w:t>
            </w:r>
          </w:p>
        </w:tc>
      </w:tr>
      <w:tr w:rsidR="00C70AD7" w14:paraId="55CAEB68" w14:textId="77777777" w:rsidTr="007D064F">
        <w:tc>
          <w:tcPr>
            <w:tcW w:w="3231" w:type="dxa"/>
            <w:vMerge/>
          </w:tcPr>
          <w:p w14:paraId="1E85C777" w14:textId="77777777" w:rsidR="00C70AD7" w:rsidRPr="00F7077B" w:rsidRDefault="00C70AD7" w:rsidP="007D064F">
            <w:pPr>
              <w:pStyle w:val="keterangan"/>
              <w:spacing w:line="288" w:lineRule="auto"/>
              <w:rPr>
                <w:rFonts w:cs="Times New Roman"/>
                <w:color w:val="auto"/>
                <w:szCs w:val="24"/>
              </w:rPr>
            </w:pPr>
          </w:p>
        </w:tc>
        <w:tc>
          <w:tcPr>
            <w:tcW w:w="1588" w:type="dxa"/>
            <w:gridSpan w:val="4"/>
            <w:vAlign w:val="center"/>
          </w:tcPr>
          <w:p w14:paraId="0D41D5A8" w14:textId="4916C97C"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November</w:t>
            </w:r>
          </w:p>
        </w:tc>
        <w:tc>
          <w:tcPr>
            <w:tcW w:w="1588" w:type="dxa"/>
            <w:gridSpan w:val="4"/>
            <w:vAlign w:val="center"/>
          </w:tcPr>
          <w:p w14:paraId="31AE5511" w14:textId="1497B3B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Desember</w:t>
            </w:r>
          </w:p>
        </w:tc>
        <w:tc>
          <w:tcPr>
            <w:tcW w:w="1588" w:type="dxa"/>
            <w:gridSpan w:val="4"/>
            <w:vAlign w:val="center"/>
          </w:tcPr>
          <w:p w14:paraId="08022826" w14:textId="6B5B95BC" w:rsidR="00C70AD7" w:rsidRPr="00F7077B" w:rsidRDefault="00C70AD7" w:rsidP="007D064F">
            <w:pPr>
              <w:pStyle w:val="keterangan"/>
              <w:spacing w:line="288" w:lineRule="auto"/>
              <w:jc w:val="center"/>
              <w:rPr>
                <w:rFonts w:cs="Times New Roman"/>
                <w:color w:val="auto"/>
                <w:szCs w:val="24"/>
              </w:rPr>
            </w:pPr>
          </w:p>
        </w:tc>
      </w:tr>
      <w:tr w:rsidR="00C70AD7" w14:paraId="075A0DDA" w14:textId="77777777" w:rsidTr="007D064F">
        <w:tc>
          <w:tcPr>
            <w:tcW w:w="3231" w:type="dxa"/>
            <w:vMerge/>
          </w:tcPr>
          <w:p w14:paraId="64B5D80F" w14:textId="77777777" w:rsidR="00C70AD7" w:rsidRPr="00F7077B" w:rsidRDefault="00C70AD7" w:rsidP="007D064F">
            <w:pPr>
              <w:pStyle w:val="keterangan"/>
              <w:spacing w:line="288" w:lineRule="auto"/>
              <w:rPr>
                <w:rFonts w:cs="Times New Roman"/>
                <w:color w:val="auto"/>
                <w:szCs w:val="24"/>
              </w:rPr>
            </w:pPr>
          </w:p>
        </w:tc>
        <w:tc>
          <w:tcPr>
            <w:tcW w:w="397" w:type="dxa"/>
            <w:vAlign w:val="center"/>
          </w:tcPr>
          <w:p w14:paraId="2F2EAB24"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2C6848F0"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37C2F641"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4D6DF800"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0ECFF06B"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A46F93C"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6FD44DC2"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3EB7F8F2"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32D6444A" w14:textId="31251708" w:rsidR="00C70AD7" w:rsidRPr="00F7077B" w:rsidRDefault="00C70AD7" w:rsidP="007D064F">
            <w:pPr>
              <w:pStyle w:val="keterangan"/>
              <w:spacing w:line="288" w:lineRule="auto"/>
              <w:jc w:val="center"/>
              <w:rPr>
                <w:rFonts w:cs="Times New Roman"/>
                <w:color w:val="auto"/>
                <w:szCs w:val="24"/>
              </w:rPr>
            </w:pPr>
          </w:p>
        </w:tc>
        <w:tc>
          <w:tcPr>
            <w:tcW w:w="397" w:type="dxa"/>
            <w:vAlign w:val="center"/>
          </w:tcPr>
          <w:p w14:paraId="6106A5B2" w14:textId="56429B8F" w:rsidR="00C70AD7" w:rsidRPr="00F7077B" w:rsidRDefault="00C70AD7" w:rsidP="00C70AD7">
            <w:pPr>
              <w:pStyle w:val="keterangan"/>
              <w:spacing w:line="288" w:lineRule="auto"/>
              <w:rPr>
                <w:rFonts w:cs="Times New Roman"/>
                <w:color w:val="auto"/>
                <w:szCs w:val="24"/>
              </w:rPr>
            </w:pPr>
          </w:p>
        </w:tc>
        <w:tc>
          <w:tcPr>
            <w:tcW w:w="397" w:type="dxa"/>
            <w:vAlign w:val="center"/>
          </w:tcPr>
          <w:p w14:paraId="570F7D32" w14:textId="2694AFB2" w:rsidR="00C70AD7" w:rsidRPr="00F7077B" w:rsidRDefault="00C70AD7" w:rsidP="007D064F">
            <w:pPr>
              <w:pStyle w:val="keterangan"/>
              <w:spacing w:line="288" w:lineRule="auto"/>
              <w:jc w:val="center"/>
              <w:rPr>
                <w:rFonts w:cs="Times New Roman"/>
                <w:color w:val="auto"/>
                <w:szCs w:val="24"/>
              </w:rPr>
            </w:pPr>
          </w:p>
        </w:tc>
        <w:tc>
          <w:tcPr>
            <w:tcW w:w="397" w:type="dxa"/>
            <w:vAlign w:val="center"/>
          </w:tcPr>
          <w:p w14:paraId="0842D7B6" w14:textId="338C408A" w:rsidR="00C70AD7" w:rsidRPr="00F7077B" w:rsidRDefault="00C70AD7" w:rsidP="007D064F">
            <w:pPr>
              <w:pStyle w:val="keterangan"/>
              <w:spacing w:line="288" w:lineRule="auto"/>
              <w:jc w:val="center"/>
              <w:rPr>
                <w:rFonts w:cs="Times New Roman"/>
                <w:color w:val="auto"/>
                <w:szCs w:val="24"/>
              </w:rPr>
            </w:pPr>
          </w:p>
        </w:tc>
      </w:tr>
      <w:tr w:rsidR="00C70AD7" w14:paraId="67286048" w14:textId="77777777" w:rsidTr="002C5B4A">
        <w:tc>
          <w:tcPr>
            <w:tcW w:w="3231" w:type="dxa"/>
          </w:tcPr>
          <w:p w14:paraId="24D22888" w14:textId="77777777" w:rsidR="00C70AD7" w:rsidRPr="00F7077B" w:rsidRDefault="00C70AD7" w:rsidP="007D064F">
            <w:pPr>
              <w:pStyle w:val="keterangan"/>
              <w:spacing w:line="288" w:lineRule="auto"/>
              <w:rPr>
                <w:rFonts w:cs="Times New Roman"/>
                <w:color w:val="auto"/>
                <w:szCs w:val="24"/>
              </w:rPr>
            </w:pPr>
            <w:r w:rsidRPr="008F10C2">
              <w:rPr>
                <w:rFonts w:cs="Times New Roman"/>
                <w:color w:val="auto"/>
                <w:szCs w:val="24"/>
              </w:rPr>
              <w:t>Observasi Masalah Layanan Pendamping Sebaya dan Bimbingan Konseling di ITB</w:t>
            </w:r>
          </w:p>
        </w:tc>
        <w:tc>
          <w:tcPr>
            <w:tcW w:w="397" w:type="dxa"/>
            <w:shd w:val="clear" w:color="auto" w:fill="262626" w:themeFill="text1" w:themeFillTint="D9"/>
          </w:tcPr>
          <w:p w14:paraId="2D69B60F"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4B7A3052" w14:textId="77777777" w:rsidR="00C70AD7" w:rsidRPr="00F7077B" w:rsidRDefault="00C70AD7" w:rsidP="007D064F">
            <w:pPr>
              <w:pStyle w:val="keterangan"/>
              <w:spacing w:line="288" w:lineRule="auto"/>
              <w:rPr>
                <w:rFonts w:cs="Times New Roman"/>
                <w:color w:val="auto"/>
                <w:szCs w:val="24"/>
              </w:rPr>
            </w:pPr>
          </w:p>
        </w:tc>
        <w:tc>
          <w:tcPr>
            <w:tcW w:w="397" w:type="dxa"/>
          </w:tcPr>
          <w:p w14:paraId="299C8F95" w14:textId="77777777" w:rsidR="00C70AD7" w:rsidRPr="00F7077B" w:rsidRDefault="00C70AD7" w:rsidP="007D064F">
            <w:pPr>
              <w:pStyle w:val="keterangan"/>
              <w:spacing w:line="288" w:lineRule="auto"/>
              <w:rPr>
                <w:rFonts w:cs="Times New Roman"/>
                <w:color w:val="auto"/>
                <w:szCs w:val="24"/>
              </w:rPr>
            </w:pPr>
          </w:p>
        </w:tc>
        <w:tc>
          <w:tcPr>
            <w:tcW w:w="397" w:type="dxa"/>
          </w:tcPr>
          <w:p w14:paraId="763D2024" w14:textId="77777777" w:rsidR="00C70AD7" w:rsidRPr="00F7077B" w:rsidRDefault="00C70AD7" w:rsidP="007D064F">
            <w:pPr>
              <w:pStyle w:val="keterangan"/>
              <w:spacing w:line="288" w:lineRule="auto"/>
              <w:rPr>
                <w:rFonts w:cs="Times New Roman"/>
                <w:color w:val="auto"/>
                <w:szCs w:val="24"/>
              </w:rPr>
            </w:pPr>
          </w:p>
        </w:tc>
        <w:tc>
          <w:tcPr>
            <w:tcW w:w="397" w:type="dxa"/>
          </w:tcPr>
          <w:p w14:paraId="2206FD31" w14:textId="77777777" w:rsidR="00C70AD7" w:rsidRPr="00F7077B" w:rsidRDefault="00C70AD7" w:rsidP="007D064F">
            <w:pPr>
              <w:pStyle w:val="keterangan"/>
              <w:spacing w:line="288" w:lineRule="auto"/>
              <w:rPr>
                <w:rFonts w:cs="Times New Roman"/>
                <w:color w:val="auto"/>
                <w:szCs w:val="24"/>
              </w:rPr>
            </w:pPr>
          </w:p>
        </w:tc>
        <w:tc>
          <w:tcPr>
            <w:tcW w:w="397" w:type="dxa"/>
          </w:tcPr>
          <w:p w14:paraId="012BFAE0" w14:textId="77777777" w:rsidR="00C70AD7" w:rsidRPr="00F7077B" w:rsidRDefault="00C70AD7" w:rsidP="007D064F">
            <w:pPr>
              <w:pStyle w:val="keterangan"/>
              <w:spacing w:line="288" w:lineRule="auto"/>
              <w:rPr>
                <w:rFonts w:cs="Times New Roman"/>
                <w:color w:val="auto"/>
                <w:szCs w:val="24"/>
              </w:rPr>
            </w:pPr>
          </w:p>
        </w:tc>
        <w:tc>
          <w:tcPr>
            <w:tcW w:w="397" w:type="dxa"/>
          </w:tcPr>
          <w:p w14:paraId="0F440E16" w14:textId="77777777" w:rsidR="00C70AD7" w:rsidRPr="00F7077B" w:rsidRDefault="00C70AD7" w:rsidP="007D064F">
            <w:pPr>
              <w:pStyle w:val="keterangan"/>
              <w:spacing w:line="288" w:lineRule="auto"/>
              <w:rPr>
                <w:rFonts w:cs="Times New Roman"/>
                <w:color w:val="auto"/>
                <w:szCs w:val="24"/>
              </w:rPr>
            </w:pPr>
          </w:p>
        </w:tc>
        <w:tc>
          <w:tcPr>
            <w:tcW w:w="397" w:type="dxa"/>
          </w:tcPr>
          <w:p w14:paraId="40DD2A00" w14:textId="77777777" w:rsidR="00C70AD7" w:rsidRPr="00F7077B" w:rsidRDefault="00C70AD7" w:rsidP="007D064F">
            <w:pPr>
              <w:pStyle w:val="keterangan"/>
              <w:spacing w:line="288" w:lineRule="auto"/>
              <w:rPr>
                <w:rFonts w:cs="Times New Roman"/>
                <w:color w:val="auto"/>
                <w:szCs w:val="24"/>
              </w:rPr>
            </w:pPr>
          </w:p>
        </w:tc>
        <w:tc>
          <w:tcPr>
            <w:tcW w:w="397" w:type="dxa"/>
          </w:tcPr>
          <w:p w14:paraId="7FA11654" w14:textId="77777777" w:rsidR="00C70AD7" w:rsidRPr="00F7077B" w:rsidRDefault="00C70AD7" w:rsidP="007D064F">
            <w:pPr>
              <w:pStyle w:val="keterangan"/>
              <w:spacing w:line="288" w:lineRule="auto"/>
              <w:rPr>
                <w:rFonts w:cs="Times New Roman"/>
                <w:color w:val="auto"/>
                <w:szCs w:val="24"/>
              </w:rPr>
            </w:pPr>
          </w:p>
        </w:tc>
        <w:tc>
          <w:tcPr>
            <w:tcW w:w="397" w:type="dxa"/>
          </w:tcPr>
          <w:p w14:paraId="61E2923E" w14:textId="77777777" w:rsidR="00C70AD7" w:rsidRPr="00F7077B" w:rsidRDefault="00C70AD7" w:rsidP="007D064F">
            <w:pPr>
              <w:pStyle w:val="keterangan"/>
              <w:spacing w:line="288" w:lineRule="auto"/>
              <w:rPr>
                <w:rFonts w:cs="Times New Roman"/>
                <w:color w:val="auto"/>
                <w:szCs w:val="24"/>
              </w:rPr>
            </w:pPr>
          </w:p>
        </w:tc>
        <w:tc>
          <w:tcPr>
            <w:tcW w:w="397" w:type="dxa"/>
          </w:tcPr>
          <w:p w14:paraId="4C114CEF" w14:textId="77777777" w:rsidR="00C70AD7" w:rsidRPr="00F7077B" w:rsidRDefault="00C70AD7" w:rsidP="007D064F">
            <w:pPr>
              <w:pStyle w:val="keterangan"/>
              <w:spacing w:line="288" w:lineRule="auto"/>
              <w:rPr>
                <w:rFonts w:cs="Times New Roman"/>
                <w:color w:val="auto"/>
                <w:szCs w:val="24"/>
              </w:rPr>
            </w:pPr>
          </w:p>
        </w:tc>
        <w:tc>
          <w:tcPr>
            <w:tcW w:w="397" w:type="dxa"/>
          </w:tcPr>
          <w:p w14:paraId="4EC142B1" w14:textId="77777777" w:rsidR="00C70AD7" w:rsidRPr="00F7077B" w:rsidRDefault="00C70AD7" w:rsidP="007D064F">
            <w:pPr>
              <w:pStyle w:val="keterangan"/>
              <w:spacing w:line="288" w:lineRule="auto"/>
              <w:rPr>
                <w:rFonts w:cs="Times New Roman"/>
                <w:color w:val="auto"/>
                <w:szCs w:val="24"/>
              </w:rPr>
            </w:pPr>
          </w:p>
        </w:tc>
      </w:tr>
      <w:tr w:rsidR="00C70AD7" w14:paraId="0B290244" w14:textId="77777777" w:rsidTr="002C5B4A">
        <w:tc>
          <w:tcPr>
            <w:tcW w:w="3231" w:type="dxa"/>
          </w:tcPr>
          <w:p w14:paraId="13029E26" w14:textId="77777777" w:rsidR="00C70AD7" w:rsidRPr="00F7077B" w:rsidRDefault="00C70AD7" w:rsidP="007D064F">
            <w:pPr>
              <w:pStyle w:val="keterangan"/>
              <w:spacing w:line="288" w:lineRule="auto"/>
              <w:rPr>
                <w:rFonts w:cs="Times New Roman"/>
                <w:color w:val="auto"/>
                <w:szCs w:val="24"/>
              </w:rPr>
            </w:pPr>
            <w:r w:rsidRPr="008F10C2">
              <w:rPr>
                <w:rFonts w:cs="Times New Roman"/>
                <w:color w:val="auto"/>
                <w:szCs w:val="24"/>
              </w:rPr>
              <w:t>Perumusan Masalah</w:t>
            </w:r>
          </w:p>
        </w:tc>
        <w:tc>
          <w:tcPr>
            <w:tcW w:w="397" w:type="dxa"/>
          </w:tcPr>
          <w:p w14:paraId="6679D22C"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6A80CEEE" w14:textId="77777777" w:rsidR="00C70AD7" w:rsidRPr="00F7077B" w:rsidRDefault="00C70AD7" w:rsidP="007D064F">
            <w:pPr>
              <w:pStyle w:val="keterangan"/>
              <w:spacing w:line="288" w:lineRule="auto"/>
              <w:rPr>
                <w:rFonts w:cs="Times New Roman"/>
                <w:color w:val="auto"/>
                <w:szCs w:val="24"/>
              </w:rPr>
            </w:pPr>
          </w:p>
        </w:tc>
        <w:tc>
          <w:tcPr>
            <w:tcW w:w="397" w:type="dxa"/>
          </w:tcPr>
          <w:p w14:paraId="6A8F5E58" w14:textId="77777777" w:rsidR="00C70AD7" w:rsidRPr="00F7077B" w:rsidRDefault="00C70AD7" w:rsidP="007D064F">
            <w:pPr>
              <w:pStyle w:val="keterangan"/>
              <w:spacing w:line="288" w:lineRule="auto"/>
              <w:rPr>
                <w:rFonts w:cs="Times New Roman"/>
                <w:color w:val="auto"/>
                <w:szCs w:val="24"/>
              </w:rPr>
            </w:pPr>
          </w:p>
        </w:tc>
        <w:tc>
          <w:tcPr>
            <w:tcW w:w="397" w:type="dxa"/>
          </w:tcPr>
          <w:p w14:paraId="192346AA" w14:textId="77777777" w:rsidR="00C70AD7" w:rsidRPr="00F7077B" w:rsidRDefault="00C70AD7" w:rsidP="007D064F">
            <w:pPr>
              <w:pStyle w:val="keterangan"/>
              <w:spacing w:line="288" w:lineRule="auto"/>
              <w:rPr>
                <w:rFonts w:cs="Times New Roman"/>
                <w:color w:val="auto"/>
                <w:szCs w:val="24"/>
              </w:rPr>
            </w:pPr>
          </w:p>
        </w:tc>
        <w:tc>
          <w:tcPr>
            <w:tcW w:w="397" w:type="dxa"/>
          </w:tcPr>
          <w:p w14:paraId="795AA26C" w14:textId="77777777" w:rsidR="00C70AD7" w:rsidRPr="00F7077B" w:rsidRDefault="00C70AD7" w:rsidP="007D064F">
            <w:pPr>
              <w:pStyle w:val="keterangan"/>
              <w:spacing w:line="288" w:lineRule="auto"/>
              <w:rPr>
                <w:rFonts w:cs="Times New Roman"/>
                <w:color w:val="auto"/>
                <w:szCs w:val="24"/>
              </w:rPr>
            </w:pPr>
          </w:p>
        </w:tc>
        <w:tc>
          <w:tcPr>
            <w:tcW w:w="397" w:type="dxa"/>
          </w:tcPr>
          <w:p w14:paraId="2516120E" w14:textId="77777777" w:rsidR="00C70AD7" w:rsidRPr="00F7077B" w:rsidRDefault="00C70AD7" w:rsidP="007D064F">
            <w:pPr>
              <w:pStyle w:val="keterangan"/>
              <w:spacing w:line="288" w:lineRule="auto"/>
              <w:rPr>
                <w:rFonts w:cs="Times New Roman"/>
                <w:color w:val="auto"/>
                <w:szCs w:val="24"/>
              </w:rPr>
            </w:pPr>
          </w:p>
        </w:tc>
        <w:tc>
          <w:tcPr>
            <w:tcW w:w="397" w:type="dxa"/>
          </w:tcPr>
          <w:p w14:paraId="5ABF70A3" w14:textId="77777777" w:rsidR="00C70AD7" w:rsidRPr="00F7077B" w:rsidRDefault="00C70AD7" w:rsidP="007D064F">
            <w:pPr>
              <w:pStyle w:val="keterangan"/>
              <w:spacing w:line="288" w:lineRule="auto"/>
              <w:rPr>
                <w:rFonts w:cs="Times New Roman"/>
                <w:color w:val="auto"/>
                <w:szCs w:val="24"/>
              </w:rPr>
            </w:pPr>
          </w:p>
        </w:tc>
        <w:tc>
          <w:tcPr>
            <w:tcW w:w="397" w:type="dxa"/>
          </w:tcPr>
          <w:p w14:paraId="7D50F6FA" w14:textId="77777777" w:rsidR="00C70AD7" w:rsidRPr="00F7077B" w:rsidRDefault="00C70AD7" w:rsidP="007D064F">
            <w:pPr>
              <w:pStyle w:val="keterangan"/>
              <w:spacing w:line="288" w:lineRule="auto"/>
              <w:rPr>
                <w:rFonts w:cs="Times New Roman"/>
                <w:color w:val="auto"/>
                <w:szCs w:val="24"/>
              </w:rPr>
            </w:pPr>
          </w:p>
        </w:tc>
        <w:tc>
          <w:tcPr>
            <w:tcW w:w="397" w:type="dxa"/>
          </w:tcPr>
          <w:p w14:paraId="261FC5E4" w14:textId="77777777" w:rsidR="00C70AD7" w:rsidRPr="00F7077B" w:rsidRDefault="00C70AD7" w:rsidP="007D064F">
            <w:pPr>
              <w:pStyle w:val="keterangan"/>
              <w:spacing w:line="288" w:lineRule="auto"/>
              <w:rPr>
                <w:rFonts w:cs="Times New Roman"/>
                <w:color w:val="auto"/>
                <w:szCs w:val="24"/>
              </w:rPr>
            </w:pPr>
          </w:p>
        </w:tc>
        <w:tc>
          <w:tcPr>
            <w:tcW w:w="397" w:type="dxa"/>
          </w:tcPr>
          <w:p w14:paraId="2BF7730D" w14:textId="77777777" w:rsidR="00C70AD7" w:rsidRPr="00F7077B" w:rsidRDefault="00C70AD7" w:rsidP="007D064F">
            <w:pPr>
              <w:pStyle w:val="keterangan"/>
              <w:spacing w:line="288" w:lineRule="auto"/>
              <w:rPr>
                <w:rFonts w:cs="Times New Roman"/>
                <w:color w:val="auto"/>
                <w:szCs w:val="24"/>
              </w:rPr>
            </w:pPr>
          </w:p>
        </w:tc>
        <w:tc>
          <w:tcPr>
            <w:tcW w:w="397" w:type="dxa"/>
          </w:tcPr>
          <w:p w14:paraId="4F058E8A" w14:textId="77777777" w:rsidR="00C70AD7" w:rsidRPr="00F7077B" w:rsidRDefault="00C70AD7" w:rsidP="007D064F">
            <w:pPr>
              <w:pStyle w:val="keterangan"/>
              <w:spacing w:line="288" w:lineRule="auto"/>
              <w:rPr>
                <w:rFonts w:cs="Times New Roman"/>
                <w:color w:val="auto"/>
                <w:szCs w:val="24"/>
              </w:rPr>
            </w:pPr>
          </w:p>
        </w:tc>
        <w:tc>
          <w:tcPr>
            <w:tcW w:w="397" w:type="dxa"/>
          </w:tcPr>
          <w:p w14:paraId="233A35A7" w14:textId="77777777" w:rsidR="00C70AD7" w:rsidRPr="00F7077B" w:rsidRDefault="00C70AD7" w:rsidP="007D064F">
            <w:pPr>
              <w:pStyle w:val="keterangan"/>
              <w:spacing w:line="288" w:lineRule="auto"/>
              <w:rPr>
                <w:rFonts w:cs="Times New Roman"/>
                <w:color w:val="auto"/>
                <w:szCs w:val="24"/>
              </w:rPr>
            </w:pPr>
          </w:p>
        </w:tc>
      </w:tr>
      <w:tr w:rsidR="00C70AD7" w14:paraId="254AFB30" w14:textId="77777777" w:rsidTr="007D064F">
        <w:tc>
          <w:tcPr>
            <w:tcW w:w="3231" w:type="dxa"/>
          </w:tcPr>
          <w:p w14:paraId="3F489FD4"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Pengumpulan Data Studi Literatur</w:t>
            </w:r>
          </w:p>
        </w:tc>
        <w:tc>
          <w:tcPr>
            <w:tcW w:w="397" w:type="dxa"/>
          </w:tcPr>
          <w:p w14:paraId="60285989" w14:textId="77777777" w:rsidR="00C70AD7" w:rsidRPr="00F7077B" w:rsidRDefault="00C70AD7" w:rsidP="007D064F">
            <w:pPr>
              <w:pStyle w:val="keterangan"/>
              <w:spacing w:line="288" w:lineRule="auto"/>
              <w:rPr>
                <w:rFonts w:cs="Times New Roman"/>
                <w:color w:val="auto"/>
                <w:szCs w:val="24"/>
              </w:rPr>
            </w:pPr>
          </w:p>
        </w:tc>
        <w:tc>
          <w:tcPr>
            <w:tcW w:w="397" w:type="dxa"/>
          </w:tcPr>
          <w:p w14:paraId="06FFCE97" w14:textId="77777777" w:rsidR="00C70AD7" w:rsidRPr="00F7077B" w:rsidRDefault="00C70AD7" w:rsidP="007D064F">
            <w:pPr>
              <w:pStyle w:val="keterangan"/>
              <w:spacing w:line="288" w:lineRule="auto"/>
              <w:rPr>
                <w:rFonts w:cs="Times New Roman"/>
                <w:color w:val="auto"/>
                <w:szCs w:val="24"/>
              </w:rPr>
            </w:pPr>
          </w:p>
        </w:tc>
        <w:tc>
          <w:tcPr>
            <w:tcW w:w="397" w:type="dxa"/>
          </w:tcPr>
          <w:p w14:paraId="1EA526F6" w14:textId="77777777" w:rsidR="00C70AD7" w:rsidRPr="00F7077B" w:rsidRDefault="00C70AD7" w:rsidP="007D064F">
            <w:pPr>
              <w:pStyle w:val="keterangan"/>
              <w:spacing w:line="288" w:lineRule="auto"/>
              <w:rPr>
                <w:rFonts w:cs="Times New Roman"/>
                <w:color w:val="auto"/>
                <w:szCs w:val="24"/>
              </w:rPr>
            </w:pPr>
          </w:p>
        </w:tc>
        <w:tc>
          <w:tcPr>
            <w:tcW w:w="397" w:type="dxa"/>
          </w:tcPr>
          <w:p w14:paraId="40D4765F" w14:textId="77777777" w:rsidR="00C70AD7" w:rsidRPr="00F7077B" w:rsidRDefault="00C70AD7" w:rsidP="007D064F">
            <w:pPr>
              <w:pStyle w:val="keterangan"/>
              <w:spacing w:line="288" w:lineRule="auto"/>
              <w:rPr>
                <w:rFonts w:cs="Times New Roman"/>
                <w:color w:val="auto"/>
                <w:szCs w:val="24"/>
              </w:rPr>
            </w:pPr>
          </w:p>
        </w:tc>
        <w:tc>
          <w:tcPr>
            <w:tcW w:w="397" w:type="dxa"/>
          </w:tcPr>
          <w:p w14:paraId="31CDED89" w14:textId="77777777" w:rsidR="00C70AD7" w:rsidRPr="00F7077B" w:rsidRDefault="00C70AD7" w:rsidP="007D064F">
            <w:pPr>
              <w:pStyle w:val="keterangan"/>
              <w:spacing w:line="288" w:lineRule="auto"/>
              <w:rPr>
                <w:rFonts w:cs="Times New Roman"/>
                <w:color w:val="auto"/>
                <w:szCs w:val="24"/>
              </w:rPr>
            </w:pPr>
          </w:p>
        </w:tc>
        <w:tc>
          <w:tcPr>
            <w:tcW w:w="397" w:type="dxa"/>
          </w:tcPr>
          <w:p w14:paraId="441E5E23" w14:textId="77777777" w:rsidR="00C70AD7" w:rsidRPr="00F7077B" w:rsidRDefault="00C70AD7" w:rsidP="007D064F">
            <w:pPr>
              <w:pStyle w:val="keterangan"/>
              <w:spacing w:line="288" w:lineRule="auto"/>
              <w:rPr>
                <w:rFonts w:cs="Times New Roman"/>
                <w:color w:val="auto"/>
                <w:szCs w:val="24"/>
              </w:rPr>
            </w:pPr>
          </w:p>
        </w:tc>
        <w:tc>
          <w:tcPr>
            <w:tcW w:w="397" w:type="dxa"/>
          </w:tcPr>
          <w:p w14:paraId="5C0E357C" w14:textId="77777777" w:rsidR="00C70AD7" w:rsidRPr="00F7077B" w:rsidRDefault="00C70AD7" w:rsidP="007D064F">
            <w:pPr>
              <w:pStyle w:val="keterangan"/>
              <w:spacing w:line="288" w:lineRule="auto"/>
              <w:rPr>
                <w:rFonts w:cs="Times New Roman"/>
                <w:color w:val="auto"/>
                <w:szCs w:val="24"/>
              </w:rPr>
            </w:pPr>
          </w:p>
        </w:tc>
        <w:tc>
          <w:tcPr>
            <w:tcW w:w="397" w:type="dxa"/>
          </w:tcPr>
          <w:p w14:paraId="2826CEE8" w14:textId="77777777" w:rsidR="00C70AD7" w:rsidRPr="00F7077B" w:rsidRDefault="00C70AD7" w:rsidP="007D064F">
            <w:pPr>
              <w:pStyle w:val="keterangan"/>
              <w:spacing w:line="288" w:lineRule="auto"/>
              <w:rPr>
                <w:rFonts w:cs="Times New Roman"/>
                <w:color w:val="auto"/>
                <w:szCs w:val="24"/>
              </w:rPr>
            </w:pPr>
          </w:p>
        </w:tc>
        <w:tc>
          <w:tcPr>
            <w:tcW w:w="397" w:type="dxa"/>
          </w:tcPr>
          <w:p w14:paraId="73DC7398" w14:textId="77777777" w:rsidR="00C70AD7" w:rsidRPr="00F7077B" w:rsidRDefault="00C70AD7" w:rsidP="007D064F">
            <w:pPr>
              <w:pStyle w:val="keterangan"/>
              <w:spacing w:line="288" w:lineRule="auto"/>
              <w:rPr>
                <w:rFonts w:cs="Times New Roman"/>
                <w:color w:val="auto"/>
                <w:szCs w:val="24"/>
              </w:rPr>
            </w:pPr>
          </w:p>
        </w:tc>
        <w:tc>
          <w:tcPr>
            <w:tcW w:w="397" w:type="dxa"/>
          </w:tcPr>
          <w:p w14:paraId="6B4B7BD6" w14:textId="77777777" w:rsidR="00C70AD7" w:rsidRPr="00F7077B" w:rsidRDefault="00C70AD7" w:rsidP="007D064F">
            <w:pPr>
              <w:pStyle w:val="keterangan"/>
              <w:spacing w:line="288" w:lineRule="auto"/>
              <w:rPr>
                <w:rFonts w:cs="Times New Roman"/>
                <w:color w:val="auto"/>
                <w:szCs w:val="24"/>
              </w:rPr>
            </w:pPr>
          </w:p>
        </w:tc>
        <w:tc>
          <w:tcPr>
            <w:tcW w:w="397" w:type="dxa"/>
          </w:tcPr>
          <w:p w14:paraId="49DAB70E" w14:textId="77777777" w:rsidR="00C70AD7" w:rsidRPr="00F7077B" w:rsidRDefault="00C70AD7" w:rsidP="007D064F">
            <w:pPr>
              <w:pStyle w:val="keterangan"/>
              <w:spacing w:line="288" w:lineRule="auto"/>
              <w:rPr>
                <w:rFonts w:cs="Times New Roman"/>
                <w:color w:val="auto"/>
                <w:szCs w:val="24"/>
              </w:rPr>
            </w:pPr>
          </w:p>
        </w:tc>
        <w:tc>
          <w:tcPr>
            <w:tcW w:w="397" w:type="dxa"/>
          </w:tcPr>
          <w:p w14:paraId="66AD66BB" w14:textId="77777777" w:rsidR="00C70AD7" w:rsidRPr="00F7077B" w:rsidRDefault="00C70AD7" w:rsidP="007D064F">
            <w:pPr>
              <w:pStyle w:val="keterangan"/>
              <w:spacing w:line="288" w:lineRule="auto"/>
              <w:rPr>
                <w:rFonts w:cs="Times New Roman"/>
                <w:color w:val="auto"/>
                <w:szCs w:val="24"/>
              </w:rPr>
            </w:pPr>
          </w:p>
        </w:tc>
      </w:tr>
      <w:tr w:rsidR="00C70AD7" w14:paraId="4AE0A1D6" w14:textId="77777777" w:rsidTr="002C5B4A">
        <w:tc>
          <w:tcPr>
            <w:tcW w:w="3231" w:type="dxa"/>
          </w:tcPr>
          <w:p w14:paraId="48931F74"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Studi Pendahuluan Kebutuhan Sistem Informasi Layanan Pendamping Sebaya di ITB</w:t>
            </w:r>
          </w:p>
        </w:tc>
        <w:tc>
          <w:tcPr>
            <w:tcW w:w="397" w:type="dxa"/>
            <w:shd w:val="clear" w:color="auto" w:fill="262626" w:themeFill="text1" w:themeFillTint="D9"/>
          </w:tcPr>
          <w:p w14:paraId="4F2A75C3"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AF4A4C4"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0661AE66" w14:textId="77777777" w:rsidR="00C70AD7" w:rsidRPr="00F7077B" w:rsidRDefault="00C70AD7" w:rsidP="007D064F">
            <w:pPr>
              <w:pStyle w:val="keterangan"/>
              <w:spacing w:line="288" w:lineRule="auto"/>
              <w:rPr>
                <w:rFonts w:cs="Times New Roman"/>
                <w:color w:val="auto"/>
                <w:szCs w:val="24"/>
              </w:rPr>
            </w:pPr>
          </w:p>
        </w:tc>
        <w:tc>
          <w:tcPr>
            <w:tcW w:w="397" w:type="dxa"/>
          </w:tcPr>
          <w:p w14:paraId="6C6C458F" w14:textId="77777777" w:rsidR="00C70AD7" w:rsidRPr="00F7077B" w:rsidRDefault="00C70AD7" w:rsidP="007D064F">
            <w:pPr>
              <w:pStyle w:val="keterangan"/>
              <w:spacing w:line="288" w:lineRule="auto"/>
              <w:rPr>
                <w:rFonts w:cs="Times New Roman"/>
                <w:color w:val="auto"/>
                <w:szCs w:val="24"/>
              </w:rPr>
            </w:pPr>
          </w:p>
        </w:tc>
        <w:tc>
          <w:tcPr>
            <w:tcW w:w="397" w:type="dxa"/>
          </w:tcPr>
          <w:p w14:paraId="10B57C3C" w14:textId="77777777" w:rsidR="00C70AD7" w:rsidRPr="00F7077B" w:rsidRDefault="00C70AD7" w:rsidP="007D064F">
            <w:pPr>
              <w:pStyle w:val="keterangan"/>
              <w:spacing w:line="288" w:lineRule="auto"/>
              <w:rPr>
                <w:rFonts w:cs="Times New Roman"/>
                <w:color w:val="auto"/>
                <w:szCs w:val="24"/>
              </w:rPr>
            </w:pPr>
          </w:p>
        </w:tc>
        <w:tc>
          <w:tcPr>
            <w:tcW w:w="397" w:type="dxa"/>
          </w:tcPr>
          <w:p w14:paraId="1D6BB1E3" w14:textId="77777777" w:rsidR="00C70AD7" w:rsidRPr="00F7077B" w:rsidRDefault="00C70AD7" w:rsidP="007D064F">
            <w:pPr>
              <w:pStyle w:val="keterangan"/>
              <w:spacing w:line="288" w:lineRule="auto"/>
              <w:rPr>
                <w:rFonts w:cs="Times New Roman"/>
                <w:color w:val="auto"/>
                <w:szCs w:val="24"/>
              </w:rPr>
            </w:pPr>
          </w:p>
        </w:tc>
        <w:tc>
          <w:tcPr>
            <w:tcW w:w="397" w:type="dxa"/>
          </w:tcPr>
          <w:p w14:paraId="47940BC2" w14:textId="77777777" w:rsidR="00C70AD7" w:rsidRPr="00F7077B" w:rsidRDefault="00C70AD7" w:rsidP="007D064F">
            <w:pPr>
              <w:pStyle w:val="keterangan"/>
              <w:spacing w:line="288" w:lineRule="auto"/>
              <w:rPr>
                <w:rFonts w:cs="Times New Roman"/>
                <w:color w:val="auto"/>
                <w:szCs w:val="24"/>
              </w:rPr>
            </w:pPr>
          </w:p>
        </w:tc>
        <w:tc>
          <w:tcPr>
            <w:tcW w:w="397" w:type="dxa"/>
          </w:tcPr>
          <w:p w14:paraId="1593F775" w14:textId="77777777" w:rsidR="00C70AD7" w:rsidRPr="00F7077B" w:rsidRDefault="00C70AD7" w:rsidP="007D064F">
            <w:pPr>
              <w:pStyle w:val="keterangan"/>
              <w:spacing w:line="288" w:lineRule="auto"/>
              <w:rPr>
                <w:rFonts w:cs="Times New Roman"/>
                <w:color w:val="auto"/>
                <w:szCs w:val="24"/>
              </w:rPr>
            </w:pPr>
          </w:p>
        </w:tc>
        <w:tc>
          <w:tcPr>
            <w:tcW w:w="397" w:type="dxa"/>
          </w:tcPr>
          <w:p w14:paraId="6888FF25" w14:textId="77777777" w:rsidR="00C70AD7" w:rsidRPr="00F7077B" w:rsidRDefault="00C70AD7" w:rsidP="007D064F">
            <w:pPr>
              <w:pStyle w:val="keterangan"/>
              <w:spacing w:line="288" w:lineRule="auto"/>
              <w:rPr>
                <w:rFonts w:cs="Times New Roman"/>
                <w:color w:val="auto"/>
                <w:szCs w:val="24"/>
              </w:rPr>
            </w:pPr>
          </w:p>
        </w:tc>
        <w:tc>
          <w:tcPr>
            <w:tcW w:w="397" w:type="dxa"/>
          </w:tcPr>
          <w:p w14:paraId="6AB11EC2" w14:textId="77777777" w:rsidR="00C70AD7" w:rsidRPr="00F7077B" w:rsidRDefault="00C70AD7" w:rsidP="007D064F">
            <w:pPr>
              <w:pStyle w:val="keterangan"/>
              <w:spacing w:line="288" w:lineRule="auto"/>
              <w:rPr>
                <w:rFonts w:cs="Times New Roman"/>
                <w:color w:val="auto"/>
                <w:szCs w:val="24"/>
              </w:rPr>
            </w:pPr>
          </w:p>
        </w:tc>
        <w:tc>
          <w:tcPr>
            <w:tcW w:w="397" w:type="dxa"/>
          </w:tcPr>
          <w:p w14:paraId="27F5DD08" w14:textId="77777777" w:rsidR="00C70AD7" w:rsidRPr="00F7077B" w:rsidRDefault="00C70AD7" w:rsidP="007D064F">
            <w:pPr>
              <w:pStyle w:val="keterangan"/>
              <w:spacing w:line="288" w:lineRule="auto"/>
              <w:rPr>
                <w:rFonts w:cs="Times New Roman"/>
                <w:color w:val="auto"/>
                <w:szCs w:val="24"/>
              </w:rPr>
            </w:pPr>
          </w:p>
        </w:tc>
        <w:tc>
          <w:tcPr>
            <w:tcW w:w="397" w:type="dxa"/>
          </w:tcPr>
          <w:p w14:paraId="1E2D4C9B" w14:textId="77777777" w:rsidR="00C70AD7" w:rsidRPr="00F7077B" w:rsidRDefault="00C70AD7" w:rsidP="007D064F">
            <w:pPr>
              <w:pStyle w:val="keterangan"/>
              <w:spacing w:line="288" w:lineRule="auto"/>
              <w:rPr>
                <w:rFonts w:cs="Times New Roman"/>
                <w:color w:val="auto"/>
                <w:szCs w:val="24"/>
              </w:rPr>
            </w:pPr>
          </w:p>
        </w:tc>
      </w:tr>
      <w:tr w:rsidR="00C70AD7" w14:paraId="1E0AEC6B" w14:textId="77777777" w:rsidTr="002C5B4A">
        <w:tc>
          <w:tcPr>
            <w:tcW w:w="3231" w:type="dxa"/>
          </w:tcPr>
          <w:p w14:paraId="26AD6C2E"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Penyimpulan Kebutuhan Spesifikasi Sistem Informasi Layanan Pendamping Sebaya di ITB</w:t>
            </w:r>
          </w:p>
        </w:tc>
        <w:tc>
          <w:tcPr>
            <w:tcW w:w="397" w:type="dxa"/>
          </w:tcPr>
          <w:p w14:paraId="661BE797" w14:textId="77777777" w:rsidR="00C70AD7" w:rsidRPr="00F7077B" w:rsidRDefault="00C70AD7" w:rsidP="007D064F">
            <w:pPr>
              <w:pStyle w:val="keterangan"/>
              <w:spacing w:line="288" w:lineRule="auto"/>
              <w:rPr>
                <w:rFonts w:cs="Times New Roman"/>
                <w:color w:val="auto"/>
                <w:szCs w:val="24"/>
              </w:rPr>
            </w:pPr>
          </w:p>
        </w:tc>
        <w:tc>
          <w:tcPr>
            <w:tcW w:w="397" w:type="dxa"/>
          </w:tcPr>
          <w:p w14:paraId="5790859D" w14:textId="77777777" w:rsidR="00C70AD7" w:rsidRPr="00F7077B" w:rsidRDefault="00C70AD7" w:rsidP="007D064F">
            <w:pPr>
              <w:pStyle w:val="keterangan"/>
              <w:spacing w:line="288" w:lineRule="auto"/>
              <w:rPr>
                <w:rFonts w:cs="Times New Roman"/>
                <w:color w:val="auto"/>
                <w:szCs w:val="24"/>
              </w:rPr>
            </w:pPr>
          </w:p>
        </w:tc>
        <w:tc>
          <w:tcPr>
            <w:tcW w:w="397" w:type="dxa"/>
          </w:tcPr>
          <w:p w14:paraId="5E62B83E" w14:textId="77777777" w:rsidR="00C70AD7" w:rsidRPr="00F7077B" w:rsidRDefault="00C70AD7" w:rsidP="007D064F">
            <w:pPr>
              <w:pStyle w:val="keterangan"/>
              <w:spacing w:line="288" w:lineRule="auto"/>
              <w:rPr>
                <w:rFonts w:cs="Times New Roman"/>
                <w:color w:val="auto"/>
                <w:szCs w:val="24"/>
              </w:rPr>
            </w:pPr>
          </w:p>
        </w:tc>
        <w:tc>
          <w:tcPr>
            <w:tcW w:w="397" w:type="dxa"/>
          </w:tcPr>
          <w:p w14:paraId="0C43050F"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0225BE76"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7D085635" w14:textId="77777777" w:rsidR="00C70AD7" w:rsidRPr="00F7077B" w:rsidRDefault="00C70AD7" w:rsidP="007D064F">
            <w:pPr>
              <w:pStyle w:val="keterangan"/>
              <w:spacing w:line="288" w:lineRule="auto"/>
              <w:rPr>
                <w:rFonts w:cs="Times New Roman"/>
                <w:color w:val="auto"/>
                <w:szCs w:val="24"/>
              </w:rPr>
            </w:pPr>
          </w:p>
        </w:tc>
        <w:tc>
          <w:tcPr>
            <w:tcW w:w="397" w:type="dxa"/>
          </w:tcPr>
          <w:p w14:paraId="43E028F1" w14:textId="77777777" w:rsidR="00C70AD7" w:rsidRPr="00F7077B" w:rsidRDefault="00C70AD7" w:rsidP="007D064F">
            <w:pPr>
              <w:pStyle w:val="keterangan"/>
              <w:spacing w:line="288" w:lineRule="auto"/>
              <w:rPr>
                <w:rFonts w:cs="Times New Roman"/>
                <w:color w:val="auto"/>
                <w:szCs w:val="24"/>
              </w:rPr>
            </w:pPr>
          </w:p>
        </w:tc>
        <w:tc>
          <w:tcPr>
            <w:tcW w:w="397" w:type="dxa"/>
          </w:tcPr>
          <w:p w14:paraId="098F6F82" w14:textId="77777777" w:rsidR="00C70AD7" w:rsidRPr="00F7077B" w:rsidRDefault="00C70AD7" w:rsidP="007D064F">
            <w:pPr>
              <w:pStyle w:val="keterangan"/>
              <w:spacing w:line="288" w:lineRule="auto"/>
              <w:rPr>
                <w:rFonts w:cs="Times New Roman"/>
                <w:color w:val="auto"/>
                <w:szCs w:val="24"/>
              </w:rPr>
            </w:pPr>
          </w:p>
        </w:tc>
        <w:tc>
          <w:tcPr>
            <w:tcW w:w="397" w:type="dxa"/>
          </w:tcPr>
          <w:p w14:paraId="5EB58C6A" w14:textId="77777777" w:rsidR="00C70AD7" w:rsidRPr="00F7077B" w:rsidRDefault="00C70AD7" w:rsidP="007D064F">
            <w:pPr>
              <w:pStyle w:val="keterangan"/>
              <w:spacing w:line="288" w:lineRule="auto"/>
              <w:rPr>
                <w:rFonts w:cs="Times New Roman"/>
                <w:color w:val="auto"/>
                <w:szCs w:val="24"/>
              </w:rPr>
            </w:pPr>
          </w:p>
        </w:tc>
        <w:tc>
          <w:tcPr>
            <w:tcW w:w="397" w:type="dxa"/>
          </w:tcPr>
          <w:p w14:paraId="75D8B591" w14:textId="77777777" w:rsidR="00C70AD7" w:rsidRPr="00F7077B" w:rsidRDefault="00C70AD7" w:rsidP="007D064F">
            <w:pPr>
              <w:pStyle w:val="keterangan"/>
              <w:spacing w:line="288" w:lineRule="auto"/>
              <w:rPr>
                <w:rFonts w:cs="Times New Roman"/>
                <w:color w:val="auto"/>
                <w:szCs w:val="24"/>
              </w:rPr>
            </w:pPr>
          </w:p>
        </w:tc>
        <w:tc>
          <w:tcPr>
            <w:tcW w:w="397" w:type="dxa"/>
          </w:tcPr>
          <w:p w14:paraId="15BA6D92" w14:textId="77777777" w:rsidR="00C70AD7" w:rsidRPr="00F7077B" w:rsidRDefault="00C70AD7" w:rsidP="007D064F">
            <w:pPr>
              <w:pStyle w:val="keterangan"/>
              <w:spacing w:line="288" w:lineRule="auto"/>
              <w:rPr>
                <w:rFonts w:cs="Times New Roman"/>
                <w:color w:val="auto"/>
                <w:szCs w:val="24"/>
              </w:rPr>
            </w:pPr>
          </w:p>
        </w:tc>
        <w:tc>
          <w:tcPr>
            <w:tcW w:w="397" w:type="dxa"/>
          </w:tcPr>
          <w:p w14:paraId="2C0A311D" w14:textId="77777777" w:rsidR="00C70AD7" w:rsidRPr="00F7077B" w:rsidRDefault="00C70AD7" w:rsidP="007D064F">
            <w:pPr>
              <w:pStyle w:val="keterangan"/>
              <w:spacing w:line="288" w:lineRule="auto"/>
              <w:rPr>
                <w:rFonts w:cs="Times New Roman"/>
                <w:color w:val="auto"/>
                <w:szCs w:val="24"/>
              </w:rPr>
            </w:pPr>
          </w:p>
        </w:tc>
      </w:tr>
      <w:tr w:rsidR="00C70AD7" w14:paraId="25DDBABB" w14:textId="77777777" w:rsidTr="002C5B4A">
        <w:tc>
          <w:tcPr>
            <w:tcW w:w="3231" w:type="dxa"/>
          </w:tcPr>
          <w:p w14:paraId="241C9845"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Penyusunan Bab I Buku Tugas Akhir</w:t>
            </w:r>
          </w:p>
        </w:tc>
        <w:tc>
          <w:tcPr>
            <w:tcW w:w="397" w:type="dxa"/>
            <w:shd w:val="clear" w:color="auto" w:fill="262626" w:themeFill="text1" w:themeFillTint="D9"/>
          </w:tcPr>
          <w:p w14:paraId="780A48E8"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3D9BF52D"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31993CB"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747A16C" w14:textId="77777777" w:rsidR="00C70AD7" w:rsidRPr="00F7077B" w:rsidRDefault="00C70AD7" w:rsidP="007D064F">
            <w:pPr>
              <w:pStyle w:val="keterangan"/>
              <w:spacing w:line="288" w:lineRule="auto"/>
              <w:rPr>
                <w:rFonts w:cs="Times New Roman"/>
                <w:color w:val="auto"/>
                <w:szCs w:val="24"/>
              </w:rPr>
            </w:pPr>
          </w:p>
        </w:tc>
        <w:tc>
          <w:tcPr>
            <w:tcW w:w="397" w:type="dxa"/>
          </w:tcPr>
          <w:p w14:paraId="02087B70"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1A742AF1" w14:textId="77777777" w:rsidR="00C70AD7" w:rsidRPr="00F7077B" w:rsidRDefault="00C70AD7" w:rsidP="007D064F">
            <w:pPr>
              <w:pStyle w:val="keterangan"/>
              <w:spacing w:line="288" w:lineRule="auto"/>
              <w:rPr>
                <w:rFonts w:cs="Times New Roman"/>
                <w:color w:val="auto"/>
                <w:szCs w:val="24"/>
              </w:rPr>
            </w:pPr>
          </w:p>
        </w:tc>
        <w:tc>
          <w:tcPr>
            <w:tcW w:w="397" w:type="dxa"/>
          </w:tcPr>
          <w:p w14:paraId="75A01C51" w14:textId="77777777" w:rsidR="00C70AD7" w:rsidRPr="00F7077B" w:rsidRDefault="00C70AD7" w:rsidP="007D064F">
            <w:pPr>
              <w:pStyle w:val="keterangan"/>
              <w:spacing w:line="288" w:lineRule="auto"/>
              <w:rPr>
                <w:rFonts w:cs="Times New Roman"/>
                <w:color w:val="auto"/>
                <w:szCs w:val="24"/>
              </w:rPr>
            </w:pPr>
          </w:p>
        </w:tc>
        <w:tc>
          <w:tcPr>
            <w:tcW w:w="397" w:type="dxa"/>
          </w:tcPr>
          <w:p w14:paraId="1A6B4C2F" w14:textId="77777777" w:rsidR="00C70AD7" w:rsidRPr="00F7077B" w:rsidRDefault="00C70AD7" w:rsidP="007D064F">
            <w:pPr>
              <w:pStyle w:val="keterangan"/>
              <w:spacing w:line="288" w:lineRule="auto"/>
              <w:rPr>
                <w:rFonts w:cs="Times New Roman"/>
                <w:color w:val="auto"/>
                <w:szCs w:val="24"/>
              </w:rPr>
            </w:pPr>
          </w:p>
        </w:tc>
        <w:tc>
          <w:tcPr>
            <w:tcW w:w="397" w:type="dxa"/>
          </w:tcPr>
          <w:p w14:paraId="21566B30" w14:textId="77777777" w:rsidR="00C70AD7" w:rsidRPr="00F7077B" w:rsidRDefault="00C70AD7" w:rsidP="007D064F">
            <w:pPr>
              <w:pStyle w:val="keterangan"/>
              <w:spacing w:line="288" w:lineRule="auto"/>
              <w:rPr>
                <w:rFonts w:cs="Times New Roman"/>
                <w:color w:val="auto"/>
                <w:szCs w:val="24"/>
              </w:rPr>
            </w:pPr>
          </w:p>
        </w:tc>
        <w:tc>
          <w:tcPr>
            <w:tcW w:w="397" w:type="dxa"/>
          </w:tcPr>
          <w:p w14:paraId="0B5AC830" w14:textId="77777777" w:rsidR="00C70AD7" w:rsidRPr="00F7077B" w:rsidRDefault="00C70AD7" w:rsidP="007D064F">
            <w:pPr>
              <w:pStyle w:val="keterangan"/>
              <w:spacing w:line="288" w:lineRule="auto"/>
              <w:rPr>
                <w:rFonts w:cs="Times New Roman"/>
                <w:color w:val="auto"/>
                <w:szCs w:val="24"/>
              </w:rPr>
            </w:pPr>
          </w:p>
        </w:tc>
        <w:tc>
          <w:tcPr>
            <w:tcW w:w="397" w:type="dxa"/>
          </w:tcPr>
          <w:p w14:paraId="34BE924F" w14:textId="77777777" w:rsidR="00C70AD7" w:rsidRPr="00F7077B" w:rsidRDefault="00C70AD7" w:rsidP="007D064F">
            <w:pPr>
              <w:pStyle w:val="keterangan"/>
              <w:spacing w:line="288" w:lineRule="auto"/>
              <w:rPr>
                <w:rFonts w:cs="Times New Roman"/>
                <w:color w:val="auto"/>
                <w:szCs w:val="24"/>
              </w:rPr>
            </w:pPr>
          </w:p>
        </w:tc>
        <w:tc>
          <w:tcPr>
            <w:tcW w:w="397" w:type="dxa"/>
          </w:tcPr>
          <w:p w14:paraId="0DFFB55F" w14:textId="77777777" w:rsidR="00C70AD7" w:rsidRPr="00F7077B" w:rsidRDefault="00C70AD7" w:rsidP="007D064F">
            <w:pPr>
              <w:pStyle w:val="keterangan"/>
              <w:spacing w:line="288" w:lineRule="auto"/>
              <w:rPr>
                <w:rFonts w:cs="Times New Roman"/>
                <w:color w:val="auto"/>
                <w:szCs w:val="24"/>
              </w:rPr>
            </w:pPr>
          </w:p>
        </w:tc>
      </w:tr>
      <w:tr w:rsidR="00C70AD7" w14:paraId="3D1A254F" w14:textId="77777777" w:rsidTr="002C5B4A">
        <w:tc>
          <w:tcPr>
            <w:tcW w:w="3231" w:type="dxa"/>
          </w:tcPr>
          <w:p w14:paraId="46515AC5"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Observasi dan Pengumpulan Data Aplikasi GaneCare ITB</w:t>
            </w:r>
          </w:p>
        </w:tc>
        <w:tc>
          <w:tcPr>
            <w:tcW w:w="397" w:type="dxa"/>
            <w:shd w:val="clear" w:color="auto" w:fill="262626" w:themeFill="text1" w:themeFillTint="D9"/>
          </w:tcPr>
          <w:p w14:paraId="3A14124E"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F0F12E7" w14:textId="77777777" w:rsidR="00C70AD7" w:rsidRPr="00F7077B" w:rsidRDefault="00C70AD7" w:rsidP="007D064F">
            <w:pPr>
              <w:pStyle w:val="keterangan"/>
              <w:spacing w:line="288" w:lineRule="auto"/>
              <w:rPr>
                <w:rFonts w:cs="Times New Roman"/>
                <w:color w:val="auto"/>
                <w:szCs w:val="24"/>
              </w:rPr>
            </w:pPr>
          </w:p>
        </w:tc>
        <w:tc>
          <w:tcPr>
            <w:tcW w:w="397" w:type="dxa"/>
          </w:tcPr>
          <w:p w14:paraId="7054F637" w14:textId="77777777" w:rsidR="00C70AD7" w:rsidRPr="00F7077B" w:rsidRDefault="00C70AD7" w:rsidP="007D064F">
            <w:pPr>
              <w:pStyle w:val="keterangan"/>
              <w:spacing w:line="288" w:lineRule="auto"/>
              <w:rPr>
                <w:rFonts w:cs="Times New Roman"/>
                <w:color w:val="auto"/>
                <w:szCs w:val="24"/>
              </w:rPr>
            </w:pPr>
          </w:p>
        </w:tc>
        <w:tc>
          <w:tcPr>
            <w:tcW w:w="397" w:type="dxa"/>
          </w:tcPr>
          <w:p w14:paraId="06769512" w14:textId="77777777" w:rsidR="00C70AD7" w:rsidRPr="00F7077B" w:rsidRDefault="00C70AD7" w:rsidP="007D064F">
            <w:pPr>
              <w:pStyle w:val="keterangan"/>
              <w:spacing w:line="288" w:lineRule="auto"/>
              <w:rPr>
                <w:rFonts w:cs="Times New Roman"/>
                <w:color w:val="auto"/>
                <w:szCs w:val="24"/>
              </w:rPr>
            </w:pPr>
          </w:p>
        </w:tc>
        <w:tc>
          <w:tcPr>
            <w:tcW w:w="397" w:type="dxa"/>
          </w:tcPr>
          <w:p w14:paraId="0E417509" w14:textId="77777777" w:rsidR="00C70AD7" w:rsidRPr="00F7077B" w:rsidRDefault="00C70AD7" w:rsidP="007D064F">
            <w:pPr>
              <w:pStyle w:val="keterangan"/>
              <w:spacing w:line="288" w:lineRule="auto"/>
              <w:rPr>
                <w:rFonts w:cs="Times New Roman"/>
                <w:color w:val="auto"/>
                <w:szCs w:val="24"/>
              </w:rPr>
            </w:pPr>
          </w:p>
        </w:tc>
        <w:tc>
          <w:tcPr>
            <w:tcW w:w="397" w:type="dxa"/>
          </w:tcPr>
          <w:p w14:paraId="0033952B" w14:textId="77777777" w:rsidR="00C70AD7" w:rsidRPr="00F7077B" w:rsidRDefault="00C70AD7" w:rsidP="007D064F">
            <w:pPr>
              <w:pStyle w:val="keterangan"/>
              <w:spacing w:line="288" w:lineRule="auto"/>
              <w:rPr>
                <w:rFonts w:cs="Times New Roman"/>
                <w:color w:val="auto"/>
                <w:szCs w:val="24"/>
              </w:rPr>
            </w:pPr>
          </w:p>
        </w:tc>
        <w:tc>
          <w:tcPr>
            <w:tcW w:w="397" w:type="dxa"/>
          </w:tcPr>
          <w:p w14:paraId="55EE3D41" w14:textId="77777777" w:rsidR="00C70AD7" w:rsidRPr="00F7077B" w:rsidRDefault="00C70AD7" w:rsidP="007D064F">
            <w:pPr>
              <w:pStyle w:val="keterangan"/>
              <w:spacing w:line="288" w:lineRule="auto"/>
              <w:rPr>
                <w:rFonts w:cs="Times New Roman"/>
                <w:color w:val="auto"/>
                <w:szCs w:val="24"/>
              </w:rPr>
            </w:pPr>
          </w:p>
        </w:tc>
        <w:tc>
          <w:tcPr>
            <w:tcW w:w="397" w:type="dxa"/>
          </w:tcPr>
          <w:p w14:paraId="2FB0CE04" w14:textId="77777777" w:rsidR="00C70AD7" w:rsidRPr="00F7077B" w:rsidRDefault="00C70AD7" w:rsidP="007D064F">
            <w:pPr>
              <w:pStyle w:val="keterangan"/>
              <w:spacing w:line="288" w:lineRule="auto"/>
              <w:rPr>
                <w:rFonts w:cs="Times New Roman"/>
                <w:color w:val="auto"/>
                <w:szCs w:val="24"/>
              </w:rPr>
            </w:pPr>
          </w:p>
        </w:tc>
        <w:tc>
          <w:tcPr>
            <w:tcW w:w="397" w:type="dxa"/>
          </w:tcPr>
          <w:p w14:paraId="2CDC4ACB" w14:textId="77777777" w:rsidR="00C70AD7" w:rsidRPr="00F7077B" w:rsidRDefault="00C70AD7" w:rsidP="007D064F">
            <w:pPr>
              <w:pStyle w:val="keterangan"/>
              <w:spacing w:line="288" w:lineRule="auto"/>
              <w:rPr>
                <w:rFonts w:cs="Times New Roman"/>
                <w:color w:val="auto"/>
                <w:szCs w:val="24"/>
              </w:rPr>
            </w:pPr>
          </w:p>
        </w:tc>
        <w:tc>
          <w:tcPr>
            <w:tcW w:w="397" w:type="dxa"/>
          </w:tcPr>
          <w:p w14:paraId="1A2E1156" w14:textId="77777777" w:rsidR="00C70AD7" w:rsidRPr="00F7077B" w:rsidRDefault="00C70AD7" w:rsidP="007D064F">
            <w:pPr>
              <w:pStyle w:val="keterangan"/>
              <w:spacing w:line="288" w:lineRule="auto"/>
              <w:rPr>
                <w:rFonts w:cs="Times New Roman"/>
                <w:color w:val="auto"/>
                <w:szCs w:val="24"/>
              </w:rPr>
            </w:pPr>
          </w:p>
        </w:tc>
        <w:tc>
          <w:tcPr>
            <w:tcW w:w="397" w:type="dxa"/>
          </w:tcPr>
          <w:p w14:paraId="745BBD92" w14:textId="77777777" w:rsidR="00C70AD7" w:rsidRPr="00F7077B" w:rsidRDefault="00C70AD7" w:rsidP="007D064F">
            <w:pPr>
              <w:pStyle w:val="keterangan"/>
              <w:spacing w:line="288" w:lineRule="auto"/>
              <w:rPr>
                <w:rFonts w:cs="Times New Roman"/>
                <w:color w:val="auto"/>
                <w:szCs w:val="24"/>
              </w:rPr>
            </w:pPr>
          </w:p>
        </w:tc>
        <w:tc>
          <w:tcPr>
            <w:tcW w:w="397" w:type="dxa"/>
          </w:tcPr>
          <w:p w14:paraId="7E84861E" w14:textId="77777777" w:rsidR="00C70AD7" w:rsidRPr="00F7077B" w:rsidRDefault="00C70AD7" w:rsidP="007D064F">
            <w:pPr>
              <w:pStyle w:val="keterangan"/>
              <w:spacing w:line="288" w:lineRule="auto"/>
              <w:rPr>
                <w:rFonts w:cs="Times New Roman"/>
                <w:color w:val="auto"/>
                <w:szCs w:val="24"/>
              </w:rPr>
            </w:pPr>
          </w:p>
        </w:tc>
      </w:tr>
      <w:tr w:rsidR="00C70AD7" w14:paraId="21760FC7" w14:textId="77777777" w:rsidTr="002C5B4A">
        <w:tc>
          <w:tcPr>
            <w:tcW w:w="3231" w:type="dxa"/>
          </w:tcPr>
          <w:p w14:paraId="2F161DA5"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Penyusunan Bab II Buku Tugas Akhir</w:t>
            </w:r>
          </w:p>
        </w:tc>
        <w:tc>
          <w:tcPr>
            <w:tcW w:w="397" w:type="dxa"/>
          </w:tcPr>
          <w:p w14:paraId="7E7C0387" w14:textId="77777777" w:rsidR="00C70AD7" w:rsidRPr="00F7077B" w:rsidRDefault="00C70AD7" w:rsidP="007D064F">
            <w:pPr>
              <w:pStyle w:val="keterangan"/>
              <w:spacing w:line="288" w:lineRule="auto"/>
              <w:rPr>
                <w:rFonts w:cs="Times New Roman"/>
                <w:color w:val="auto"/>
                <w:szCs w:val="24"/>
              </w:rPr>
            </w:pPr>
          </w:p>
        </w:tc>
        <w:tc>
          <w:tcPr>
            <w:tcW w:w="397" w:type="dxa"/>
          </w:tcPr>
          <w:p w14:paraId="76A041E8"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7D0D68D3"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067B5720"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44CA0C77"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164D00A8" w14:textId="77777777" w:rsidR="00C70AD7" w:rsidRPr="00F7077B" w:rsidRDefault="00C70AD7" w:rsidP="007D064F">
            <w:pPr>
              <w:pStyle w:val="keterangan"/>
              <w:spacing w:line="288" w:lineRule="auto"/>
              <w:rPr>
                <w:rFonts w:cs="Times New Roman"/>
                <w:color w:val="auto"/>
                <w:szCs w:val="24"/>
              </w:rPr>
            </w:pPr>
          </w:p>
        </w:tc>
        <w:tc>
          <w:tcPr>
            <w:tcW w:w="397" w:type="dxa"/>
          </w:tcPr>
          <w:p w14:paraId="231EF530" w14:textId="77777777" w:rsidR="00C70AD7" w:rsidRPr="00F7077B" w:rsidRDefault="00C70AD7" w:rsidP="007D064F">
            <w:pPr>
              <w:pStyle w:val="keterangan"/>
              <w:spacing w:line="288" w:lineRule="auto"/>
              <w:rPr>
                <w:rFonts w:cs="Times New Roman"/>
                <w:color w:val="auto"/>
                <w:szCs w:val="24"/>
              </w:rPr>
            </w:pPr>
          </w:p>
        </w:tc>
        <w:tc>
          <w:tcPr>
            <w:tcW w:w="397" w:type="dxa"/>
          </w:tcPr>
          <w:p w14:paraId="75B10934" w14:textId="77777777" w:rsidR="00C70AD7" w:rsidRPr="00F7077B" w:rsidRDefault="00C70AD7" w:rsidP="007D064F">
            <w:pPr>
              <w:pStyle w:val="keterangan"/>
              <w:spacing w:line="288" w:lineRule="auto"/>
              <w:rPr>
                <w:rFonts w:cs="Times New Roman"/>
                <w:color w:val="auto"/>
                <w:szCs w:val="24"/>
              </w:rPr>
            </w:pPr>
          </w:p>
        </w:tc>
        <w:tc>
          <w:tcPr>
            <w:tcW w:w="397" w:type="dxa"/>
          </w:tcPr>
          <w:p w14:paraId="23BAF6C5" w14:textId="77777777" w:rsidR="00C70AD7" w:rsidRPr="00F7077B" w:rsidRDefault="00C70AD7" w:rsidP="007D064F">
            <w:pPr>
              <w:pStyle w:val="keterangan"/>
              <w:spacing w:line="288" w:lineRule="auto"/>
              <w:rPr>
                <w:rFonts w:cs="Times New Roman"/>
                <w:color w:val="auto"/>
                <w:szCs w:val="24"/>
              </w:rPr>
            </w:pPr>
          </w:p>
        </w:tc>
        <w:tc>
          <w:tcPr>
            <w:tcW w:w="397" w:type="dxa"/>
          </w:tcPr>
          <w:p w14:paraId="5699A62D" w14:textId="77777777" w:rsidR="00C70AD7" w:rsidRPr="00F7077B" w:rsidRDefault="00C70AD7" w:rsidP="007D064F">
            <w:pPr>
              <w:pStyle w:val="keterangan"/>
              <w:spacing w:line="288" w:lineRule="auto"/>
              <w:rPr>
                <w:rFonts w:cs="Times New Roman"/>
                <w:color w:val="auto"/>
                <w:szCs w:val="24"/>
              </w:rPr>
            </w:pPr>
          </w:p>
        </w:tc>
        <w:tc>
          <w:tcPr>
            <w:tcW w:w="397" w:type="dxa"/>
          </w:tcPr>
          <w:p w14:paraId="5F88F88B" w14:textId="77777777" w:rsidR="00C70AD7" w:rsidRPr="00F7077B" w:rsidRDefault="00C70AD7" w:rsidP="007D064F">
            <w:pPr>
              <w:pStyle w:val="keterangan"/>
              <w:spacing w:line="288" w:lineRule="auto"/>
              <w:rPr>
                <w:rFonts w:cs="Times New Roman"/>
                <w:color w:val="auto"/>
                <w:szCs w:val="24"/>
              </w:rPr>
            </w:pPr>
          </w:p>
        </w:tc>
        <w:tc>
          <w:tcPr>
            <w:tcW w:w="397" w:type="dxa"/>
          </w:tcPr>
          <w:p w14:paraId="24B3D16D" w14:textId="77777777" w:rsidR="00C70AD7" w:rsidRPr="00F7077B" w:rsidRDefault="00C70AD7" w:rsidP="007D064F">
            <w:pPr>
              <w:pStyle w:val="keterangan"/>
              <w:spacing w:line="288" w:lineRule="auto"/>
              <w:rPr>
                <w:rFonts w:cs="Times New Roman"/>
                <w:color w:val="auto"/>
                <w:szCs w:val="24"/>
              </w:rPr>
            </w:pPr>
          </w:p>
        </w:tc>
      </w:tr>
      <w:tr w:rsidR="00C70AD7" w14:paraId="2B472947" w14:textId="77777777" w:rsidTr="002C5B4A">
        <w:tc>
          <w:tcPr>
            <w:tcW w:w="3231" w:type="dxa"/>
          </w:tcPr>
          <w:p w14:paraId="4947FC37"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Penyusunan Presentasi Seminar Proposal</w:t>
            </w:r>
          </w:p>
        </w:tc>
        <w:tc>
          <w:tcPr>
            <w:tcW w:w="397" w:type="dxa"/>
          </w:tcPr>
          <w:p w14:paraId="69A3A949" w14:textId="77777777" w:rsidR="00C70AD7" w:rsidRPr="00F7077B" w:rsidRDefault="00C70AD7" w:rsidP="007D064F">
            <w:pPr>
              <w:pStyle w:val="keterangan"/>
              <w:spacing w:line="288" w:lineRule="auto"/>
              <w:rPr>
                <w:rFonts w:cs="Times New Roman"/>
                <w:color w:val="auto"/>
                <w:szCs w:val="24"/>
              </w:rPr>
            </w:pPr>
          </w:p>
        </w:tc>
        <w:tc>
          <w:tcPr>
            <w:tcW w:w="397" w:type="dxa"/>
          </w:tcPr>
          <w:p w14:paraId="46A25785" w14:textId="77777777" w:rsidR="00C70AD7" w:rsidRPr="00F7077B" w:rsidRDefault="00C70AD7" w:rsidP="007D064F">
            <w:pPr>
              <w:pStyle w:val="keterangan"/>
              <w:spacing w:line="288" w:lineRule="auto"/>
              <w:rPr>
                <w:rFonts w:cs="Times New Roman"/>
                <w:color w:val="auto"/>
                <w:szCs w:val="24"/>
              </w:rPr>
            </w:pPr>
          </w:p>
        </w:tc>
        <w:tc>
          <w:tcPr>
            <w:tcW w:w="397" w:type="dxa"/>
          </w:tcPr>
          <w:p w14:paraId="5D0468C6" w14:textId="77777777" w:rsidR="00C70AD7" w:rsidRPr="00F7077B" w:rsidRDefault="00C70AD7" w:rsidP="007D064F">
            <w:pPr>
              <w:pStyle w:val="keterangan"/>
              <w:spacing w:line="288" w:lineRule="auto"/>
              <w:rPr>
                <w:rFonts w:cs="Times New Roman"/>
                <w:color w:val="auto"/>
                <w:szCs w:val="24"/>
              </w:rPr>
            </w:pPr>
          </w:p>
        </w:tc>
        <w:tc>
          <w:tcPr>
            <w:tcW w:w="397" w:type="dxa"/>
          </w:tcPr>
          <w:p w14:paraId="0D345D82" w14:textId="77777777" w:rsidR="00C70AD7" w:rsidRPr="00F7077B" w:rsidRDefault="00C70AD7" w:rsidP="007D064F">
            <w:pPr>
              <w:pStyle w:val="keterangan"/>
              <w:spacing w:line="288" w:lineRule="auto"/>
              <w:rPr>
                <w:rFonts w:cs="Times New Roman"/>
                <w:color w:val="auto"/>
                <w:szCs w:val="24"/>
              </w:rPr>
            </w:pPr>
          </w:p>
        </w:tc>
        <w:tc>
          <w:tcPr>
            <w:tcW w:w="397" w:type="dxa"/>
          </w:tcPr>
          <w:p w14:paraId="2CF3F515"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60DEA97" w14:textId="77777777" w:rsidR="00C70AD7" w:rsidRPr="00F7077B" w:rsidRDefault="00C70AD7" w:rsidP="007D064F">
            <w:pPr>
              <w:pStyle w:val="keterangan"/>
              <w:spacing w:line="288" w:lineRule="auto"/>
              <w:rPr>
                <w:rFonts w:cs="Times New Roman"/>
                <w:color w:val="auto"/>
                <w:szCs w:val="24"/>
              </w:rPr>
            </w:pPr>
          </w:p>
        </w:tc>
        <w:tc>
          <w:tcPr>
            <w:tcW w:w="397" w:type="dxa"/>
          </w:tcPr>
          <w:p w14:paraId="7EED7306" w14:textId="77777777" w:rsidR="00C70AD7" w:rsidRPr="00F7077B" w:rsidRDefault="00C70AD7" w:rsidP="007D064F">
            <w:pPr>
              <w:pStyle w:val="keterangan"/>
              <w:spacing w:line="288" w:lineRule="auto"/>
              <w:rPr>
                <w:rFonts w:cs="Times New Roman"/>
                <w:color w:val="auto"/>
                <w:szCs w:val="24"/>
              </w:rPr>
            </w:pPr>
          </w:p>
        </w:tc>
        <w:tc>
          <w:tcPr>
            <w:tcW w:w="397" w:type="dxa"/>
          </w:tcPr>
          <w:p w14:paraId="7662BB04" w14:textId="77777777" w:rsidR="00C70AD7" w:rsidRPr="00F7077B" w:rsidRDefault="00C70AD7" w:rsidP="007D064F">
            <w:pPr>
              <w:pStyle w:val="keterangan"/>
              <w:spacing w:line="288" w:lineRule="auto"/>
              <w:rPr>
                <w:rFonts w:cs="Times New Roman"/>
                <w:color w:val="auto"/>
                <w:szCs w:val="24"/>
              </w:rPr>
            </w:pPr>
          </w:p>
        </w:tc>
        <w:tc>
          <w:tcPr>
            <w:tcW w:w="397" w:type="dxa"/>
          </w:tcPr>
          <w:p w14:paraId="44AD82D0" w14:textId="77777777" w:rsidR="00C70AD7" w:rsidRPr="00F7077B" w:rsidRDefault="00C70AD7" w:rsidP="007D064F">
            <w:pPr>
              <w:pStyle w:val="keterangan"/>
              <w:spacing w:line="288" w:lineRule="auto"/>
              <w:rPr>
                <w:rFonts w:cs="Times New Roman"/>
                <w:color w:val="auto"/>
                <w:szCs w:val="24"/>
              </w:rPr>
            </w:pPr>
          </w:p>
        </w:tc>
        <w:tc>
          <w:tcPr>
            <w:tcW w:w="397" w:type="dxa"/>
          </w:tcPr>
          <w:p w14:paraId="4F8030DD" w14:textId="77777777" w:rsidR="00C70AD7" w:rsidRPr="00F7077B" w:rsidRDefault="00C70AD7" w:rsidP="007D064F">
            <w:pPr>
              <w:pStyle w:val="keterangan"/>
              <w:spacing w:line="288" w:lineRule="auto"/>
              <w:rPr>
                <w:rFonts w:cs="Times New Roman"/>
                <w:color w:val="auto"/>
                <w:szCs w:val="24"/>
              </w:rPr>
            </w:pPr>
          </w:p>
        </w:tc>
        <w:tc>
          <w:tcPr>
            <w:tcW w:w="397" w:type="dxa"/>
          </w:tcPr>
          <w:p w14:paraId="03DF7D2F" w14:textId="77777777" w:rsidR="00C70AD7" w:rsidRPr="00F7077B" w:rsidRDefault="00C70AD7" w:rsidP="007D064F">
            <w:pPr>
              <w:pStyle w:val="keterangan"/>
              <w:spacing w:line="288" w:lineRule="auto"/>
              <w:rPr>
                <w:rFonts w:cs="Times New Roman"/>
                <w:color w:val="auto"/>
                <w:szCs w:val="24"/>
              </w:rPr>
            </w:pPr>
          </w:p>
        </w:tc>
        <w:tc>
          <w:tcPr>
            <w:tcW w:w="397" w:type="dxa"/>
          </w:tcPr>
          <w:p w14:paraId="2FD220F5" w14:textId="77777777" w:rsidR="00C70AD7" w:rsidRPr="00F7077B" w:rsidRDefault="00C70AD7" w:rsidP="007D064F">
            <w:pPr>
              <w:pStyle w:val="keterangan"/>
              <w:spacing w:line="288" w:lineRule="auto"/>
              <w:rPr>
                <w:rFonts w:cs="Times New Roman"/>
                <w:color w:val="auto"/>
                <w:szCs w:val="24"/>
              </w:rPr>
            </w:pPr>
          </w:p>
        </w:tc>
      </w:tr>
      <w:tr w:rsidR="00C70AD7" w14:paraId="4BF2581C" w14:textId="77777777" w:rsidTr="002C5B4A">
        <w:tc>
          <w:tcPr>
            <w:tcW w:w="3231" w:type="dxa"/>
          </w:tcPr>
          <w:p w14:paraId="64074D33"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Seminar Proposal</w:t>
            </w:r>
          </w:p>
        </w:tc>
        <w:tc>
          <w:tcPr>
            <w:tcW w:w="397" w:type="dxa"/>
          </w:tcPr>
          <w:p w14:paraId="07299784" w14:textId="77777777" w:rsidR="00C70AD7" w:rsidRPr="00F7077B" w:rsidRDefault="00C70AD7" w:rsidP="007D064F">
            <w:pPr>
              <w:pStyle w:val="keterangan"/>
              <w:spacing w:line="288" w:lineRule="auto"/>
              <w:rPr>
                <w:rFonts w:cs="Times New Roman"/>
                <w:color w:val="auto"/>
                <w:szCs w:val="24"/>
              </w:rPr>
            </w:pPr>
          </w:p>
        </w:tc>
        <w:tc>
          <w:tcPr>
            <w:tcW w:w="397" w:type="dxa"/>
          </w:tcPr>
          <w:p w14:paraId="61A64B56" w14:textId="77777777" w:rsidR="00C70AD7" w:rsidRPr="00F7077B" w:rsidRDefault="00C70AD7" w:rsidP="007D064F">
            <w:pPr>
              <w:pStyle w:val="keterangan"/>
              <w:spacing w:line="288" w:lineRule="auto"/>
              <w:rPr>
                <w:rFonts w:cs="Times New Roman"/>
                <w:color w:val="auto"/>
                <w:szCs w:val="24"/>
              </w:rPr>
            </w:pPr>
          </w:p>
        </w:tc>
        <w:tc>
          <w:tcPr>
            <w:tcW w:w="397" w:type="dxa"/>
          </w:tcPr>
          <w:p w14:paraId="43A51EC6" w14:textId="77777777" w:rsidR="00C70AD7" w:rsidRPr="00F7077B" w:rsidRDefault="00C70AD7" w:rsidP="007D064F">
            <w:pPr>
              <w:pStyle w:val="keterangan"/>
              <w:spacing w:line="288" w:lineRule="auto"/>
              <w:rPr>
                <w:rFonts w:cs="Times New Roman"/>
                <w:color w:val="auto"/>
                <w:szCs w:val="24"/>
              </w:rPr>
            </w:pPr>
          </w:p>
        </w:tc>
        <w:tc>
          <w:tcPr>
            <w:tcW w:w="397" w:type="dxa"/>
          </w:tcPr>
          <w:p w14:paraId="309A676D" w14:textId="77777777" w:rsidR="00C70AD7" w:rsidRPr="00F7077B" w:rsidRDefault="00C70AD7" w:rsidP="007D064F">
            <w:pPr>
              <w:pStyle w:val="keterangan"/>
              <w:spacing w:line="288" w:lineRule="auto"/>
              <w:rPr>
                <w:rFonts w:cs="Times New Roman"/>
                <w:color w:val="auto"/>
                <w:szCs w:val="24"/>
              </w:rPr>
            </w:pPr>
          </w:p>
        </w:tc>
        <w:tc>
          <w:tcPr>
            <w:tcW w:w="397" w:type="dxa"/>
          </w:tcPr>
          <w:p w14:paraId="2E7E7DBE" w14:textId="77777777" w:rsidR="00C70AD7" w:rsidRPr="00F7077B" w:rsidRDefault="00C70AD7" w:rsidP="007D064F">
            <w:pPr>
              <w:pStyle w:val="keterangan"/>
              <w:spacing w:line="288" w:lineRule="auto"/>
              <w:rPr>
                <w:rFonts w:cs="Times New Roman"/>
                <w:color w:val="auto"/>
                <w:szCs w:val="24"/>
              </w:rPr>
            </w:pPr>
          </w:p>
        </w:tc>
        <w:tc>
          <w:tcPr>
            <w:tcW w:w="397" w:type="dxa"/>
          </w:tcPr>
          <w:p w14:paraId="45AA9DE4"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3D7812B0" w14:textId="77777777" w:rsidR="00C70AD7" w:rsidRPr="00F7077B" w:rsidRDefault="00C70AD7" w:rsidP="007D064F">
            <w:pPr>
              <w:pStyle w:val="keterangan"/>
              <w:spacing w:line="288" w:lineRule="auto"/>
              <w:rPr>
                <w:rFonts w:cs="Times New Roman"/>
                <w:color w:val="auto"/>
                <w:szCs w:val="24"/>
              </w:rPr>
            </w:pPr>
          </w:p>
        </w:tc>
        <w:tc>
          <w:tcPr>
            <w:tcW w:w="397" w:type="dxa"/>
          </w:tcPr>
          <w:p w14:paraId="4271C221" w14:textId="77777777" w:rsidR="00C70AD7" w:rsidRPr="00F7077B" w:rsidRDefault="00C70AD7" w:rsidP="007D064F">
            <w:pPr>
              <w:pStyle w:val="keterangan"/>
              <w:spacing w:line="288" w:lineRule="auto"/>
              <w:rPr>
                <w:rFonts w:cs="Times New Roman"/>
                <w:color w:val="auto"/>
                <w:szCs w:val="24"/>
              </w:rPr>
            </w:pPr>
          </w:p>
        </w:tc>
        <w:tc>
          <w:tcPr>
            <w:tcW w:w="397" w:type="dxa"/>
          </w:tcPr>
          <w:p w14:paraId="21313DD0" w14:textId="77777777" w:rsidR="00C70AD7" w:rsidRPr="00F7077B" w:rsidRDefault="00C70AD7" w:rsidP="007D064F">
            <w:pPr>
              <w:pStyle w:val="keterangan"/>
              <w:spacing w:line="288" w:lineRule="auto"/>
              <w:rPr>
                <w:rFonts w:cs="Times New Roman"/>
                <w:color w:val="auto"/>
                <w:szCs w:val="24"/>
              </w:rPr>
            </w:pPr>
          </w:p>
        </w:tc>
        <w:tc>
          <w:tcPr>
            <w:tcW w:w="397" w:type="dxa"/>
          </w:tcPr>
          <w:p w14:paraId="791D1586" w14:textId="77777777" w:rsidR="00C70AD7" w:rsidRPr="00F7077B" w:rsidRDefault="00C70AD7" w:rsidP="007D064F">
            <w:pPr>
              <w:pStyle w:val="keterangan"/>
              <w:spacing w:line="288" w:lineRule="auto"/>
              <w:rPr>
                <w:rFonts w:cs="Times New Roman"/>
                <w:color w:val="auto"/>
                <w:szCs w:val="24"/>
              </w:rPr>
            </w:pPr>
          </w:p>
        </w:tc>
        <w:tc>
          <w:tcPr>
            <w:tcW w:w="397" w:type="dxa"/>
          </w:tcPr>
          <w:p w14:paraId="6BCFA206" w14:textId="77777777" w:rsidR="00C70AD7" w:rsidRPr="00F7077B" w:rsidRDefault="00C70AD7" w:rsidP="007D064F">
            <w:pPr>
              <w:pStyle w:val="keterangan"/>
              <w:spacing w:line="288" w:lineRule="auto"/>
              <w:rPr>
                <w:rFonts w:cs="Times New Roman"/>
                <w:color w:val="auto"/>
                <w:szCs w:val="24"/>
              </w:rPr>
            </w:pPr>
          </w:p>
        </w:tc>
        <w:tc>
          <w:tcPr>
            <w:tcW w:w="397" w:type="dxa"/>
          </w:tcPr>
          <w:p w14:paraId="1787B333" w14:textId="77777777" w:rsidR="00C70AD7" w:rsidRPr="00F7077B" w:rsidRDefault="00C70AD7" w:rsidP="007D064F">
            <w:pPr>
              <w:pStyle w:val="keterangan"/>
              <w:spacing w:line="288" w:lineRule="auto"/>
              <w:rPr>
                <w:rFonts w:cs="Times New Roman"/>
                <w:color w:val="auto"/>
                <w:szCs w:val="24"/>
              </w:rPr>
            </w:pPr>
          </w:p>
        </w:tc>
      </w:tr>
      <w:tr w:rsidR="00C70AD7" w14:paraId="6C108DE9" w14:textId="77777777" w:rsidTr="002C5B4A">
        <w:tc>
          <w:tcPr>
            <w:tcW w:w="3231" w:type="dxa"/>
          </w:tcPr>
          <w:p w14:paraId="2B2B06EF" w14:textId="77777777" w:rsidR="00C70AD7" w:rsidRPr="00F54DE9" w:rsidRDefault="00C70AD7" w:rsidP="007D064F">
            <w:pPr>
              <w:pStyle w:val="keterangan"/>
              <w:spacing w:line="288" w:lineRule="auto"/>
              <w:rPr>
                <w:rFonts w:cs="Times New Roman"/>
                <w:i/>
                <w:iCs/>
                <w:color w:val="auto"/>
                <w:szCs w:val="24"/>
              </w:rPr>
            </w:pPr>
            <w:r w:rsidRPr="00F54DE9">
              <w:rPr>
                <w:rFonts w:cs="Times New Roman"/>
                <w:i/>
                <w:iCs/>
                <w:color w:val="auto"/>
                <w:szCs w:val="24"/>
              </w:rPr>
              <w:t>Ethical Clearance</w:t>
            </w:r>
          </w:p>
        </w:tc>
        <w:tc>
          <w:tcPr>
            <w:tcW w:w="397" w:type="dxa"/>
          </w:tcPr>
          <w:p w14:paraId="2CB5D3B8" w14:textId="77777777" w:rsidR="00C70AD7" w:rsidRPr="00F7077B" w:rsidRDefault="00C70AD7" w:rsidP="007D064F">
            <w:pPr>
              <w:pStyle w:val="keterangan"/>
              <w:spacing w:line="288" w:lineRule="auto"/>
              <w:rPr>
                <w:rFonts w:cs="Times New Roman"/>
                <w:color w:val="auto"/>
                <w:szCs w:val="24"/>
              </w:rPr>
            </w:pPr>
          </w:p>
        </w:tc>
        <w:tc>
          <w:tcPr>
            <w:tcW w:w="397" w:type="dxa"/>
          </w:tcPr>
          <w:p w14:paraId="56880BF7" w14:textId="77777777" w:rsidR="00C70AD7" w:rsidRPr="00F7077B" w:rsidRDefault="00C70AD7" w:rsidP="007D064F">
            <w:pPr>
              <w:pStyle w:val="keterangan"/>
              <w:spacing w:line="288" w:lineRule="auto"/>
              <w:rPr>
                <w:rFonts w:cs="Times New Roman"/>
                <w:color w:val="auto"/>
                <w:szCs w:val="24"/>
              </w:rPr>
            </w:pPr>
          </w:p>
        </w:tc>
        <w:tc>
          <w:tcPr>
            <w:tcW w:w="397" w:type="dxa"/>
          </w:tcPr>
          <w:p w14:paraId="3C3FDF91" w14:textId="77777777" w:rsidR="00C70AD7" w:rsidRPr="00F7077B" w:rsidRDefault="00C70AD7" w:rsidP="007D064F">
            <w:pPr>
              <w:pStyle w:val="keterangan"/>
              <w:spacing w:line="288" w:lineRule="auto"/>
              <w:rPr>
                <w:rFonts w:cs="Times New Roman"/>
                <w:color w:val="auto"/>
                <w:szCs w:val="24"/>
              </w:rPr>
            </w:pPr>
          </w:p>
        </w:tc>
        <w:tc>
          <w:tcPr>
            <w:tcW w:w="397" w:type="dxa"/>
          </w:tcPr>
          <w:p w14:paraId="79709989" w14:textId="77777777" w:rsidR="00C70AD7" w:rsidRPr="00F7077B" w:rsidRDefault="00C70AD7" w:rsidP="007D064F">
            <w:pPr>
              <w:pStyle w:val="keterangan"/>
              <w:spacing w:line="288" w:lineRule="auto"/>
              <w:rPr>
                <w:rFonts w:cs="Times New Roman"/>
                <w:color w:val="auto"/>
                <w:szCs w:val="24"/>
              </w:rPr>
            </w:pPr>
          </w:p>
        </w:tc>
        <w:tc>
          <w:tcPr>
            <w:tcW w:w="397" w:type="dxa"/>
          </w:tcPr>
          <w:p w14:paraId="6FBF1121" w14:textId="77777777" w:rsidR="00C70AD7" w:rsidRPr="00F7077B" w:rsidRDefault="00C70AD7" w:rsidP="007D064F">
            <w:pPr>
              <w:pStyle w:val="keterangan"/>
              <w:spacing w:line="288" w:lineRule="auto"/>
              <w:rPr>
                <w:rFonts w:cs="Times New Roman"/>
                <w:color w:val="auto"/>
                <w:szCs w:val="24"/>
              </w:rPr>
            </w:pPr>
          </w:p>
        </w:tc>
        <w:tc>
          <w:tcPr>
            <w:tcW w:w="397" w:type="dxa"/>
          </w:tcPr>
          <w:p w14:paraId="100122A4" w14:textId="77777777" w:rsidR="00C70AD7" w:rsidRPr="00F7077B" w:rsidRDefault="00C70AD7" w:rsidP="007D064F">
            <w:pPr>
              <w:pStyle w:val="keterangan"/>
              <w:spacing w:line="288" w:lineRule="auto"/>
              <w:rPr>
                <w:rFonts w:cs="Times New Roman"/>
                <w:color w:val="auto"/>
                <w:szCs w:val="24"/>
              </w:rPr>
            </w:pPr>
          </w:p>
        </w:tc>
        <w:tc>
          <w:tcPr>
            <w:tcW w:w="397" w:type="dxa"/>
          </w:tcPr>
          <w:p w14:paraId="169AA69A"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45F61E30" w14:textId="77777777" w:rsidR="00C70AD7" w:rsidRPr="00F7077B" w:rsidRDefault="00C70AD7" w:rsidP="007D064F">
            <w:pPr>
              <w:pStyle w:val="keterangan"/>
              <w:spacing w:line="288" w:lineRule="auto"/>
              <w:rPr>
                <w:rFonts w:cs="Times New Roman"/>
                <w:color w:val="auto"/>
                <w:szCs w:val="24"/>
              </w:rPr>
            </w:pPr>
          </w:p>
        </w:tc>
        <w:tc>
          <w:tcPr>
            <w:tcW w:w="397" w:type="dxa"/>
          </w:tcPr>
          <w:p w14:paraId="0DF0F2C7" w14:textId="77777777" w:rsidR="00C70AD7" w:rsidRPr="00F7077B" w:rsidRDefault="00C70AD7" w:rsidP="007D064F">
            <w:pPr>
              <w:pStyle w:val="keterangan"/>
              <w:spacing w:line="288" w:lineRule="auto"/>
              <w:rPr>
                <w:rFonts w:cs="Times New Roman"/>
                <w:color w:val="auto"/>
                <w:szCs w:val="24"/>
              </w:rPr>
            </w:pPr>
          </w:p>
        </w:tc>
        <w:tc>
          <w:tcPr>
            <w:tcW w:w="397" w:type="dxa"/>
          </w:tcPr>
          <w:p w14:paraId="6F9E7FE0" w14:textId="77777777" w:rsidR="00C70AD7" w:rsidRPr="00F7077B" w:rsidRDefault="00C70AD7" w:rsidP="007D064F">
            <w:pPr>
              <w:pStyle w:val="keterangan"/>
              <w:spacing w:line="288" w:lineRule="auto"/>
              <w:rPr>
                <w:rFonts w:cs="Times New Roman"/>
                <w:color w:val="auto"/>
                <w:szCs w:val="24"/>
              </w:rPr>
            </w:pPr>
          </w:p>
        </w:tc>
        <w:tc>
          <w:tcPr>
            <w:tcW w:w="397" w:type="dxa"/>
          </w:tcPr>
          <w:p w14:paraId="2E9CAE6F" w14:textId="77777777" w:rsidR="00C70AD7" w:rsidRPr="00F7077B" w:rsidRDefault="00C70AD7" w:rsidP="007D064F">
            <w:pPr>
              <w:pStyle w:val="keterangan"/>
              <w:spacing w:line="288" w:lineRule="auto"/>
              <w:rPr>
                <w:rFonts w:cs="Times New Roman"/>
                <w:color w:val="auto"/>
                <w:szCs w:val="24"/>
              </w:rPr>
            </w:pPr>
          </w:p>
        </w:tc>
        <w:tc>
          <w:tcPr>
            <w:tcW w:w="397" w:type="dxa"/>
          </w:tcPr>
          <w:p w14:paraId="4BDCAE1E" w14:textId="77777777" w:rsidR="00C70AD7" w:rsidRPr="00F7077B" w:rsidRDefault="00C70AD7" w:rsidP="007D064F">
            <w:pPr>
              <w:pStyle w:val="keterangan"/>
              <w:spacing w:line="288" w:lineRule="auto"/>
              <w:rPr>
                <w:rFonts w:cs="Times New Roman"/>
                <w:color w:val="auto"/>
                <w:szCs w:val="24"/>
              </w:rPr>
            </w:pPr>
          </w:p>
        </w:tc>
      </w:tr>
    </w:tbl>
    <w:p w14:paraId="101E052A" w14:textId="6AB111A7" w:rsidR="003B7072" w:rsidRDefault="003B7072">
      <w:pPr>
        <w:spacing w:line="259" w:lineRule="auto"/>
        <w:jc w:val="left"/>
        <w:rPr>
          <w:lang w:val="en-US"/>
        </w:rPr>
      </w:pPr>
    </w:p>
    <w:p w14:paraId="427689E2" w14:textId="27512220" w:rsidR="003B7072" w:rsidRPr="0059421D" w:rsidRDefault="0059421D" w:rsidP="0059421D">
      <w:pPr>
        <w:pStyle w:val="Caption"/>
        <w:jc w:val="center"/>
        <w:rPr>
          <w:b w:val="0"/>
          <w:bCs w:val="0"/>
          <w:sz w:val="24"/>
          <w:szCs w:val="24"/>
        </w:rPr>
      </w:pPr>
      <w:bookmarkStart w:id="11" w:name="_Toc153524552"/>
      <w:r w:rsidRPr="0059421D">
        <w:rPr>
          <w:b w:val="0"/>
          <w:bCs w:val="0"/>
          <w:sz w:val="24"/>
          <w:szCs w:val="24"/>
        </w:rPr>
        <w:t xml:space="preserve">Tabel </w:t>
      </w:r>
      <w:r w:rsidR="00577566">
        <w:rPr>
          <w:b w:val="0"/>
          <w:bCs w:val="0"/>
          <w:sz w:val="24"/>
          <w:szCs w:val="24"/>
        </w:rPr>
        <w:t>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3</w:t>
      </w:r>
      <w:r w:rsidR="00735434">
        <w:rPr>
          <w:b w:val="0"/>
          <w:bCs w:val="0"/>
          <w:sz w:val="24"/>
          <w:szCs w:val="24"/>
        </w:rPr>
        <w:fldChar w:fldCharType="end"/>
      </w:r>
      <w:r w:rsidRPr="0059421D">
        <w:rPr>
          <w:b w:val="0"/>
          <w:bCs w:val="0"/>
          <w:sz w:val="24"/>
          <w:szCs w:val="24"/>
        </w:rPr>
        <w:t xml:space="preserve"> Linimasa Pengerjaan Tugas Akhir II Bulan Januari-Maret 2024</w:t>
      </w:r>
      <w:bookmarkEnd w:id="11"/>
    </w:p>
    <w:p w14:paraId="4C1C4CD5" w14:textId="77777777" w:rsidR="0059421D" w:rsidRDefault="0059421D" w:rsidP="003B7072">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3B7072" w14:paraId="5992DD8A" w14:textId="77777777" w:rsidTr="007D064F">
        <w:trPr>
          <w:trHeight w:val="211"/>
        </w:trPr>
        <w:tc>
          <w:tcPr>
            <w:tcW w:w="3231" w:type="dxa"/>
            <w:vMerge w:val="restart"/>
            <w:vAlign w:val="center"/>
          </w:tcPr>
          <w:p w14:paraId="5894863B" w14:textId="77777777" w:rsidR="003B7072" w:rsidRPr="00F7077B" w:rsidRDefault="003B7072"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54EE6B2F" w14:textId="5680E0CF"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202</w:t>
            </w:r>
            <w:r w:rsidR="00057C60">
              <w:rPr>
                <w:rFonts w:cs="Times New Roman"/>
                <w:color w:val="auto"/>
                <w:szCs w:val="24"/>
              </w:rPr>
              <w:t>4</w:t>
            </w:r>
          </w:p>
        </w:tc>
      </w:tr>
      <w:tr w:rsidR="003B7072" w14:paraId="4C0AF888" w14:textId="77777777" w:rsidTr="007D064F">
        <w:tc>
          <w:tcPr>
            <w:tcW w:w="3231" w:type="dxa"/>
            <w:vMerge/>
          </w:tcPr>
          <w:p w14:paraId="7249CD73" w14:textId="77777777" w:rsidR="003B7072" w:rsidRPr="00F7077B" w:rsidRDefault="003B7072" w:rsidP="007D064F">
            <w:pPr>
              <w:pStyle w:val="keterangan"/>
              <w:spacing w:line="288" w:lineRule="auto"/>
              <w:rPr>
                <w:rFonts w:cs="Times New Roman"/>
                <w:color w:val="auto"/>
                <w:szCs w:val="24"/>
              </w:rPr>
            </w:pPr>
          </w:p>
        </w:tc>
        <w:tc>
          <w:tcPr>
            <w:tcW w:w="1588" w:type="dxa"/>
            <w:gridSpan w:val="4"/>
            <w:vAlign w:val="center"/>
          </w:tcPr>
          <w:p w14:paraId="145B9836" w14:textId="6FE732BD"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Januari</w:t>
            </w:r>
          </w:p>
        </w:tc>
        <w:tc>
          <w:tcPr>
            <w:tcW w:w="1588" w:type="dxa"/>
            <w:gridSpan w:val="4"/>
            <w:vAlign w:val="center"/>
          </w:tcPr>
          <w:p w14:paraId="18EB0498" w14:textId="5720F30B"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Februari</w:t>
            </w:r>
          </w:p>
        </w:tc>
        <w:tc>
          <w:tcPr>
            <w:tcW w:w="1588" w:type="dxa"/>
            <w:gridSpan w:val="4"/>
            <w:vAlign w:val="center"/>
          </w:tcPr>
          <w:p w14:paraId="0B1BFECF" w14:textId="45958851"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Maret</w:t>
            </w:r>
          </w:p>
        </w:tc>
      </w:tr>
      <w:tr w:rsidR="003B7072" w14:paraId="09627571" w14:textId="77777777" w:rsidTr="007D064F">
        <w:tc>
          <w:tcPr>
            <w:tcW w:w="3231" w:type="dxa"/>
            <w:vMerge/>
          </w:tcPr>
          <w:p w14:paraId="5BED4F1F" w14:textId="77777777" w:rsidR="003B7072" w:rsidRPr="00F7077B" w:rsidRDefault="003B7072" w:rsidP="007D064F">
            <w:pPr>
              <w:pStyle w:val="keterangan"/>
              <w:spacing w:line="288" w:lineRule="auto"/>
              <w:rPr>
                <w:rFonts w:cs="Times New Roman"/>
                <w:color w:val="auto"/>
                <w:szCs w:val="24"/>
              </w:rPr>
            </w:pPr>
          </w:p>
        </w:tc>
        <w:tc>
          <w:tcPr>
            <w:tcW w:w="397" w:type="dxa"/>
            <w:vAlign w:val="center"/>
          </w:tcPr>
          <w:p w14:paraId="3A0150AC"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F80AC5A"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6660D8AD"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2C6558D7"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470DEA79"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7BE910E6"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373A4BCE"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527AE83D"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502C5429" w14:textId="149B6B90"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4FA5873B" w14:textId="297A2883" w:rsidR="003B7072" w:rsidRPr="00F7077B" w:rsidRDefault="00057C60" w:rsidP="007D064F">
            <w:pPr>
              <w:pStyle w:val="keterangan"/>
              <w:spacing w:line="288" w:lineRule="auto"/>
              <w:rPr>
                <w:rFonts w:cs="Times New Roman"/>
                <w:color w:val="auto"/>
                <w:szCs w:val="24"/>
              </w:rPr>
            </w:pPr>
            <w:r>
              <w:rPr>
                <w:rFonts w:cs="Times New Roman"/>
                <w:color w:val="auto"/>
                <w:szCs w:val="24"/>
              </w:rPr>
              <w:t>2</w:t>
            </w:r>
          </w:p>
        </w:tc>
        <w:tc>
          <w:tcPr>
            <w:tcW w:w="397" w:type="dxa"/>
            <w:vAlign w:val="center"/>
          </w:tcPr>
          <w:p w14:paraId="1C41B036" w14:textId="4E710214"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1F11CFED" w14:textId="695C9919"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4</w:t>
            </w:r>
          </w:p>
        </w:tc>
      </w:tr>
      <w:tr w:rsidR="003B7072" w14:paraId="4B13AA2A" w14:textId="77777777" w:rsidTr="007C2D0D">
        <w:tc>
          <w:tcPr>
            <w:tcW w:w="3231" w:type="dxa"/>
          </w:tcPr>
          <w:p w14:paraId="21402853" w14:textId="7ED60759" w:rsidR="003B7072" w:rsidRPr="00497BDB" w:rsidRDefault="00497BDB" w:rsidP="007D064F">
            <w:pPr>
              <w:pStyle w:val="keterangan"/>
              <w:spacing w:line="288" w:lineRule="auto"/>
              <w:rPr>
                <w:rFonts w:cs="Times New Roman"/>
                <w:i/>
                <w:iCs/>
                <w:color w:val="auto"/>
                <w:szCs w:val="24"/>
              </w:rPr>
            </w:pPr>
            <w:r w:rsidRPr="00497BDB">
              <w:rPr>
                <w:rFonts w:cs="Times New Roman"/>
                <w:i/>
                <w:iCs/>
                <w:color w:val="auto"/>
                <w:szCs w:val="24"/>
              </w:rPr>
              <w:t>Ethical Clearance</w:t>
            </w:r>
          </w:p>
        </w:tc>
        <w:tc>
          <w:tcPr>
            <w:tcW w:w="397" w:type="dxa"/>
            <w:shd w:val="clear" w:color="auto" w:fill="262626" w:themeFill="text1" w:themeFillTint="D9"/>
          </w:tcPr>
          <w:p w14:paraId="3557BB70"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01BE95E0"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07887238" w14:textId="77777777" w:rsidR="003B7072" w:rsidRPr="00F7077B" w:rsidRDefault="003B7072" w:rsidP="007D064F">
            <w:pPr>
              <w:pStyle w:val="keterangan"/>
              <w:spacing w:line="288" w:lineRule="auto"/>
              <w:rPr>
                <w:rFonts w:cs="Times New Roman"/>
                <w:color w:val="auto"/>
                <w:szCs w:val="24"/>
              </w:rPr>
            </w:pPr>
          </w:p>
        </w:tc>
        <w:tc>
          <w:tcPr>
            <w:tcW w:w="397" w:type="dxa"/>
          </w:tcPr>
          <w:p w14:paraId="18927889" w14:textId="77777777" w:rsidR="003B7072" w:rsidRPr="00F7077B" w:rsidRDefault="003B7072" w:rsidP="007D064F">
            <w:pPr>
              <w:pStyle w:val="keterangan"/>
              <w:spacing w:line="288" w:lineRule="auto"/>
              <w:rPr>
                <w:rFonts w:cs="Times New Roman"/>
                <w:color w:val="auto"/>
                <w:szCs w:val="24"/>
              </w:rPr>
            </w:pPr>
          </w:p>
        </w:tc>
        <w:tc>
          <w:tcPr>
            <w:tcW w:w="397" w:type="dxa"/>
          </w:tcPr>
          <w:p w14:paraId="4626CDFE" w14:textId="77777777" w:rsidR="003B7072" w:rsidRPr="00F7077B" w:rsidRDefault="003B7072" w:rsidP="007D064F">
            <w:pPr>
              <w:pStyle w:val="keterangan"/>
              <w:spacing w:line="288" w:lineRule="auto"/>
              <w:rPr>
                <w:rFonts w:cs="Times New Roman"/>
                <w:color w:val="auto"/>
                <w:szCs w:val="24"/>
              </w:rPr>
            </w:pPr>
          </w:p>
        </w:tc>
        <w:tc>
          <w:tcPr>
            <w:tcW w:w="397" w:type="dxa"/>
          </w:tcPr>
          <w:p w14:paraId="59B956A3" w14:textId="77777777" w:rsidR="003B7072" w:rsidRPr="00F7077B" w:rsidRDefault="003B7072" w:rsidP="007D064F">
            <w:pPr>
              <w:pStyle w:val="keterangan"/>
              <w:spacing w:line="288" w:lineRule="auto"/>
              <w:rPr>
                <w:rFonts w:cs="Times New Roman"/>
                <w:color w:val="auto"/>
                <w:szCs w:val="24"/>
              </w:rPr>
            </w:pPr>
          </w:p>
        </w:tc>
        <w:tc>
          <w:tcPr>
            <w:tcW w:w="397" w:type="dxa"/>
          </w:tcPr>
          <w:p w14:paraId="363D86C7" w14:textId="77777777" w:rsidR="003B7072" w:rsidRPr="00F7077B" w:rsidRDefault="003B7072" w:rsidP="007D064F">
            <w:pPr>
              <w:pStyle w:val="keterangan"/>
              <w:spacing w:line="288" w:lineRule="auto"/>
              <w:rPr>
                <w:rFonts w:cs="Times New Roman"/>
                <w:color w:val="auto"/>
                <w:szCs w:val="24"/>
              </w:rPr>
            </w:pPr>
          </w:p>
        </w:tc>
        <w:tc>
          <w:tcPr>
            <w:tcW w:w="397" w:type="dxa"/>
          </w:tcPr>
          <w:p w14:paraId="716858C8" w14:textId="77777777" w:rsidR="003B7072" w:rsidRPr="00F7077B" w:rsidRDefault="003B7072" w:rsidP="007D064F">
            <w:pPr>
              <w:pStyle w:val="keterangan"/>
              <w:spacing w:line="288" w:lineRule="auto"/>
              <w:rPr>
                <w:rFonts w:cs="Times New Roman"/>
                <w:color w:val="auto"/>
                <w:szCs w:val="24"/>
              </w:rPr>
            </w:pPr>
          </w:p>
        </w:tc>
        <w:tc>
          <w:tcPr>
            <w:tcW w:w="397" w:type="dxa"/>
          </w:tcPr>
          <w:p w14:paraId="4B22DE5A" w14:textId="77777777" w:rsidR="003B7072" w:rsidRPr="00F7077B" w:rsidRDefault="003B7072" w:rsidP="007D064F">
            <w:pPr>
              <w:pStyle w:val="keterangan"/>
              <w:spacing w:line="288" w:lineRule="auto"/>
              <w:rPr>
                <w:rFonts w:cs="Times New Roman"/>
                <w:color w:val="auto"/>
                <w:szCs w:val="24"/>
              </w:rPr>
            </w:pPr>
          </w:p>
        </w:tc>
        <w:tc>
          <w:tcPr>
            <w:tcW w:w="397" w:type="dxa"/>
          </w:tcPr>
          <w:p w14:paraId="13B8F98A" w14:textId="77777777" w:rsidR="003B7072" w:rsidRPr="00F7077B" w:rsidRDefault="003B7072" w:rsidP="007D064F">
            <w:pPr>
              <w:pStyle w:val="keterangan"/>
              <w:spacing w:line="288" w:lineRule="auto"/>
              <w:rPr>
                <w:rFonts w:cs="Times New Roman"/>
                <w:color w:val="auto"/>
                <w:szCs w:val="24"/>
              </w:rPr>
            </w:pPr>
          </w:p>
        </w:tc>
        <w:tc>
          <w:tcPr>
            <w:tcW w:w="397" w:type="dxa"/>
          </w:tcPr>
          <w:p w14:paraId="3A49EA9D" w14:textId="77777777" w:rsidR="003B7072" w:rsidRPr="00F7077B" w:rsidRDefault="003B7072" w:rsidP="007D064F">
            <w:pPr>
              <w:pStyle w:val="keterangan"/>
              <w:spacing w:line="288" w:lineRule="auto"/>
              <w:rPr>
                <w:rFonts w:cs="Times New Roman"/>
                <w:color w:val="auto"/>
                <w:szCs w:val="24"/>
              </w:rPr>
            </w:pPr>
          </w:p>
        </w:tc>
        <w:tc>
          <w:tcPr>
            <w:tcW w:w="397" w:type="dxa"/>
          </w:tcPr>
          <w:p w14:paraId="40BA6DD0" w14:textId="77777777" w:rsidR="003B7072" w:rsidRPr="00F7077B" w:rsidRDefault="003B7072" w:rsidP="007D064F">
            <w:pPr>
              <w:pStyle w:val="keterangan"/>
              <w:spacing w:line="288" w:lineRule="auto"/>
              <w:rPr>
                <w:rFonts w:cs="Times New Roman"/>
                <w:color w:val="auto"/>
                <w:szCs w:val="24"/>
              </w:rPr>
            </w:pPr>
          </w:p>
        </w:tc>
      </w:tr>
      <w:tr w:rsidR="003B7072" w14:paraId="4DA10A09" w14:textId="77777777" w:rsidTr="007C2D0D">
        <w:tc>
          <w:tcPr>
            <w:tcW w:w="3231" w:type="dxa"/>
          </w:tcPr>
          <w:p w14:paraId="4C73F2C9" w14:textId="3AD0E6DA" w:rsidR="003B7072" w:rsidRPr="00F7077B" w:rsidRDefault="00497BDB" w:rsidP="007D064F">
            <w:pPr>
              <w:pStyle w:val="keterangan"/>
              <w:spacing w:line="288" w:lineRule="auto"/>
              <w:rPr>
                <w:rFonts w:cs="Times New Roman"/>
                <w:color w:val="auto"/>
                <w:szCs w:val="24"/>
              </w:rPr>
            </w:pPr>
            <w:r w:rsidRPr="00497BDB">
              <w:rPr>
                <w:rFonts w:cs="Times New Roman"/>
                <w:color w:val="auto"/>
                <w:szCs w:val="24"/>
              </w:rPr>
              <w:lastRenderedPageBreak/>
              <w:t>Pengembangan Aplikasi Sistem Informasi Kesehatan</w:t>
            </w:r>
          </w:p>
        </w:tc>
        <w:tc>
          <w:tcPr>
            <w:tcW w:w="397" w:type="dxa"/>
          </w:tcPr>
          <w:p w14:paraId="1735E795" w14:textId="77777777" w:rsidR="003B7072" w:rsidRPr="00F7077B" w:rsidRDefault="003B7072" w:rsidP="007D064F">
            <w:pPr>
              <w:pStyle w:val="keterangan"/>
              <w:spacing w:line="288" w:lineRule="auto"/>
              <w:rPr>
                <w:rFonts w:cs="Times New Roman"/>
                <w:color w:val="auto"/>
                <w:szCs w:val="24"/>
              </w:rPr>
            </w:pPr>
          </w:p>
        </w:tc>
        <w:tc>
          <w:tcPr>
            <w:tcW w:w="397" w:type="dxa"/>
          </w:tcPr>
          <w:p w14:paraId="0A01FB73" w14:textId="77777777" w:rsidR="003B7072" w:rsidRPr="00F7077B" w:rsidRDefault="003B7072" w:rsidP="007D064F">
            <w:pPr>
              <w:pStyle w:val="keterangan"/>
              <w:spacing w:line="288" w:lineRule="auto"/>
              <w:rPr>
                <w:rFonts w:cs="Times New Roman"/>
                <w:color w:val="auto"/>
                <w:szCs w:val="24"/>
              </w:rPr>
            </w:pPr>
          </w:p>
        </w:tc>
        <w:tc>
          <w:tcPr>
            <w:tcW w:w="397" w:type="dxa"/>
          </w:tcPr>
          <w:p w14:paraId="091826B9"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7E9246AB"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4CAE088E"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4B8B01EF"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2ED5F934"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61C60F63"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06493E75"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42EDBAC9"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35239846"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31957472" w14:textId="77777777" w:rsidR="003B7072" w:rsidRPr="00F7077B" w:rsidRDefault="003B7072" w:rsidP="007D064F">
            <w:pPr>
              <w:pStyle w:val="keterangan"/>
              <w:spacing w:line="288" w:lineRule="auto"/>
              <w:rPr>
                <w:rFonts w:cs="Times New Roman"/>
                <w:color w:val="auto"/>
                <w:szCs w:val="24"/>
              </w:rPr>
            </w:pPr>
          </w:p>
        </w:tc>
      </w:tr>
      <w:tr w:rsidR="003B7072" w14:paraId="7EAA9840" w14:textId="77777777" w:rsidTr="007C2D0D">
        <w:tc>
          <w:tcPr>
            <w:tcW w:w="3231" w:type="dxa"/>
          </w:tcPr>
          <w:p w14:paraId="360AE631" w14:textId="15FF272B" w:rsidR="003B7072" w:rsidRPr="00F7077B" w:rsidRDefault="00953262" w:rsidP="007D064F">
            <w:pPr>
              <w:pStyle w:val="keterangan"/>
              <w:spacing w:line="288" w:lineRule="auto"/>
              <w:rPr>
                <w:rFonts w:cs="Times New Roman"/>
                <w:color w:val="auto"/>
                <w:szCs w:val="24"/>
              </w:rPr>
            </w:pPr>
            <w:r w:rsidRPr="00953262">
              <w:rPr>
                <w:rFonts w:cs="Times New Roman"/>
                <w:color w:val="auto"/>
                <w:szCs w:val="24"/>
              </w:rPr>
              <w:t>Penyusunan Bab III Buku Tugas Akhir</w:t>
            </w:r>
          </w:p>
        </w:tc>
        <w:tc>
          <w:tcPr>
            <w:tcW w:w="397" w:type="dxa"/>
          </w:tcPr>
          <w:p w14:paraId="5B2DC75B" w14:textId="77777777" w:rsidR="003B7072" w:rsidRPr="00F7077B" w:rsidRDefault="003B7072" w:rsidP="007D064F">
            <w:pPr>
              <w:pStyle w:val="keterangan"/>
              <w:spacing w:line="288" w:lineRule="auto"/>
              <w:rPr>
                <w:rFonts w:cs="Times New Roman"/>
                <w:color w:val="auto"/>
                <w:szCs w:val="24"/>
              </w:rPr>
            </w:pPr>
          </w:p>
        </w:tc>
        <w:tc>
          <w:tcPr>
            <w:tcW w:w="397" w:type="dxa"/>
          </w:tcPr>
          <w:p w14:paraId="0645DAEF" w14:textId="77777777" w:rsidR="003B7072" w:rsidRPr="00F7077B" w:rsidRDefault="003B7072" w:rsidP="007D064F">
            <w:pPr>
              <w:pStyle w:val="keterangan"/>
              <w:spacing w:line="288" w:lineRule="auto"/>
              <w:rPr>
                <w:rFonts w:cs="Times New Roman"/>
                <w:color w:val="auto"/>
                <w:szCs w:val="24"/>
              </w:rPr>
            </w:pPr>
          </w:p>
        </w:tc>
        <w:tc>
          <w:tcPr>
            <w:tcW w:w="397" w:type="dxa"/>
          </w:tcPr>
          <w:p w14:paraId="40ECB361" w14:textId="77777777" w:rsidR="003B7072" w:rsidRPr="00F7077B" w:rsidRDefault="003B7072" w:rsidP="007D064F">
            <w:pPr>
              <w:pStyle w:val="keterangan"/>
              <w:spacing w:line="288" w:lineRule="auto"/>
              <w:rPr>
                <w:rFonts w:cs="Times New Roman"/>
                <w:color w:val="auto"/>
                <w:szCs w:val="24"/>
              </w:rPr>
            </w:pPr>
          </w:p>
        </w:tc>
        <w:tc>
          <w:tcPr>
            <w:tcW w:w="397" w:type="dxa"/>
          </w:tcPr>
          <w:p w14:paraId="53AA5EB0" w14:textId="77777777" w:rsidR="003B7072" w:rsidRPr="00F7077B" w:rsidRDefault="003B7072" w:rsidP="007D064F">
            <w:pPr>
              <w:pStyle w:val="keterangan"/>
              <w:spacing w:line="288" w:lineRule="auto"/>
              <w:rPr>
                <w:rFonts w:cs="Times New Roman"/>
                <w:color w:val="auto"/>
                <w:szCs w:val="24"/>
              </w:rPr>
            </w:pPr>
          </w:p>
        </w:tc>
        <w:tc>
          <w:tcPr>
            <w:tcW w:w="397" w:type="dxa"/>
          </w:tcPr>
          <w:p w14:paraId="49FF6698" w14:textId="77777777" w:rsidR="003B7072" w:rsidRPr="00F7077B" w:rsidRDefault="003B7072" w:rsidP="007D064F">
            <w:pPr>
              <w:pStyle w:val="keterangan"/>
              <w:spacing w:line="288" w:lineRule="auto"/>
              <w:rPr>
                <w:rFonts w:cs="Times New Roman"/>
                <w:color w:val="auto"/>
                <w:szCs w:val="24"/>
              </w:rPr>
            </w:pPr>
          </w:p>
        </w:tc>
        <w:tc>
          <w:tcPr>
            <w:tcW w:w="397" w:type="dxa"/>
          </w:tcPr>
          <w:p w14:paraId="660FBB32" w14:textId="77777777" w:rsidR="003B7072" w:rsidRPr="00F7077B" w:rsidRDefault="003B7072" w:rsidP="007D064F">
            <w:pPr>
              <w:pStyle w:val="keterangan"/>
              <w:spacing w:line="288" w:lineRule="auto"/>
              <w:rPr>
                <w:rFonts w:cs="Times New Roman"/>
                <w:color w:val="auto"/>
                <w:szCs w:val="24"/>
              </w:rPr>
            </w:pPr>
          </w:p>
        </w:tc>
        <w:tc>
          <w:tcPr>
            <w:tcW w:w="397" w:type="dxa"/>
          </w:tcPr>
          <w:p w14:paraId="048D4F2D" w14:textId="77777777" w:rsidR="003B7072" w:rsidRPr="00F7077B" w:rsidRDefault="003B7072" w:rsidP="007D064F">
            <w:pPr>
              <w:pStyle w:val="keterangan"/>
              <w:spacing w:line="288" w:lineRule="auto"/>
              <w:rPr>
                <w:rFonts w:cs="Times New Roman"/>
                <w:color w:val="auto"/>
                <w:szCs w:val="24"/>
              </w:rPr>
            </w:pPr>
          </w:p>
        </w:tc>
        <w:tc>
          <w:tcPr>
            <w:tcW w:w="397" w:type="dxa"/>
          </w:tcPr>
          <w:p w14:paraId="3C2314F0" w14:textId="77777777" w:rsidR="003B7072" w:rsidRPr="00F7077B" w:rsidRDefault="003B7072" w:rsidP="007D064F">
            <w:pPr>
              <w:pStyle w:val="keterangan"/>
              <w:spacing w:line="288" w:lineRule="auto"/>
              <w:rPr>
                <w:rFonts w:cs="Times New Roman"/>
                <w:color w:val="auto"/>
                <w:szCs w:val="24"/>
              </w:rPr>
            </w:pPr>
          </w:p>
        </w:tc>
        <w:tc>
          <w:tcPr>
            <w:tcW w:w="397" w:type="dxa"/>
          </w:tcPr>
          <w:p w14:paraId="28E71FBE" w14:textId="77777777" w:rsidR="003B7072" w:rsidRPr="00F7077B" w:rsidRDefault="003B7072" w:rsidP="007D064F">
            <w:pPr>
              <w:pStyle w:val="keterangan"/>
              <w:spacing w:line="288" w:lineRule="auto"/>
              <w:rPr>
                <w:rFonts w:cs="Times New Roman"/>
                <w:color w:val="auto"/>
                <w:szCs w:val="24"/>
              </w:rPr>
            </w:pPr>
          </w:p>
        </w:tc>
        <w:tc>
          <w:tcPr>
            <w:tcW w:w="397" w:type="dxa"/>
          </w:tcPr>
          <w:p w14:paraId="45B98CB9"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7A5860BB"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2B83E9BC" w14:textId="77777777" w:rsidR="003B7072" w:rsidRPr="00F7077B" w:rsidRDefault="003B7072" w:rsidP="007D064F">
            <w:pPr>
              <w:pStyle w:val="keterangan"/>
              <w:spacing w:line="288" w:lineRule="auto"/>
              <w:rPr>
                <w:rFonts w:cs="Times New Roman"/>
                <w:color w:val="auto"/>
                <w:szCs w:val="24"/>
              </w:rPr>
            </w:pPr>
          </w:p>
        </w:tc>
      </w:tr>
      <w:tr w:rsidR="003B7072" w14:paraId="5F4F727A" w14:textId="77777777" w:rsidTr="007D064F">
        <w:tc>
          <w:tcPr>
            <w:tcW w:w="3231" w:type="dxa"/>
          </w:tcPr>
          <w:p w14:paraId="719FCFF9" w14:textId="6E1CFE80" w:rsidR="003B7072" w:rsidRPr="00F7077B" w:rsidRDefault="00953262" w:rsidP="007D064F">
            <w:pPr>
              <w:pStyle w:val="keterangan"/>
              <w:spacing w:line="288" w:lineRule="auto"/>
              <w:rPr>
                <w:rFonts w:cs="Times New Roman"/>
                <w:color w:val="auto"/>
                <w:szCs w:val="24"/>
              </w:rPr>
            </w:pPr>
            <w:r w:rsidRPr="00953262">
              <w:rPr>
                <w:rFonts w:cs="Times New Roman"/>
                <w:color w:val="auto"/>
                <w:szCs w:val="24"/>
              </w:rPr>
              <w:t>Pengujian dan Integrasi Sistem</w:t>
            </w:r>
          </w:p>
        </w:tc>
        <w:tc>
          <w:tcPr>
            <w:tcW w:w="397" w:type="dxa"/>
          </w:tcPr>
          <w:p w14:paraId="1AFA860F" w14:textId="77777777" w:rsidR="003B7072" w:rsidRPr="00F7077B" w:rsidRDefault="003B7072" w:rsidP="007D064F">
            <w:pPr>
              <w:pStyle w:val="keterangan"/>
              <w:spacing w:line="288" w:lineRule="auto"/>
              <w:rPr>
                <w:rFonts w:cs="Times New Roman"/>
                <w:color w:val="auto"/>
                <w:szCs w:val="24"/>
              </w:rPr>
            </w:pPr>
          </w:p>
        </w:tc>
        <w:tc>
          <w:tcPr>
            <w:tcW w:w="397" w:type="dxa"/>
          </w:tcPr>
          <w:p w14:paraId="17F5B801" w14:textId="77777777" w:rsidR="003B7072" w:rsidRPr="00F7077B" w:rsidRDefault="003B7072" w:rsidP="007D064F">
            <w:pPr>
              <w:pStyle w:val="keterangan"/>
              <w:spacing w:line="288" w:lineRule="auto"/>
              <w:rPr>
                <w:rFonts w:cs="Times New Roman"/>
                <w:color w:val="auto"/>
                <w:szCs w:val="24"/>
              </w:rPr>
            </w:pPr>
          </w:p>
        </w:tc>
        <w:tc>
          <w:tcPr>
            <w:tcW w:w="397" w:type="dxa"/>
          </w:tcPr>
          <w:p w14:paraId="48A0CDF0" w14:textId="77777777" w:rsidR="003B7072" w:rsidRPr="00F7077B" w:rsidRDefault="003B7072" w:rsidP="007D064F">
            <w:pPr>
              <w:pStyle w:val="keterangan"/>
              <w:spacing w:line="288" w:lineRule="auto"/>
              <w:rPr>
                <w:rFonts w:cs="Times New Roman"/>
                <w:color w:val="auto"/>
                <w:szCs w:val="24"/>
              </w:rPr>
            </w:pPr>
          </w:p>
        </w:tc>
        <w:tc>
          <w:tcPr>
            <w:tcW w:w="397" w:type="dxa"/>
          </w:tcPr>
          <w:p w14:paraId="5C094647" w14:textId="77777777" w:rsidR="003B7072" w:rsidRPr="00F7077B" w:rsidRDefault="003B7072" w:rsidP="007D064F">
            <w:pPr>
              <w:pStyle w:val="keterangan"/>
              <w:spacing w:line="288" w:lineRule="auto"/>
              <w:rPr>
                <w:rFonts w:cs="Times New Roman"/>
                <w:color w:val="auto"/>
                <w:szCs w:val="24"/>
              </w:rPr>
            </w:pPr>
          </w:p>
        </w:tc>
        <w:tc>
          <w:tcPr>
            <w:tcW w:w="397" w:type="dxa"/>
          </w:tcPr>
          <w:p w14:paraId="6ADA06AE" w14:textId="77777777" w:rsidR="003B7072" w:rsidRPr="00F7077B" w:rsidRDefault="003B7072" w:rsidP="007D064F">
            <w:pPr>
              <w:pStyle w:val="keterangan"/>
              <w:spacing w:line="288" w:lineRule="auto"/>
              <w:rPr>
                <w:rFonts w:cs="Times New Roman"/>
                <w:color w:val="auto"/>
                <w:szCs w:val="24"/>
              </w:rPr>
            </w:pPr>
          </w:p>
        </w:tc>
        <w:tc>
          <w:tcPr>
            <w:tcW w:w="397" w:type="dxa"/>
          </w:tcPr>
          <w:p w14:paraId="493F28D6" w14:textId="77777777" w:rsidR="003B7072" w:rsidRPr="00F7077B" w:rsidRDefault="003B7072" w:rsidP="007D064F">
            <w:pPr>
              <w:pStyle w:val="keterangan"/>
              <w:spacing w:line="288" w:lineRule="auto"/>
              <w:rPr>
                <w:rFonts w:cs="Times New Roman"/>
                <w:color w:val="auto"/>
                <w:szCs w:val="24"/>
              </w:rPr>
            </w:pPr>
          </w:p>
        </w:tc>
        <w:tc>
          <w:tcPr>
            <w:tcW w:w="397" w:type="dxa"/>
          </w:tcPr>
          <w:p w14:paraId="170E7BAD" w14:textId="77777777" w:rsidR="003B7072" w:rsidRPr="00F7077B" w:rsidRDefault="003B7072" w:rsidP="007D064F">
            <w:pPr>
              <w:pStyle w:val="keterangan"/>
              <w:spacing w:line="288" w:lineRule="auto"/>
              <w:rPr>
                <w:rFonts w:cs="Times New Roman"/>
                <w:color w:val="auto"/>
                <w:szCs w:val="24"/>
              </w:rPr>
            </w:pPr>
          </w:p>
        </w:tc>
        <w:tc>
          <w:tcPr>
            <w:tcW w:w="397" w:type="dxa"/>
          </w:tcPr>
          <w:p w14:paraId="21AB5ED6" w14:textId="77777777" w:rsidR="003B7072" w:rsidRPr="00F7077B" w:rsidRDefault="003B7072" w:rsidP="007D064F">
            <w:pPr>
              <w:pStyle w:val="keterangan"/>
              <w:spacing w:line="288" w:lineRule="auto"/>
              <w:rPr>
                <w:rFonts w:cs="Times New Roman"/>
                <w:color w:val="auto"/>
                <w:szCs w:val="24"/>
              </w:rPr>
            </w:pPr>
          </w:p>
        </w:tc>
        <w:tc>
          <w:tcPr>
            <w:tcW w:w="397" w:type="dxa"/>
          </w:tcPr>
          <w:p w14:paraId="4661FA0E" w14:textId="77777777" w:rsidR="003B7072" w:rsidRPr="00F7077B" w:rsidRDefault="003B7072" w:rsidP="007D064F">
            <w:pPr>
              <w:pStyle w:val="keterangan"/>
              <w:spacing w:line="288" w:lineRule="auto"/>
              <w:rPr>
                <w:rFonts w:cs="Times New Roman"/>
                <w:color w:val="auto"/>
                <w:szCs w:val="24"/>
              </w:rPr>
            </w:pPr>
          </w:p>
        </w:tc>
        <w:tc>
          <w:tcPr>
            <w:tcW w:w="397" w:type="dxa"/>
          </w:tcPr>
          <w:p w14:paraId="37C2BB69" w14:textId="77777777" w:rsidR="003B7072" w:rsidRPr="00F7077B" w:rsidRDefault="003B7072" w:rsidP="007D064F">
            <w:pPr>
              <w:pStyle w:val="keterangan"/>
              <w:spacing w:line="288" w:lineRule="auto"/>
              <w:rPr>
                <w:rFonts w:cs="Times New Roman"/>
                <w:color w:val="auto"/>
                <w:szCs w:val="24"/>
              </w:rPr>
            </w:pPr>
          </w:p>
        </w:tc>
        <w:tc>
          <w:tcPr>
            <w:tcW w:w="397" w:type="dxa"/>
          </w:tcPr>
          <w:p w14:paraId="449C7A32" w14:textId="77777777" w:rsidR="003B7072" w:rsidRPr="00F7077B" w:rsidRDefault="003B7072" w:rsidP="007D064F">
            <w:pPr>
              <w:pStyle w:val="keterangan"/>
              <w:spacing w:line="288" w:lineRule="auto"/>
              <w:rPr>
                <w:rFonts w:cs="Times New Roman"/>
                <w:color w:val="auto"/>
                <w:szCs w:val="24"/>
              </w:rPr>
            </w:pPr>
          </w:p>
        </w:tc>
        <w:tc>
          <w:tcPr>
            <w:tcW w:w="397" w:type="dxa"/>
          </w:tcPr>
          <w:p w14:paraId="42089BD8" w14:textId="77777777" w:rsidR="003B7072" w:rsidRPr="00F7077B" w:rsidRDefault="003B7072" w:rsidP="007D064F">
            <w:pPr>
              <w:pStyle w:val="keterangan"/>
              <w:spacing w:line="288" w:lineRule="auto"/>
              <w:rPr>
                <w:rFonts w:cs="Times New Roman"/>
                <w:color w:val="auto"/>
                <w:szCs w:val="24"/>
              </w:rPr>
            </w:pPr>
          </w:p>
        </w:tc>
      </w:tr>
      <w:tr w:rsidR="003B7072" w14:paraId="224F5D4C" w14:textId="77777777" w:rsidTr="007D064F">
        <w:tc>
          <w:tcPr>
            <w:tcW w:w="3231" w:type="dxa"/>
          </w:tcPr>
          <w:p w14:paraId="05E79754" w14:textId="5F1DFB55" w:rsidR="003B7072" w:rsidRPr="00F7077B" w:rsidRDefault="00953262" w:rsidP="007D064F">
            <w:pPr>
              <w:pStyle w:val="keterangan"/>
              <w:spacing w:line="288" w:lineRule="auto"/>
              <w:rPr>
                <w:rFonts w:cs="Times New Roman"/>
                <w:color w:val="auto"/>
                <w:szCs w:val="24"/>
              </w:rPr>
            </w:pPr>
            <w:r w:rsidRPr="00953262">
              <w:rPr>
                <w:rFonts w:cs="Times New Roman"/>
                <w:color w:val="auto"/>
                <w:szCs w:val="24"/>
              </w:rPr>
              <w:t>Analisis Hasil Pengujian Sistem</w:t>
            </w:r>
          </w:p>
        </w:tc>
        <w:tc>
          <w:tcPr>
            <w:tcW w:w="397" w:type="dxa"/>
          </w:tcPr>
          <w:p w14:paraId="20A51F4D" w14:textId="77777777" w:rsidR="003B7072" w:rsidRPr="00F7077B" w:rsidRDefault="003B7072" w:rsidP="007D064F">
            <w:pPr>
              <w:pStyle w:val="keterangan"/>
              <w:spacing w:line="288" w:lineRule="auto"/>
              <w:rPr>
                <w:rFonts w:cs="Times New Roman"/>
                <w:color w:val="auto"/>
                <w:szCs w:val="24"/>
              </w:rPr>
            </w:pPr>
          </w:p>
        </w:tc>
        <w:tc>
          <w:tcPr>
            <w:tcW w:w="397" w:type="dxa"/>
          </w:tcPr>
          <w:p w14:paraId="79AE7FC5" w14:textId="77777777" w:rsidR="003B7072" w:rsidRPr="00F7077B" w:rsidRDefault="003B7072" w:rsidP="007D064F">
            <w:pPr>
              <w:pStyle w:val="keterangan"/>
              <w:spacing w:line="288" w:lineRule="auto"/>
              <w:rPr>
                <w:rFonts w:cs="Times New Roman"/>
                <w:color w:val="auto"/>
                <w:szCs w:val="24"/>
              </w:rPr>
            </w:pPr>
          </w:p>
        </w:tc>
        <w:tc>
          <w:tcPr>
            <w:tcW w:w="397" w:type="dxa"/>
          </w:tcPr>
          <w:p w14:paraId="3668AE9D" w14:textId="77777777" w:rsidR="003B7072" w:rsidRPr="00F7077B" w:rsidRDefault="003B7072" w:rsidP="007D064F">
            <w:pPr>
              <w:pStyle w:val="keterangan"/>
              <w:spacing w:line="288" w:lineRule="auto"/>
              <w:rPr>
                <w:rFonts w:cs="Times New Roman"/>
                <w:color w:val="auto"/>
                <w:szCs w:val="24"/>
              </w:rPr>
            </w:pPr>
          </w:p>
        </w:tc>
        <w:tc>
          <w:tcPr>
            <w:tcW w:w="397" w:type="dxa"/>
          </w:tcPr>
          <w:p w14:paraId="68FF9539" w14:textId="77777777" w:rsidR="003B7072" w:rsidRPr="00F7077B" w:rsidRDefault="003B7072" w:rsidP="007D064F">
            <w:pPr>
              <w:pStyle w:val="keterangan"/>
              <w:spacing w:line="288" w:lineRule="auto"/>
              <w:rPr>
                <w:rFonts w:cs="Times New Roman"/>
                <w:color w:val="auto"/>
                <w:szCs w:val="24"/>
              </w:rPr>
            </w:pPr>
          </w:p>
        </w:tc>
        <w:tc>
          <w:tcPr>
            <w:tcW w:w="397" w:type="dxa"/>
          </w:tcPr>
          <w:p w14:paraId="300CA3E5" w14:textId="77777777" w:rsidR="003B7072" w:rsidRPr="00F7077B" w:rsidRDefault="003B7072" w:rsidP="007D064F">
            <w:pPr>
              <w:pStyle w:val="keterangan"/>
              <w:spacing w:line="288" w:lineRule="auto"/>
              <w:rPr>
                <w:rFonts w:cs="Times New Roman"/>
                <w:color w:val="auto"/>
                <w:szCs w:val="24"/>
              </w:rPr>
            </w:pPr>
          </w:p>
        </w:tc>
        <w:tc>
          <w:tcPr>
            <w:tcW w:w="397" w:type="dxa"/>
          </w:tcPr>
          <w:p w14:paraId="6FF84927" w14:textId="77777777" w:rsidR="003B7072" w:rsidRPr="00F7077B" w:rsidRDefault="003B7072" w:rsidP="007D064F">
            <w:pPr>
              <w:pStyle w:val="keterangan"/>
              <w:spacing w:line="288" w:lineRule="auto"/>
              <w:rPr>
                <w:rFonts w:cs="Times New Roman"/>
                <w:color w:val="auto"/>
                <w:szCs w:val="24"/>
              </w:rPr>
            </w:pPr>
          </w:p>
        </w:tc>
        <w:tc>
          <w:tcPr>
            <w:tcW w:w="397" w:type="dxa"/>
          </w:tcPr>
          <w:p w14:paraId="231B4984" w14:textId="77777777" w:rsidR="003B7072" w:rsidRPr="00F7077B" w:rsidRDefault="003B7072" w:rsidP="007D064F">
            <w:pPr>
              <w:pStyle w:val="keterangan"/>
              <w:spacing w:line="288" w:lineRule="auto"/>
              <w:rPr>
                <w:rFonts w:cs="Times New Roman"/>
                <w:color w:val="auto"/>
                <w:szCs w:val="24"/>
              </w:rPr>
            </w:pPr>
          </w:p>
        </w:tc>
        <w:tc>
          <w:tcPr>
            <w:tcW w:w="397" w:type="dxa"/>
          </w:tcPr>
          <w:p w14:paraId="68E0199A" w14:textId="77777777" w:rsidR="003B7072" w:rsidRPr="00F7077B" w:rsidRDefault="003B7072" w:rsidP="007D064F">
            <w:pPr>
              <w:pStyle w:val="keterangan"/>
              <w:spacing w:line="288" w:lineRule="auto"/>
              <w:rPr>
                <w:rFonts w:cs="Times New Roman"/>
                <w:color w:val="auto"/>
                <w:szCs w:val="24"/>
              </w:rPr>
            </w:pPr>
          </w:p>
        </w:tc>
        <w:tc>
          <w:tcPr>
            <w:tcW w:w="397" w:type="dxa"/>
          </w:tcPr>
          <w:p w14:paraId="7843222D" w14:textId="77777777" w:rsidR="003B7072" w:rsidRPr="00F7077B" w:rsidRDefault="003B7072" w:rsidP="007D064F">
            <w:pPr>
              <w:pStyle w:val="keterangan"/>
              <w:spacing w:line="288" w:lineRule="auto"/>
              <w:rPr>
                <w:rFonts w:cs="Times New Roman"/>
                <w:color w:val="auto"/>
                <w:szCs w:val="24"/>
              </w:rPr>
            </w:pPr>
          </w:p>
        </w:tc>
        <w:tc>
          <w:tcPr>
            <w:tcW w:w="397" w:type="dxa"/>
          </w:tcPr>
          <w:p w14:paraId="42831481" w14:textId="77777777" w:rsidR="003B7072" w:rsidRPr="00F7077B" w:rsidRDefault="003B7072" w:rsidP="007D064F">
            <w:pPr>
              <w:pStyle w:val="keterangan"/>
              <w:spacing w:line="288" w:lineRule="auto"/>
              <w:rPr>
                <w:rFonts w:cs="Times New Roman"/>
                <w:color w:val="auto"/>
                <w:szCs w:val="24"/>
              </w:rPr>
            </w:pPr>
          </w:p>
        </w:tc>
        <w:tc>
          <w:tcPr>
            <w:tcW w:w="397" w:type="dxa"/>
          </w:tcPr>
          <w:p w14:paraId="39B671F4" w14:textId="77777777" w:rsidR="003B7072" w:rsidRPr="00F7077B" w:rsidRDefault="003B7072" w:rsidP="007D064F">
            <w:pPr>
              <w:pStyle w:val="keterangan"/>
              <w:spacing w:line="288" w:lineRule="auto"/>
              <w:rPr>
                <w:rFonts w:cs="Times New Roman"/>
                <w:color w:val="auto"/>
                <w:szCs w:val="24"/>
              </w:rPr>
            </w:pPr>
          </w:p>
        </w:tc>
        <w:tc>
          <w:tcPr>
            <w:tcW w:w="397" w:type="dxa"/>
          </w:tcPr>
          <w:p w14:paraId="273E765C" w14:textId="77777777" w:rsidR="003B7072" w:rsidRPr="00F7077B" w:rsidRDefault="003B7072" w:rsidP="007D064F">
            <w:pPr>
              <w:pStyle w:val="keterangan"/>
              <w:spacing w:line="288" w:lineRule="auto"/>
              <w:rPr>
                <w:rFonts w:cs="Times New Roman"/>
                <w:color w:val="auto"/>
                <w:szCs w:val="24"/>
              </w:rPr>
            </w:pPr>
          </w:p>
        </w:tc>
      </w:tr>
      <w:tr w:rsidR="003B7072" w14:paraId="6D8A9755" w14:textId="77777777" w:rsidTr="007D064F">
        <w:tc>
          <w:tcPr>
            <w:tcW w:w="3231" w:type="dxa"/>
          </w:tcPr>
          <w:p w14:paraId="59BAF716" w14:textId="6CAF6013"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IV Buku Tugas Akhir</w:t>
            </w:r>
          </w:p>
        </w:tc>
        <w:tc>
          <w:tcPr>
            <w:tcW w:w="397" w:type="dxa"/>
          </w:tcPr>
          <w:p w14:paraId="74A5F5F5" w14:textId="77777777" w:rsidR="003B7072" w:rsidRPr="00F7077B" w:rsidRDefault="003B7072" w:rsidP="007D064F">
            <w:pPr>
              <w:pStyle w:val="keterangan"/>
              <w:spacing w:line="288" w:lineRule="auto"/>
              <w:rPr>
                <w:rFonts w:cs="Times New Roman"/>
                <w:color w:val="auto"/>
                <w:szCs w:val="24"/>
              </w:rPr>
            </w:pPr>
          </w:p>
        </w:tc>
        <w:tc>
          <w:tcPr>
            <w:tcW w:w="397" w:type="dxa"/>
          </w:tcPr>
          <w:p w14:paraId="1DD9B895" w14:textId="77777777" w:rsidR="003B7072" w:rsidRPr="00F7077B" w:rsidRDefault="003B7072" w:rsidP="007D064F">
            <w:pPr>
              <w:pStyle w:val="keterangan"/>
              <w:spacing w:line="288" w:lineRule="auto"/>
              <w:rPr>
                <w:rFonts w:cs="Times New Roman"/>
                <w:color w:val="auto"/>
                <w:szCs w:val="24"/>
              </w:rPr>
            </w:pPr>
          </w:p>
        </w:tc>
        <w:tc>
          <w:tcPr>
            <w:tcW w:w="397" w:type="dxa"/>
          </w:tcPr>
          <w:p w14:paraId="448AFA47" w14:textId="77777777" w:rsidR="003B7072" w:rsidRPr="00F7077B" w:rsidRDefault="003B7072" w:rsidP="007D064F">
            <w:pPr>
              <w:pStyle w:val="keterangan"/>
              <w:spacing w:line="288" w:lineRule="auto"/>
              <w:rPr>
                <w:rFonts w:cs="Times New Roman"/>
                <w:color w:val="auto"/>
                <w:szCs w:val="24"/>
              </w:rPr>
            </w:pPr>
          </w:p>
        </w:tc>
        <w:tc>
          <w:tcPr>
            <w:tcW w:w="397" w:type="dxa"/>
          </w:tcPr>
          <w:p w14:paraId="22B060F1" w14:textId="77777777" w:rsidR="003B7072" w:rsidRPr="00F7077B" w:rsidRDefault="003B7072" w:rsidP="007D064F">
            <w:pPr>
              <w:pStyle w:val="keterangan"/>
              <w:spacing w:line="288" w:lineRule="auto"/>
              <w:rPr>
                <w:rFonts w:cs="Times New Roman"/>
                <w:color w:val="auto"/>
                <w:szCs w:val="24"/>
              </w:rPr>
            </w:pPr>
          </w:p>
        </w:tc>
        <w:tc>
          <w:tcPr>
            <w:tcW w:w="397" w:type="dxa"/>
          </w:tcPr>
          <w:p w14:paraId="6383CDA6" w14:textId="77777777" w:rsidR="003B7072" w:rsidRPr="00F7077B" w:rsidRDefault="003B7072" w:rsidP="007D064F">
            <w:pPr>
              <w:pStyle w:val="keterangan"/>
              <w:spacing w:line="288" w:lineRule="auto"/>
              <w:rPr>
                <w:rFonts w:cs="Times New Roman"/>
                <w:color w:val="auto"/>
                <w:szCs w:val="24"/>
              </w:rPr>
            </w:pPr>
          </w:p>
        </w:tc>
        <w:tc>
          <w:tcPr>
            <w:tcW w:w="397" w:type="dxa"/>
          </w:tcPr>
          <w:p w14:paraId="527539D0" w14:textId="77777777" w:rsidR="003B7072" w:rsidRPr="00F7077B" w:rsidRDefault="003B7072" w:rsidP="007D064F">
            <w:pPr>
              <w:pStyle w:val="keterangan"/>
              <w:spacing w:line="288" w:lineRule="auto"/>
              <w:rPr>
                <w:rFonts w:cs="Times New Roman"/>
                <w:color w:val="auto"/>
                <w:szCs w:val="24"/>
              </w:rPr>
            </w:pPr>
          </w:p>
        </w:tc>
        <w:tc>
          <w:tcPr>
            <w:tcW w:w="397" w:type="dxa"/>
          </w:tcPr>
          <w:p w14:paraId="7637B89A" w14:textId="77777777" w:rsidR="003B7072" w:rsidRPr="00F7077B" w:rsidRDefault="003B7072" w:rsidP="007D064F">
            <w:pPr>
              <w:pStyle w:val="keterangan"/>
              <w:spacing w:line="288" w:lineRule="auto"/>
              <w:rPr>
                <w:rFonts w:cs="Times New Roman"/>
                <w:color w:val="auto"/>
                <w:szCs w:val="24"/>
              </w:rPr>
            </w:pPr>
          </w:p>
        </w:tc>
        <w:tc>
          <w:tcPr>
            <w:tcW w:w="397" w:type="dxa"/>
          </w:tcPr>
          <w:p w14:paraId="52B1D631" w14:textId="77777777" w:rsidR="003B7072" w:rsidRPr="00F7077B" w:rsidRDefault="003B7072" w:rsidP="007D064F">
            <w:pPr>
              <w:pStyle w:val="keterangan"/>
              <w:spacing w:line="288" w:lineRule="auto"/>
              <w:rPr>
                <w:rFonts w:cs="Times New Roman"/>
                <w:color w:val="auto"/>
                <w:szCs w:val="24"/>
              </w:rPr>
            </w:pPr>
          </w:p>
        </w:tc>
        <w:tc>
          <w:tcPr>
            <w:tcW w:w="397" w:type="dxa"/>
          </w:tcPr>
          <w:p w14:paraId="0B730586" w14:textId="77777777" w:rsidR="003B7072" w:rsidRPr="00F7077B" w:rsidRDefault="003B7072" w:rsidP="007D064F">
            <w:pPr>
              <w:pStyle w:val="keterangan"/>
              <w:spacing w:line="288" w:lineRule="auto"/>
              <w:rPr>
                <w:rFonts w:cs="Times New Roman"/>
                <w:color w:val="auto"/>
                <w:szCs w:val="24"/>
              </w:rPr>
            </w:pPr>
          </w:p>
        </w:tc>
        <w:tc>
          <w:tcPr>
            <w:tcW w:w="397" w:type="dxa"/>
          </w:tcPr>
          <w:p w14:paraId="56A7927C" w14:textId="77777777" w:rsidR="003B7072" w:rsidRPr="00F7077B" w:rsidRDefault="003B7072" w:rsidP="007D064F">
            <w:pPr>
              <w:pStyle w:val="keterangan"/>
              <w:spacing w:line="288" w:lineRule="auto"/>
              <w:rPr>
                <w:rFonts w:cs="Times New Roman"/>
                <w:color w:val="auto"/>
                <w:szCs w:val="24"/>
              </w:rPr>
            </w:pPr>
          </w:p>
        </w:tc>
        <w:tc>
          <w:tcPr>
            <w:tcW w:w="397" w:type="dxa"/>
          </w:tcPr>
          <w:p w14:paraId="75AB90B6" w14:textId="77777777" w:rsidR="003B7072" w:rsidRPr="00F7077B" w:rsidRDefault="003B7072" w:rsidP="007D064F">
            <w:pPr>
              <w:pStyle w:val="keterangan"/>
              <w:spacing w:line="288" w:lineRule="auto"/>
              <w:rPr>
                <w:rFonts w:cs="Times New Roman"/>
                <w:color w:val="auto"/>
                <w:szCs w:val="24"/>
              </w:rPr>
            </w:pPr>
          </w:p>
        </w:tc>
        <w:tc>
          <w:tcPr>
            <w:tcW w:w="397" w:type="dxa"/>
          </w:tcPr>
          <w:p w14:paraId="51DB8503" w14:textId="77777777" w:rsidR="003B7072" w:rsidRPr="00F7077B" w:rsidRDefault="003B7072" w:rsidP="007D064F">
            <w:pPr>
              <w:pStyle w:val="keterangan"/>
              <w:spacing w:line="288" w:lineRule="auto"/>
              <w:rPr>
                <w:rFonts w:cs="Times New Roman"/>
                <w:color w:val="auto"/>
                <w:szCs w:val="24"/>
              </w:rPr>
            </w:pPr>
          </w:p>
        </w:tc>
      </w:tr>
      <w:tr w:rsidR="003B7072" w14:paraId="75AA6192" w14:textId="77777777" w:rsidTr="007D064F">
        <w:tc>
          <w:tcPr>
            <w:tcW w:w="3231" w:type="dxa"/>
          </w:tcPr>
          <w:p w14:paraId="78DC9083" w14:textId="5B8CF868"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V Buku Tugas Akhir</w:t>
            </w:r>
          </w:p>
        </w:tc>
        <w:tc>
          <w:tcPr>
            <w:tcW w:w="397" w:type="dxa"/>
          </w:tcPr>
          <w:p w14:paraId="40A0DC83" w14:textId="77777777" w:rsidR="003B7072" w:rsidRPr="00F7077B" w:rsidRDefault="003B7072" w:rsidP="007D064F">
            <w:pPr>
              <w:pStyle w:val="keterangan"/>
              <w:spacing w:line="288" w:lineRule="auto"/>
              <w:rPr>
                <w:rFonts w:cs="Times New Roman"/>
                <w:color w:val="auto"/>
                <w:szCs w:val="24"/>
              </w:rPr>
            </w:pPr>
          </w:p>
        </w:tc>
        <w:tc>
          <w:tcPr>
            <w:tcW w:w="397" w:type="dxa"/>
          </w:tcPr>
          <w:p w14:paraId="76386F38" w14:textId="77777777" w:rsidR="003B7072" w:rsidRPr="00F7077B" w:rsidRDefault="003B7072" w:rsidP="007D064F">
            <w:pPr>
              <w:pStyle w:val="keterangan"/>
              <w:spacing w:line="288" w:lineRule="auto"/>
              <w:rPr>
                <w:rFonts w:cs="Times New Roman"/>
                <w:color w:val="auto"/>
                <w:szCs w:val="24"/>
              </w:rPr>
            </w:pPr>
          </w:p>
        </w:tc>
        <w:tc>
          <w:tcPr>
            <w:tcW w:w="397" w:type="dxa"/>
          </w:tcPr>
          <w:p w14:paraId="6E0FAB2E" w14:textId="77777777" w:rsidR="003B7072" w:rsidRPr="00F7077B" w:rsidRDefault="003B7072" w:rsidP="007D064F">
            <w:pPr>
              <w:pStyle w:val="keterangan"/>
              <w:spacing w:line="288" w:lineRule="auto"/>
              <w:rPr>
                <w:rFonts w:cs="Times New Roman"/>
                <w:color w:val="auto"/>
                <w:szCs w:val="24"/>
              </w:rPr>
            </w:pPr>
          </w:p>
        </w:tc>
        <w:tc>
          <w:tcPr>
            <w:tcW w:w="397" w:type="dxa"/>
          </w:tcPr>
          <w:p w14:paraId="6A26FD05" w14:textId="77777777" w:rsidR="003B7072" w:rsidRPr="00F7077B" w:rsidRDefault="003B7072" w:rsidP="007D064F">
            <w:pPr>
              <w:pStyle w:val="keterangan"/>
              <w:spacing w:line="288" w:lineRule="auto"/>
              <w:rPr>
                <w:rFonts w:cs="Times New Roman"/>
                <w:color w:val="auto"/>
                <w:szCs w:val="24"/>
              </w:rPr>
            </w:pPr>
          </w:p>
        </w:tc>
        <w:tc>
          <w:tcPr>
            <w:tcW w:w="397" w:type="dxa"/>
          </w:tcPr>
          <w:p w14:paraId="74C585A6" w14:textId="77777777" w:rsidR="003B7072" w:rsidRPr="00F7077B" w:rsidRDefault="003B7072" w:rsidP="007D064F">
            <w:pPr>
              <w:pStyle w:val="keterangan"/>
              <w:spacing w:line="288" w:lineRule="auto"/>
              <w:rPr>
                <w:rFonts w:cs="Times New Roman"/>
                <w:color w:val="auto"/>
                <w:szCs w:val="24"/>
              </w:rPr>
            </w:pPr>
          </w:p>
        </w:tc>
        <w:tc>
          <w:tcPr>
            <w:tcW w:w="397" w:type="dxa"/>
          </w:tcPr>
          <w:p w14:paraId="58A53387" w14:textId="77777777" w:rsidR="003B7072" w:rsidRPr="00F7077B" w:rsidRDefault="003B7072" w:rsidP="007D064F">
            <w:pPr>
              <w:pStyle w:val="keterangan"/>
              <w:spacing w:line="288" w:lineRule="auto"/>
              <w:rPr>
                <w:rFonts w:cs="Times New Roman"/>
                <w:color w:val="auto"/>
                <w:szCs w:val="24"/>
              </w:rPr>
            </w:pPr>
          </w:p>
        </w:tc>
        <w:tc>
          <w:tcPr>
            <w:tcW w:w="397" w:type="dxa"/>
          </w:tcPr>
          <w:p w14:paraId="54B6B68E" w14:textId="77777777" w:rsidR="003B7072" w:rsidRPr="00F7077B" w:rsidRDefault="003B7072" w:rsidP="007D064F">
            <w:pPr>
              <w:pStyle w:val="keterangan"/>
              <w:spacing w:line="288" w:lineRule="auto"/>
              <w:rPr>
                <w:rFonts w:cs="Times New Roman"/>
                <w:color w:val="auto"/>
                <w:szCs w:val="24"/>
              </w:rPr>
            </w:pPr>
          </w:p>
        </w:tc>
        <w:tc>
          <w:tcPr>
            <w:tcW w:w="397" w:type="dxa"/>
          </w:tcPr>
          <w:p w14:paraId="008650BD" w14:textId="77777777" w:rsidR="003B7072" w:rsidRPr="00F7077B" w:rsidRDefault="003B7072" w:rsidP="007D064F">
            <w:pPr>
              <w:pStyle w:val="keterangan"/>
              <w:spacing w:line="288" w:lineRule="auto"/>
              <w:rPr>
                <w:rFonts w:cs="Times New Roman"/>
                <w:color w:val="auto"/>
                <w:szCs w:val="24"/>
              </w:rPr>
            </w:pPr>
          </w:p>
        </w:tc>
        <w:tc>
          <w:tcPr>
            <w:tcW w:w="397" w:type="dxa"/>
          </w:tcPr>
          <w:p w14:paraId="3BD40C65" w14:textId="77777777" w:rsidR="003B7072" w:rsidRPr="00F7077B" w:rsidRDefault="003B7072" w:rsidP="007D064F">
            <w:pPr>
              <w:pStyle w:val="keterangan"/>
              <w:spacing w:line="288" w:lineRule="auto"/>
              <w:rPr>
                <w:rFonts w:cs="Times New Roman"/>
                <w:color w:val="auto"/>
                <w:szCs w:val="24"/>
              </w:rPr>
            </w:pPr>
          </w:p>
        </w:tc>
        <w:tc>
          <w:tcPr>
            <w:tcW w:w="397" w:type="dxa"/>
          </w:tcPr>
          <w:p w14:paraId="50EC5F33" w14:textId="77777777" w:rsidR="003B7072" w:rsidRPr="00F7077B" w:rsidRDefault="003B7072" w:rsidP="007D064F">
            <w:pPr>
              <w:pStyle w:val="keterangan"/>
              <w:spacing w:line="288" w:lineRule="auto"/>
              <w:rPr>
                <w:rFonts w:cs="Times New Roman"/>
                <w:color w:val="auto"/>
                <w:szCs w:val="24"/>
              </w:rPr>
            </w:pPr>
          </w:p>
        </w:tc>
        <w:tc>
          <w:tcPr>
            <w:tcW w:w="397" w:type="dxa"/>
          </w:tcPr>
          <w:p w14:paraId="170D0B09" w14:textId="77777777" w:rsidR="003B7072" w:rsidRPr="00F7077B" w:rsidRDefault="003B7072" w:rsidP="007D064F">
            <w:pPr>
              <w:pStyle w:val="keterangan"/>
              <w:spacing w:line="288" w:lineRule="auto"/>
              <w:rPr>
                <w:rFonts w:cs="Times New Roman"/>
                <w:color w:val="auto"/>
                <w:szCs w:val="24"/>
              </w:rPr>
            </w:pPr>
          </w:p>
        </w:tc>
        <w:tc>
          <w:tcPr>
            <w:tcW w:w="397" w:type="dxa"/>
          </w:tcPr>
          <w:p w14:paraId="6A6D1423" w14:textId="77777777" w:rsidR="003B7072" w:rsidRPr="00F7077B" w:rsidRDefault="003B7072" w:rsidP="007D064F">
            <w:pPr>
              <w:pStyle w:val="keterangan"/>
              <w:spacing w:line="288" w:lineRule="auto"/>
              <w:rPr>
                <w:rFonts w:cs="Times New Roman"/>
                <w:color w:val="auto"/>
                <w:szCs w:val="24"/>
              </w:rPr>
            </w:pPr>
          </w:p>
        </w:tc>
      </w:tr>
      <w:tr w:rsidR="003B7072" w14:paraId="6BFE781E" w14:textId="77777777" w:rsidTr="007D064F">
        <w:tc>
          <w:tcPr>
            <w:tcW w:w="3231" w:type="dxa"/>
          </w:tcPr>
          <w:p w14:paraId="246E1C98" w14:textId="38C70A69"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Presentasi Sidang Tugas Akhir</w:t>
            </w:r>
          </w:p>
        </w:tc>
        <w:tc>
          <w:tcPr>
            <w:tcW w:w="397" w:type="dxa"/>
          </w:tcPr>
          <w:p w14:paraId="2F4BC51E" w14:textId="77777777" w:rsidR="003B7072" w:rsidRPr="00F7077B" w:rsidRDefault="003B7072" w:rsidP="007D064F">
            <w:pPr>
              <w:pStyle w:val="keterangan"/>
              <w:spacing w:line="288" w:lineRule="auto"/>
              <w:rPr>
                <w:rFonts w:cs="Times New Roman"/>
                <w:color w:val="auto"/>
                <w:szCs w:val="24"/>
              </w:rPr>
            </w:pPr>
          </w:p>
        </w:tc>
        <w:tc>
          <w:tcPr>
            <w:tcW w:w="397" w:type="dxa"/>
          </w:tcPr>
          <w:p w14:paraId="08D5D7D5" w14:textId="77777777" w:rsidR="003B7072" w:rsidRPr="00F7077B" w:rsidRDefault="003B7072" w:rsidP="007D064F">
            <w:pPr>
              <w:pStyle w:val="keterangan"/>
              <w:spacing w:line="288" w:lineRule="auto"/>
              <w:rPr>
                <w:rFonts w:cs="Times New Roman"/>
                <w:color w:val="auto"/>
                <w:szCs w:val="24"/>
              </w:rPr>
            </w:pPr>
          </w:p>
        </w:tc>
        <w:tc>
          <w:tcPr>
            <w:tcW w:w="397" w:type="dxa"/>
          </w:tcPr>
          <w:p w14:paraId="0EC5C83F" w14:textId="77777777" w:rsidR="003B7072" w:rsidRPr="00F7077B" w:rsidRDefault="003B7072" w:rsidP="007D064F">
            <w:pPr>
              <w:pStyle w:val="keterangan"/>
              <w:spacing w:line="288" w:lineRule="auto"/>
              <w:rPr>
                <w:rFonts w:cs="Times New Roman"/>
                <w:color w:val="auto"/>
                <w:szCs w:val="24"/>
              </w:rPr>
            </w:pPr>
          </w:p>
        </w:tc>
        <w:tc>
          <w:tcPr>
            <w:tcW w:w="397" w:type="dxa"/>
          </w:tcPr>
          <w:p w14:paraId="549FBF66" w14:textId="77777777" w:rsidR="003B7072" w:rsidRPr="00F7077B" w:rsidRDefault="003B7072" w:rsidP="007D064F">
            <w:pPr>
              <w:pStyle w:val="keterangan"/>
              <w:spacing w:line="288" w:lineRule="auto"/>
              <w:rPr>
                <w:rFonts w:cs="Times New Roman"/>
                <w:color w:val="auto"/>
                <w:szCs w:val="24"/>
              </w:rPr>
            </w:pPr>
          </w:p>
        </w:tc>
        <w:tc>
          <w:tcPr>
            <w:tcW w:w="397" w:type="dxa"/>
          </w:tcPr>
          <w:p w14:paraId="0F7E93D5" w14:textId="77777777" w:rsidR="003B7072" w:rsidRPr="00F7077B" w:rsidRDefault="003B7072" w:rsidP="007D064F">
            <w:pPr>
              <w:pStyle w:val="keterangan"/>
              <w:spacing w:line="288" w:lineRule="auto"/>
              <w:rPr>
                <w:rFonts w:cs="Times New Roman"/>
                <w:color w:val="auto"/>
                <w:szCs w:val="24"/>
              </w:rPr>
            </w:pPr>
          </w:p>
        </w:tc>
        <w:tc>
          <w:tcPr>
            <w:tcW w:w="397" w:type="dxa"/>
          </w:tcPr>
          <w:p w14:paraId="05FA1BD0" w14:textId="77777777" w:rsidR="003B7072" w:rsidRPr="00F7077B" w:rsidRDefault="003B7072" w:rsidP="007D064F">
            <w:pPr>
              <w:pStyle w:val="keterangan"/>
              <w:spacing w:line="288" w:lineRule="auto"/>
              <w:rPr>
                <w:rFonts w:cs="Times New Roman"/>
                <w:color w:val="auto"/>
                <w:szCs w:val="24"/>
              </w:rPr>
            </w:pPr>
          </w:p>
        </w:tc>
        <w:tc>
          <w:tcPr>
            <w:tcW w:w="397" w:type="dxa"/>
          </w:tcPr>
          <w:p w14:paraId="6709AE56" w14:textId="77777777" w:rsidR="003B7072" w:rsidRPr="00F7077B" w:rsidRDefault="003B7072" w:rsidP="007D064F">
            <w:pPr>
              <w:pStyle w:val="keterangan"/>
              <w:spacing w:line="288" w:lineRule="auto"/>
              <w:rPr>
                <w:rFonts w:cs="Times New Roman"/>
                <w:color w:val="auto"/>
                <w:szCs w:val="24"/>
              </w:rPr>
            </w:pPr>
          </w:p>
        </w:tc>
        <w:tc>
          <w:tcPr>
            <w:tcW w:w="397" w:type="dxa"/>
          </w:tcPr>
          <w:p w14:paraId="797206C9" w14:textId="77777777" w:rsidR="003B7072" w:rsidRPr="00F7077B" w:rsidRDefault="003B7072" w:rsidP="007D064F">
            <w:pPr>
              <w:pStyle w:val="keterangan"/>
              <w:spacing w:line="288" w:lineRule="auto"/>
              <w:rPr>
                <w:rFonts w:cs="Times New Roman"/>
                <w:color w:val="auto"/>
                <w:szCs w:val="24"/>
              </w:rPr>
            </w:pPr>
          </w:p>
        </w:tc>
        <w:tc>
          <w:tcPr>
            <w:tcW w:w="397" w:type="dxa"/>
          </w:tcPr>
          <w:p w14:paraId="267B3C4A" w14:textId="77777777" w:rsidR="003B7072" w:rsidRPr="00F7077B" w:rsidRDefault="003B7072" w:rsidP="007D064F">
            <w:pPr>
              <w:pStyle w:val="keterangan"/>
              <w:spacing w:line="288" w:lineRule="auto"/>
              <w:rPr>
                <w:rFonts w:cs="Times New Roman"/>
                <w:color w:val="auto"/>
                <w:szCs w:val="24"/>
              </w:rPr>
            </w:pPr>
          </w:p>
        </w:tc>
        <w:tc>
          <w:tcPr>
            <w:tcW w:w="397" w:type="dxa"/>
          </w:tcPr>
          <w:p w14:paraId="60C4B2AE" w14:textId="77777777" w:rsidR="003B7072" w:rsidRPr="00F7077B" w:rsidRDefault="003B7072" w:rsidP="007D064F">
            <w:pPr>
              <w:pStyle w:val="keterangan"/>
              <w:spacing w:line="288" w:lineRule="auto"/>
              <w:rPr>
                <w:rFonts w:cs="Times New Roman"/>
                <w:color w:val="auto"/>
                <w:szCs w:val="24"/>
              </w:rPr>
            </w:pPr>
          </w:p>
        </w:tc>
        <w:tc>
          <w:tcPr>
            <w:tcW w:w="397" w:type="dxa"/>
          </w:tcPr>
          <w:p w14:paraId="7507A835" w14:textId="77777777" w:rsidR="003B7072" w:rsidRPr="00F7077B" w:rsidRDefault="003B7072" w:rsidP="007D064F">
            <w:pPr>
              <w:pStyle w:val="keterangan"/>
              <w:spacing w:line="288" w:lineRule="auto"/>
              <w:rPr>
                <w:rFonts w:cs="Times New Roman"/>
                <w:color w:val="auto"/>
                <w:szCs w:val="24"/>
              </w:rPr>
            </w:pPr>
          </w:p>
        </w:tc>
        <w:tc>
          <w:tcPr>
            <w:tcW w:w="397" w:type="dxa"/>
          </w:tcPr>
          <w:p w14:paraId="41CCE1C7" w14:textId="77777777" w:rsidR="003B7072" w:rsidRPr="00F7077B" w:rsidRDefault="003B7072" w:rsidP="007D064F">
            <w:pPr>
              <w:pStyle w:val="keterangan"/>
              <w:spacing w:line="288" w:lineRule="auto"/>
              <w:rPr>
                <w:rFonts w:cs="Times New Roman"/>
                <w:color w:val="auto"/>
                <w:szCs w:val="24"/>
              </w:rPr>
            </w:pPr>
          </w:p>
        </w:tc>
      </w:tr>
      <w:tr w:rsidR="003B7072" w14:paraId="17327F02" w14:textId="77777777" w:rsidTr="007D064F">
        <w:tc>
          <w:tcPr>
            <w:tcW w:w="3231" w:type="dxa"/>
          </w:tcPr>
          <w:p w14:paraId="1C52F529" w14:textId="11CCB151"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Sidang Tugas Akhir</w:t>
            </w:r>
          </w:p>
        </w:tc>
        <w:tc>
          <w:tcPr>
            <w:tcW w:w="397" w:type="dxa"/>
          </w:tcPr>
          <w:p w14:paraId="3593ECDA" w14:textId="77777777" w:rsidR="003B7072" w:rsidRPr="00F7077B" w:rsidRDefault="003B7072" w:rsidP="007D064F">
            <w:pPr>
              <w:pStyle w:val="keterangan"/>
              <w:spacing w:line="288" w:lineRule="auto"/>
              <w:rPr>
                <w:rFonts w:cs="Times New Roman"/>
                <w:color w:val="auto"/>
                <w:szCs w:val="24"/>
              </w:rPr>
            </w:pPr>
          </w:p>
        </w:tc>
        <w:tc>
          <w:tcPr>
            <w:tcW w:w="397" w:type="dxa"/>
          </w:tcPr>
          <w:p w14:paraId="06F24190" w14:textId="77777777" w:rsidR="003B7072" w:rsidRPr="00F7077B" w:rsidRDefault="003B7072" w:rsidP="007D064F">
            <w:pPr>
              <w:pStyle w:val="keterangan"/>
              <w:spacing w:line="288" w:lineRule="auto"/>
              <w:rPr>
                <w:rFonts w:cs="Times New Roman"/>
                <w:color w:val="auto"/>
                <w:szCs w:val="24"/>
              </w:rPr>
            </w:pPr>
          </w:p>
        </w:tc>
        <w:tc>
          <w:tcPr>
            <w:tcW w:w="397" w:type="dxa"/>
          </w:tcPr>
          <w:p w14:paraId="16C9E70A" w14:textId="77777777" w:rsidR="003B7072" w:rsidRPr="00F7077B" w:rsidRDefault="003B7072" w:rsidP="007D064F">
            <w:pPr>
              <w:pStyle w:val="keterangan"/>
              <w:spacing w:line="288" w:lineRule="auto"/>
              <w:rPr>
                <w:rFonts w:cs="Times New Roman"/>
                <w:color w:val="auto"/>
                <w:szCs w:val="24"/>
              </w:rPr>
            </w:pPr>
          </w:p>
        </w:tc>
        <w:tc>
          <w:tcPr>
            <w:tcW w:w="397" w:type="dxa"/>
          </w:tcPr>
          <w:p w14:paraId="5AB1272C" w14:textId="77777777" w:rsidR="003B7072" w:rsidRPr="00F7077B" w:rsidRDefault="003B7072" w:rsidP="007D064F">
            <w:pPr>
              <w:pStyle w:val="keterangan"/>
              <w:spacing w:line="288" w:lineRule="auto"/>
              <w:rPr>
                <w:rFonts w:cs="Times New Roman"/>
                <w:color w:val="auto"/>
                <w:szCs w:val="24"/>
              </w:rPr>
            </w:pPr>
          </w:p>
        </w:tc>
        <w:tc>
          <w:tcPr>
            <w:tcW w:w="397" w:type="dxa"/>
          </w:tcPr>
          <w:p w14:paraId="5938BA32" w14:textId="77777777" w:rsidR="003B7072" w:rsidRPr="00F7077B" w:rsidRDefault="003B7072" w:rsidP="007D064F">
            <w:pPr>
              <w:pStyle w:val="keterangan"/>
              <w:spacing w:line="288" w:lineRule="auto"/>
              <w:rPr>
                <w:rFonts w:cs="Times New Roman"/>
                <w:color w:val="auto"/>
                <w:szCs w:val="24"/>
              </w:rPr>
            </w:pPr>
          </w:p>
        </w:tc>
        <w:tc>
          <w:tcPr>
            <w:tcW w:w="397" w:type="dxa"/>
          </w:tcPr>
          <w:p w14:paraId="704BE9A0" w14:textId="77777777" w:rsidR="003B7072" w:rsidRPr="00F7077B" w:rsidRDefault="003B7072" w:rsidP="007D064F">
            <w:pPr>
              <w:pStyle w:val="keterangan"/>
              <w:spacing w:line="288" w:lineRule="auto"/>
              <w:rPr>
                <w:rFonts w:cs="Times New Roman"/>
                <w:color w:val="auto"/>
                <w:szCs w:val="24"/>
              </w:rPr>
            </w:pPr>
          </w:p>
        </w:tc>
        <w:tc>
          <w:tcPr>
            <w:tcW w:w="397" w:type="dxa"/>
          </w:tcPr>
          <w:p w14:paraId="2B4E9AAF" w14:textId="77777777" w:rsidR="003B7072" w:rsidRPr="00F7077B" w:rsidRDefault="003B7072" w:rsidP="007D064F">
            <w:pPr>
              <w:pStyle w:val="keterangan"/>
              <w:spacing w:line="288" w:lineRule="auto"/>
              <w:rPr>
                <w:rFonts w:cs="Times New Roman"/>
                <w:color w:val="auto"/>
                <w:szCs w:val="24"/>
              </w:rPr>
            </w:pPr>
          </w:p>
        </w:tc>
        <w:tc>
          <w:tcPr>
            <w:tcW w:w="397" w:type="dxa"/>
          </w:tcPr>
          <w:p w14:paraId="0190F349" w14:textId="77777777" w:rsidR="003B7072" w:rsidRPr="00F7077B" w:rsidRDefault="003B7072" w:rsidP="007D064F">
            <w:pPr>
              <w:pStyle w:val="keterangan"/>
              <w:spacing w:line="288" w:lineRule="auto"/>
              <w:rPr>
                <w:rFonts w:cs="Times New Roman"/>
                <w:color w:val="auto"/>
                <w:szCs w:val="24"/>
              </w:rPr>
            </w:pPr>
          </w:p>
        </w:tc>
        <w:tc>
          <w:tcPr>
            <w:tcW w:w="397" w:type="dxa"/>
          </w:tcPr>
          <w:p w14:paraId="30D1E47A" w14:textId="77777777" w:rsidR="003B7072" w:rsidRPr="00F7077B" w:rsidRDefault="003B7072" w:rsidP="007D064F">
            <w:pPr>
              <w:pStyle w:val="keterangan"/>
              <w:spacing w:line="288" w:lineRule="auto"/>
              <w:rPr>
                <w:rFonts w:cs="Times New Roman"/>
                <w:color w:val="auto"/>
                <w:szCs w:val="24"/>
              </w:rPr>
            </w:pPr>
          </w:p>
        </w:tc>
        <w:tc>
          <w:tcPr>
            <w:tcW w:w="397" w:type="dxa"/>
          </w:tcPr>
          <w:p w14:paraId="7F36F58F" w14:textId="77777777" w:rsidR="003B7072" w:rsidRPr="00F7077B" w:rsidRDefault="003B7072" w:rsidP="007D064F">
            <w:pPr>
              <w:pStyle w:val="keterangan"/>
              <w:spacing w:line="288" w:lineRule="auto"/>
              <w:rPr>
                <w:rFonts w:cs="Times New Roman"/>
                <w:color w:val="auto"/>
                <w:szCs w:val="24"/>
              </w:rPr>
            </w:pPr>
          </w:p>
        </w:tc>
        <w:tc>
          <w:tcPr>
            <w:tcW w:w="397" w:type="dxa"/>
          </w:tcPr>
          <w:p w14:paraId="7A776119" w14:textId="77777777" w:rsidR="003B7072" w:rsidRPr="00F7077B" w:rsidRDefault="003B7072" w:rsidP="007D064F">
            <w:pPr>
              <w:pStyle w:val="keterangan"/>
              <w:spacing w:line="288" w:lineRule="auto"/>
              <w:rPr>
                <w:rFonts w:cs="Times New Roman"/>
                <w:color w:val="auto"/>
                <w:szCs w:val="24"/>
              </w:rPr>
            </w:pPr>
          </w:p>
        </w:tc>
        <w:tc>
          <w:tcPr>
            <w:tcW w:w="397" w:type="dxa"/>
          </w:tcPr>
          <w:p w14:paraId="50D50520" w14:textId="77777777" w:rsidR="003B7072" w:rsidRPr="00F7077B" w:rsidRDefault="003B7072" w:rsidP="007D064F">
            <w:pPr>
              <w:pStyle w:val="keterangan"/>
              <w:spacing w:line="288" w:lineRule="auto"/>
              <w:rPr>
                <w:rFonts w:cs="Times New Roman"/>
                <w:color w:val="auto"/>
                <w:szCs w:val="24"/>
              </w:rPr>
            </w:pPr>
          </w:p>
        </w:tc>
      </w:tr>
    </w:tbl>
    <w:p w14:paraId="51BA7EE1" w14:textId="77777777" w:rsidR="003B7072" w:rsidRDefault="003B7072" w:rsidP="00386A8D">
      <w:pPr>
        <w:rPr>
          <w:lang w:val="en-US"/>
        </w:rPr>
      </w:pPr>
    </w:p>
    <w:p w14:paraId="532A4F5E" w14:textId="015859A4" w:rsidR="0059421D" w:rsidRPr="0059421D" w:rsidRDefault="0059421D" w:rsidP="0059421D">
      <w:pPr>
        <w:pStyle w:val="Caption"/>
        <w:jc w:val="center"/>
        <w:rPr>
          <w:b w:val="0"/>
          <w:bCs w:val="0"/>
          <w:sz w:val="24"/>
          <w:szCs w:val="24"/>
        </w:rPr>
      </w:pPr>
      <w:bookmarkStart w:id="12" w:name="_Toc153524553"/>
      <w:r w:rsidRPr="0059421D">
        <w:rPr>
          <w:b w:val="0"/>
          <w:bCs w:val="0"/>
          <w:sz w:val="24"/>
          <w:szCs w:val="24"/>
        </w:rPr>
        <w:t xml:space="preserve">Tabel </w:t>
      </w:r>
      <w:r w:rsidR="00577566">
        <w:rPr>
          <w:b w:val="0"/>
          <w:bCs w:val="0"/>
          <w:sz w:val="24"/>
          <w:szCs w:val="24"/>
        </w:rPr>
        <w:t>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4</w:t>
      </w:r>
      <w:r w:rsidR="00735434">
        <w:rPr>
          <w:b w:val="0"/>
          <w:bCs w:val="0"/>
          <w:sz w:val="24"/>
          <w:szCs w:val="24"/>
        </w:rPr>
        <w:fldChar w:fldCharType="end"/>
      </w:r>
      <w:r w:rsidRPr="0059421D">
        <w:rPr>
          <w:b w:val="0"/>
          <w:bCs w:val="0"/>
          <w:sz w:val="24"/>
          <w:szCs w:val="24"/>
        </w:rPr>
        <w:t xml:space="preserve"> Linimasa Pengerjaan Tugas Akhir II Bulan April-Juni 2024</w:t>
      </w:r>
      <w:bookmarkEnd w:id="12"/>
    </w:p>
    <w:p w14:paraId="1F64F0E8" w14:textId="77777777" w:rsidR="0059421D" w:rsidRDefault="0059421D" w:rsidP="0059421D">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59421D" w14:paraId="31B4D388" w14:textId="77777777" w:rsidTr="007D064F">
        <w:trPr>
          <w:trHeight w:val="211"/>
        </w:trPr>
        <w:tc>
          <w:tcPr>
            <w:tcW w:w="3231" w:type="dxa"/>
            <w:vMerge w:val="restart"/>
            <w:vAlign w:val="center"/>
          </w:tcPr>
          <w:p w14:paraId="1933BC8B" w14:textId="77777777" w:rsidR="0059421D" w:rsidRPr="00F7077B" w:rsidRDefault="0059421D"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70D4E07B"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2024</w:t>
            </w:r>
          </w:p>
        </w:tc>
      </w:tr>
      <w:tr w:rsidR="0059421D" w14:paraId="7C150903" w14:textId="77777777" w:rsidTr="007D064F">
        <w:tc>
          <w:tcPr>
            <w:tcW w:w="3231" w:type="dxa"/>
            <w:vMerge/>
          </w:tcPr>
          <w:p w14:paraId="0123E433" w14:textId="77777777" w:rsidR="0059421D" w:rsidRPr="00F7077B" w:rsidRDefault="0059421D" w:rsidP="007D064F">
            <w:pPr>
              <w:pStyle w:val="keterangan"/>
              <w:spacing w:line="288" w:lineRule="auto"/>
              <w:rPr>
                <w:rFonts w:cs="Times New Roman"/>
                <w:color w:val="auto"/>
                <w:szCs w:val="24"/>
              </w:rPr>
            </w:pPr>
          </w:p>
        </w:tc>
        <w:tc>
          <w:tcPr>
            <w:tcW w:w="1588" w:type="dxa"/>
            <w:gridSpan w:val="4"/>
            <w:vAlign w:val="center"/>
          </w:tcPr>
          <w:p w14:paraId="58F61932" w14:textId="33BDBE0B"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April</w:t>
            </w:r>
          </w:p>
        </w:tc>
        <w:tc>
          <w:tcPr>
            <w:tcW w:w="1588" w:type="dxa"/>
            <w:gridSpan w:val="4"/>
            <w:vAlign w:val="center"/>
          </w:tcPr>
          <w:p w14:paraId="7431747F" w14:textId="65D4C03A"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Mei</w:t>
            </w:r>
          </w:p>
        </w:tc>
        <w:tc>
          <w:tcPr>
            <w:tcW w:w="1588" w:type="dxa"/>
            <w:gridSpan w:val="4"/>
            <w:vAlign w:val="center"/>
          </w:tcPr>
          <w:p w14:paraId="284F0F91" w14:textId="5A17CFA9"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Juni</w:t>
            </w:r>
          </w:p>
        </w:tc>
      </w:tr>
      <w:tr w:rsidR="0059421D" w14:paraId="2DC224C3" w14:textId="77777777" w:rsidTr="007D064F">
        <w:tc>
          <w:tcPr>
            <w:tcW w:w="3231" w:type="dxa"/>
            <w:vMerge/>
          </w:tcPr>
          <w:p w14:paraId="4E07A20A" w14:textId="77777777" w:rsidR="0059421D" w:rsidRPr="00F7077B" w:rsidRDefault="0059421D" w:rsidP="007D064F">
            <w:pPr>
              <w:pStyle w:val="keterangan"/>
              <w:spacing w:line="288" w:lineRule="auto"/>
              <w:rPr>
                <w:rFonts w:cs="Times New Roman"/>
                <w:color w:val="auto"/>
                <w:szCs w:val="24"/>
              </w:rPr>
            </w:pPr>
          </w:p>
        </w:tc>
        <w:tc>
          <w:tcPr>
            <w:tcW w:w="397" w:type="dxa"/>
            <w:vAlign w:val="center"/>
          </w:tcPr>
          <w:p w14:paraId="15E02D7B"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43D84F9"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572334A0"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7CA6B4BD"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2270B5F7"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9018F95"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2BEE3294"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6C171D5F"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4DCEBBE6"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0F0B4019" w14:textId="77777777" w:rsidR="0059421D" w:rsidRPr="00F7077B" w:rsidRDefault="0059421D" w:rsidP="007D064F">
            <w:pPr>
              <w:pStyle w:val="keterangan"/>
              <w:spacing w:line="288" w:lineRule="auto"/>
              <w:rPr>
                <w:rFonts w:cs="Times New Roman"/>
                <w:color w:val="auto"/>
                <w:szCs w:val="24"/>
              </w:rPr>
            </w:pPr>
            <w:r>
              <w:rPr>
                <w:rFonts w:cs="Times New Roman"/>
                <w:color w:val="auto"/>
                <w:szCs w:val="24"/>
              </w:rPr>
              <w:t>2</w:t>
            </w:r>
          </w:p>
        </w:tc>
        <w:tc>
          <w:tcPr>
            <w:tcW w:w="397" w:type="dxa"/>
            <w:vAlign w:val="center"/>
          </w:tcPr>
          <w:p w14:paraId="3DA6B4E2"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3F76059D"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4</w:t>
            </w:r>
          </w:p>
        </w:tc>
      </w:tr>
      <w:tr w:rsidR="0059421D" w14:paraId="29836648" w14:textId="77777777" w:rsidTr="007D064F">
        <w:tc>
          <w:tcPr>
            <w:tcW w:w="3231" w:type="dxa"/>
          </w:tcPr>
          <w:p w14:paraId="0C0926AF" w14:textId="77777777" w:rsidR="0059421D" w:rsidRPr="00497BDB" w:rsidRDefault="0059421D" w:rsidP="007D064F">
            <w:pPr>
              <w:pStyle w:val="keterangan"/>
              <w:spacing w:line="288" w:lineRule="auto"/>
              <w:rPr>
                <w:rFonts w:cs="Times New Roman"/>
                <w:i/>
                <w:iCs/>
                <w:color w:val="auto"/>
                <w:szCs w:val="24"/>
              </w:rPr>
            </w:pPr>
            <w:r w:rsidRPr="00497BDB">
              <w:rPr>
                <w:rFonts w:cs="Times New Roman"/>
                <w:i/>
                <w:iCs/>
                <w:color w:val="auto"/>
                <w:szCs w:val="24"/>
              </w:rPr>
              <w:t>Ethical Clearance</w:t>
            </w:r>
          </w:p>
        </w:tc>
        <w:tc>
          <w:tcPr>
            <w:tcW w:w="397" w:type="dxa"/>
          </w:tcPr>
          <w:p w14:paraId="561DB2E2" w14:textId="77777777" w:rsidR="0059421D" w:rsidRPr="00F7077B" w:rsidRDefault="0059421D" w:rsidP="007D064F">
            <w:pPr>
              <w:pStyle w:val="keterangan"/>
              <w:spacing w:line="288" w:lineRule="auto"/>
              <w:rPr>
                <w:rFonts w:cs="Times New Roman"/>
                <w:color w:val="auto"/>
                <w:szCs w:val="24"/>
              </w:rPr>
            </w:pPr>
          </w:p>
        </w:tc>
        <w:tc>
          <w:tcPr>
            <w:tcW w:w="397" w:type="dxa"/>
          </w:tcPr>
          <w:p w14:paraId="4C64617E" w14:textId="77777777" w:rsidR="0059421D" w:rsidRPr="00F7077B" w:rsidRDefault="0059421D" w:rsidP="007D064F">
            <w:pPr>
              <w:pStyle w:val="keterangan"/>
              <w:spacing w:line="288" w:lineRule="auto"/>
              <w:rPr>
                <w:rFonts w:cs="Times New Roman"/>
                <w:color w:val="auto"/>
                <w:szCs w:val="24"/>
              </w:rPr>
            </w:pPr>
          </w:p>
        </w:tc>
        <w:tc>
          <w:tcPr>
            <w:tcW w:w="397" w:type="dxa"/>
          </w:tcPr>
          <w:p w14:paraId="41FCED00" w14:textId="77777777" w:rsidR="0059421D" w:rsidRPr="00F7077B" w:rsidRDefault="0059421D" w:rsidP="007D064F">
            <w:pPr>
              <w:pStyle w:val="keterangan"/>
              <w:spacing w:line="288" w:lineRule="auto"/>
              <w:rPr>
                <w:rFonts w:cs="Times New Roman"/>
                <w:color w:val="auto"/>
                <w:szCs w:val="24"/>
              </w:rPr>
            </w:pPr>
          </w:p>
        </w:tc>
        <w:tc>
          <w:tcPr>
            <w:tcW w:w="397" w:type="dxa"/>
          </w:tcPr>
          <w:p w14:paraId="1F1CE4C1" w14:textId="77777777" w:rsidR="0059421D" w:rsidRPr="00F7077B" w:rsidRDefault="0059421D" w:rsidP="007D064F">
            <w:pPr>
              <w:pStyle w:val="keterangan"/>
              <w:spacing w:line="288" w:lineRule="auto"/>
              <w:rPr>
                <w:rFonts w:cs="Times New Roman"/>
                <w:color w:val="auto"/>
                <w:szCs w:val="24"/>
              </w:rPr>
            </w:pPr>
          </w:p>
        </w:tc>
        <w:tc>
          <w:tcPr>
            <w:tcW w:w="397" w:type="dxa"/>
          </w:tcPr>
          <w:p w14:paraId="32808C17" w14:textId="77777777" w:rsidR="0059421D" w:rsidRPr="00F7077B" w:rsidRDefault="0059421D" w:rsidP="007D064F">
            <w:pPr>
              <w:pStyle w:val="keterangan"/>
              <w:spacing w:line="288" w:lineRule="auto"/>
              <w:rPr>
                <w:rFonts w:cs="Times New Roman"/>
                <w:color w:val="auto"/>
                <w:szCs w:val="24"/>
              </w:rPr>
            </w:pPr>
          </w:p>
        </w:tc>
        <w:tc>
          <w:tcPr>
            <w:tcW w:w="397" w:type="dxa"/>
          </w:tcPr>
          <w:p w14:paraId="088B2F3E" w14:textId="77777777" w:rsidR="0059421D" w:rsidRPr="00F7077B" w:rsidRDefault="0059421D" w:rsidP="007D064F">
            <w:pPr>
              <w:pStyle w:val="keterangan"/>
              <w:spacing w:line="288" w:lineRule="auto"/>
              <w:rPr>
                <w:rFonts w:cs="Times New Roman"/>
                <w:color w:val="auto"/>
                <w:szCs w:val="24"/>
              </w:rPr>
            </w:pPr>
          </w:p>
        </w:tc>
        <w:tc>
          <w:tcPr>
            <w:tcW w:w="397" w:type="dxa"/>
          </w:tcPr>
          <w:p w14:paraId="5EA00BAD" w14:textId="77777777" w:rsidR="0059421D" w:rsidRPr="00F7077B" w:rsidRDefault="0059421D" w:rsidP="007D064F">
            <w:pPr>
              <w:pStyle w:val="keterangan"/>
              <w:spacing w:line="288" w:lineRule="auto"/>
              <w:rPr>
                <w:rFonts w:cs="Times New Roman"/>
                <w:color w:val="auto"/>
                <w:szCs w:val="24"/>
              </w:rPr>
            </w:pPr>
          </w:p>
        </w:tc>
        <w:tc>
          <w:tcPr>
            <w:tcW w:w="397" w:type="dxa"/>
          </w:tcPr>
          <w:p w14:paraId="3CECE7DB" w14:textId="77777777" w:rsidR="0059421D" w:rsidRPr="00F7077B" w:rsidRDefault="0059421D" w:rsidP="007D064F">
            <w:pPr>
              <w:pStyle w:val="keterangan"/>
              <w:spacing w:line="288" w:lineRule="auto"/>
              <w:rPr>
                <w:rFonts w:cs="Times New Roman"/>
                <w:color w:val="auto"/>
                <w:szCs w:val="24"/>
              </w:rPr>
            </w:pPr>
          </w:p>
        </w:tc>
        <w:tc>
          <w:tcPr>
            <w:tcW w:w="397" w:type="dxa"/>
          </w:tcPr>
          <w:p w14:paraId="678787A2" w14:textId="77777777" w:rsidR="0059421D" w:rsidRPr="00F7077B" w:rsidRDefault="0059421D" w:rsidP="007D064F">
            <w:pPr>
              <w:pStyle w:val="keterangan"/>
              <w:spacing w:line="288" w:lineRule="auto"/>
              <w:rPr>
                <w:rFonts w:cs="Times New Roman"/>
                <w:color w:val="auto"/>
                <w:szCs w:val="24"/>
              </w:rPr>
            </w:pPr>
          </w:p>
        </w:tc>
        <w:tc>
          <w:tcPr>
            <w:tcW w:w="397" w:type="dxa"/>
          </w:tcPr>
          <w:p w14:paraId="556B5234" w14:textId="77777777" w:rsidR="0059421D" w:rsidRPr="00F7077B" w:rsidRDefault="0059421D" w:rsidP="007D064F">
            <w:pPr>
              <w:pStyle w:val="keterangan"/>
              <w:spacing w:line="288" w:lineRule="auto"/>
              <w:rPr>
                <w:rFonts w:cs="Times New Roman"/>
                <w:color w:val="auto"/>
                <w:szCs w:val="24"/>
              </w:rPr>
            </w:pPr>
          </w:p>
        </w:tc>
        <w:tc>
          <w:tcPr>
            <w:tcW w:w="397" w:type="dxa"/>
          </w:tcPr>
          <w:p w14:paraId="113D7481" w14:textId="77777777" w:rsidR="0059421D" w:rsidRPr="00F7077B" w:rsidRDefault="0059421D" w:rsidP="007D064F">
            <w:pPr>
              <w:pStyle w:val="keterangan"/>
              <w:spacing w:line="288" w:lineRule="auto"/>
              <w:rPr>
                <w:rFonts w:cs="Times New Roman"/>
                <w:color w:val="auto"/>
                <w:szCs w:val="24"/>
              </w:rPr>
            </w:pPr>
          </w:p>
        </w:tc>
        <w:tc>
          <w:tcPr>
            <w:tcW w:w="397" w:type="dxa"/>
          </w:tcPr>
          <w:p w14:paraId="7DAB23A5" w14:textId="77777777" w:rsidR="0059421D" w:rsidRPr="00F7077B" w:rsidRDefault="0059421D" w:rsidP="007D064F">
            <w:pPr>
              <w:pStyle w:val="keterangan"/>
              <w:spacing w:line="288" w:lineRule="auto"/>
              <w:rPr>
                <w:rFonts w:cs="Times New Roman"/>
                <w:color w:val="auto"/>
                <w:szCs w:val="24"/>
              </w:rPr>
            </w:pPr>
          </w:p>
        </w:tc>
      </w:tr>
      <w:tr w:rsidR="0059421D" w14:paraId="0473EEEC" w14:textId="77777777" w:rsidTr="007C2D0D">
        <w:tc>
          <w:tcPr>
            <w:tcW w:w="3231" w:type="dxa"/>
          </w:tcPr>
          <w:p w14:paraId="30F79D04" w14:textId="77777777" w:rsidR="0059421D" w:rsidRPr="00F7077B" w:rsidRDefault="0059421D" w:rsidP="007D064F">
            <w:pPr>
              <w:pStyle w:val="keterangan"/>
              <w:spacing w:line="288" w:lineRule="auto"/>
              <w:rPr>
                <w:rFonts w:cs="Times New Roman"/>
                <w:color w:val="auto"/>
                <w:szCs w:val="24"/>
              </w:rPr>
            </w:pPr>
            <w:r w:rsidRPr="00497BDB">
              <w:rPr>
                <w:rFonts w:cs="Times New Roman"/>
                <w:color w:val="auto"/>
                <w:szCs w:val="24"/>
              </w:rPr>
              <w:t>Pengembangan Aplikasi Sistem Informasi Kesehatan</w:t>
            </w:r>
          </w:p>
        </w:tc>
        <w:tc>
          <w:tcPr>
            <w:tcW w:w="397" w:type="dxa"/>
            <w:shd w:val="clear" w:color="auto" w:fill="262626" w:themeFill="text1" w:themeFillTint="D9"/>
          </w:tcPr>
          <w:p w14:paraId="264F798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51F5BFB4" w14:textId="77777777" w:rsidR="0059421D" w:rsidRPr="00F7077B" w:rsidRDefault="0059421D" w:rsidP="007D064F">
            <w:pPr>
              <w:pStyle w:val="keterangan"/>
              <w:spacing w:line="288" w:lineRule="auto"/>
              <w:rPr>
                <w:rFonts w:cs="Times New Roman"/>
                <w:color w:val="auto"/>
                <w:szCs w:val="24"/>
              </w:rPr>
            </w:pPr>
          </w:p>
        </w:tc>
        <w:tc>
          <w:tcPr>
            <w:tcW w:w="397" w:type="dxa"/>
          </w:tcPr>
          <w:p w14:paraId="5BC834CE" w14:textId="77777777" w:rsidR="0059421D" w:rsidRPr="00F7077B" w:rsidRDefault="0059421D" w:rsidP="007D064F">
            <w:pPr>
              <w:pStyle w:val="keterangan"/>
              <w:spacing w:line="288" w:lineRule="auto"/>
              <w:rPr>
                <w:rFonts w:cs="Times New Roman"/>
                <w:color w:val="auto"/>
                <w:szCs w:val="24"/>
              </w:rPr>
            </w:pPr>
          </w:p>
        </w:tc>
        <w:tc>
          <w:tcPr>
            <w:tcW w:w="397" w:type="dxa"/>
          </w:tcPr>
          <w:p w14:paraId="2A9EA990" w14:textId="77777777" w:rsidR="0059421D" w:rsidRPr="00F7077B" w:rsidRDefault="0059421D" w:rsidP="007D064F">
            <w:pPr>
              <w:pStyle w:val="keterangan"/>
              <w:spacing w:line="288" w:lineRule="auto"/>
              <w:rPr>
                <w:rFonts w:cs="Times New Roman"/>
                <w:color w:val="auto"/>
                <w:szCs w:val="24"/>
              </w:rPr>
            </w:pPr>
          </w:p>
        </w:tc>
        <w:tc>
          <w:tcPr>
            <w:tcW w:w="397" w:type="dxa"/>
          </w:tcPr>
          <w:p w14:paraId="23DBD447" w14:textId="77777777" w:rsidR="0059421D" w:rsidRPr="00F7077B" w:rsidRDefault="0059421D" w:rsidP="007D064F">
            <w:pPr>
              <w:pStyle w:val="keterangan"/>
              <w:spacing w:line="288" w:lineRule="auto"/>
              <w:rPr>
                <w:rFonts w:cs="Times New Roman"/>
                <w:color w:val="auto"/>
                <w:szCs w:val="24"/>
              </w:rPr>
            </w:pPr>
          </w:p>
        </w:tc>
        <w:tc>
          <w:tcPr>
            <w:tcW w:w="397" w:type="dxa"/>
          </w:tcPr>
          <w:p w14:paraId="436B6EE6" w14:textId="77777777" w:rsidR="0059421D" w:rsidRPr="00F7077B" w:rsidRDefault="0059421D" w:rsidP="007D064F">
            <w:pPr>
              <w:pStyle w:val="keterangan"/>
              <w:spacing w:line="288" w:lineRule="auto"/>
              <w:rPr>
                <w:rFonts w:cs="Times New Roman"/>
                <w:color w:val="auto"/>
                <w:szCs w:val="24"/>
              </w:rPr>
            </w:pPr>
          </w:p>
        </w:tc>
        <w:tc>
          <w:tcPr>
            <w:tcW w:w="397" w:type="dxa"/>
          </w:tcPr>
          <w:p w14:paraId="0B8A55DC" w14:textId="77777777" w:rsidR="0059421D" w:rsidRPr="00F7077B" w:rsidRDefault="0059421D" w:rsidP="007D064F">
            <w:pPr>
              <w:pStyle w:val="keterangan"/>
              <w:spacing w:line="288" w:lineRule="auto"/>
              <w:rPr>
                <w:rFonts w:cs="Times New Roman"/>
                <w:color w:val="auto"/>
                <w:szCs w:val="24"/>
              </w:rPr>
            </w:pPr>
          </w:p>
        </w:tc>
        <w:tc>
          <w:tcPr>
            <w:tcW w:w="397" w:type="dxa"/>
          </w:tcPr>
          <w:p w14:paraId="550C8667" w14:textId="77777777" w:rsidR="0059421D" w:rsidRPr="00F7077B" w:rsidRDefault="0059421D" w:rsidP="007D064F">
            <w:pPr>
              <w:pStyle w:val="keterangan"/>
              <w:spacing w:line="288" w:lineRule="auto"/>
              <w:rPr>
                <w:rFonts w:cs="Times New Roman"/>
                <w:color w:val="auto"/>
                <w:szCs w:val="24"/>
              </w:rPr>
            </w:pPr>
          </w:p>
        </w:tc>
        <w:tc>
          <w:tcPr>
            <w:tcW w:w="397" w:type="dxa"/>
          </w:tcPr>
          <w:p w14:paraId="5C8D0112" w14:textId="77777777" w:rsidR="0059421D" w:rsidRPr="00F7077B" w:rsidRDefault="0059421D" w:rsidP="007D064F">
            <w:pPr>
              <w:pStyle w:val="keterangan"/>
              <w:spacing w:line="288" w:lineRule="auto"/>
              <w:rPr>
                <w:rFonts w:cs="Times New Roman"/>
                <w:color w:val="auto"/>
                <w:szCs w:val="24"/>
              </w:rPr>
            </w:pPr>
          </w:p>
        </w:tc>
        <w:tc>
          <w:tcPr>
            <w:tcW w:w="397" w:type="dxa"/>
          </w:tcPr>
          <w:p w14:paraId="286EFFB5" w14:textId="77777777" w:rsidR="0059421D" w:rsidRPr="00F7077B" w:rsidRDefault="0059421D" w:rsidP="007D064F">
            <w:pPr>
              <w:pStyle w:val="keterangan"/>
              <w:spacing w:line="288" w:lineRule="auto"/>
              <w:rPr>
                <w:rFonts w:cs="Times New Roman"/>
                <w:color w:val="auto"/>
                <w:szCs w:val="24"/>
              </w:rPr>
            </w:pPr>
          </w:p>
        </w:tc>
        <w:tc>
          <w:tcPr>
            <w:tcW w:w="397" w:type="dxa"/>
          </w:tcPr>
          <w:p w14:paraId="4554995F" w14:textId="77777777" w:rsidR="0059421D" w:rsidRPr="00F7077B" w:rsidRDefault="0059421D" w:rsidP="007D064F">
            <w:pPr>
              <w:pStyle w:val="keterangan"/>
              <w:spacing w:line="288" w:lineRule="auto"/>
              <w:rPr>
                <w:rFonts w:cs="Times New Roman"/>
                <w:color w:val="auto"/>
                <w:szCs w:val="24"/>
              </w:rPr>
            </w:pPr>
          </w:p>
        </w:tc>
        <w:tc>
          <w:tcPr>
            <w:tcW w:w="397" w:type="dxa"/>
          </w:tcPr>
          <w:p w14:paraId="598CAA73" w14:textId="77777777" w:rsidR="0059421D" w:rsidRPr="00F7077B" w:rsidRDefault="0059421D" w:rsidP="007D064F">
            <w:pPr>
              <w:pStyle w:val="keterangan"/>
              <w:spacing w:line="288" w:lineRule="auto"/>
              <w:rPr>
                <w:rFonts w:cs="Times New Roman"/>
                <w:color w:val="auto"/>
                <w:szCs w:val="24"/>
              </w:rPr>
            </w:pPr>
          </w:p>
        </w:tc>
      </w:tr>
      <w:tr w:rsidR="0059421D" w14:paraId="16A25A90" w14:textId="77777777" w:rsidTr="007C2D0D">
        <w:tc>
          <w:tcPr>
            <w:tcW w:w="3231" w:type="dxa"/>
          </w:tcPr>
          <w:p w14:paraId="6EA191D9" w14:textId="77777777" w:rsidR="0059421D" w:rsidRPr="00F7077B" w:rsidRDefault="0059421D" w:rsidP="007D064F">
            <w:pPr>
              <w:pStyle w:val="keterangan"/>
              <w:spacing w:line="288" w:lineRule="auto"/>
              <w:rPr>
                <w:rFonts w:cs="Times New Roman"/>
                <w:color w:val="auto"/>
                <w:szCs w:val="24"/>
              </w:rPr>
            </w:pPr>
            <w:r w:rsidRPr="00953262">
              <w:rPr>
                <w:rFonts w:cs="Times New Roman"/>
                <w:color w:val="auto"/>
                <w:szCs w:val="24"/>
              </w:rPr>
              <w:t>Penyusunan Bab III Buku Tugas Akhir</w:t>
            </w:r>
          </w:p>
        </w:tc>
        <w:tc>
          <w:tcPr>
            <w:tcW w:w="397" w:type="dxa"/>
            <w:shd w:val="clear" w:color="auto" w:fill="262626" w:themeFill="text1" w:themeFillTint="D9"/>
          </w:tcPr>
          <w:p w14:paraId="476521ED" w14:textId="77777777" w:rsidR="0059421D" w:rsidRPr="00F7077B" w:rsidRDefault="0059421D" w:rsidP="007D064F">
            <w:pPr>
              <w:pStyle w:val="keterangan"/>
              <w:spacing w:line="288" w:lineRule="auto"/>
              <w:rPr>
                <w:rFonts w:cs="Times New Roman"/>
                <w:color w:val="auto"/>
                <w:szCs w:val="24"/>
              </w:rPr>
            </w:pPr>
          </w:p>
        </w:tc>
        <w:tc>
          <w:tcPr>
            <w:tcW w:w="397" w:type="dxa"/>
          </w:tcPr>
          <w:p w14:paraId="0DD350C0" w14:textId="77777777" w:rsidR="0059421D" w:rsidRPr="00F7077B" w:rsidRDefault="0059421D" w:rsidP="007D064F">
            <w:pPr>
              <w:pStyle w:val="keterangan"/>
              <w:spacing w:line="288" w:lineRule="auto"/>
              <w:rPr>
                <w:rFonts w:cs="Times New Roman"/>
                <w:color w:val="auto"/>
                <w:szCs w:val="24"/>
              </w:rPr>
            </w:pPr>
          </w:p>
        </w:tc>
        <w:tc>
          <w:tcPr>
            <w:tcW w:w="397" w:type="dxa"/>
          </w:tcPr>
          <w:p w14:paraId="7ECD8C72" w14:textId="77777777" w:rsidR="0059421D" w:rsidRPr="00F7077B" w:rsidRDefault="0059421D" w:rsidP="007D064F">
            <w:pPr>
              <w:pStyle w:val="keterangan"/>
              <w:spacing w:line="288" w:lineRule="auto"/>
              <w:rPr>
                <w:rFonts w:cs="Times New Roman"/>
                <w:color w:val="auto"/>
                <w:szCs w:val="24"/>
              </w:rPr>
            </w:pPr>
          </w:p>
        </w:tc>
        <w:tc>
          <w:tcPr>
            <w:tcW w:w="397" w:type="dxa"/>
          </w:tcPr>
          <w:p w14:paraId="2E91E22F" w14:textId="77777777" w:rsidR="0059421D" w:rsidRPr="00F7077B" w:rsidRDefault="0059421D" w:rsidP="007D064F">
            <w:pPr>
              <w:pStyle w:val="keterangan"/>
              <w:spacing w:line="288" w:lineRule="auto"/>
              <w:rPr>
                <w:rFonts w:cs="Times New Roman"/>
                <w:color w:val="auto"/>
                <w:szCs w:val="24"/>
              </w:rPr>
            </w:pPr>
          </w:p>
        </w:tc>
        <w:tc>
          <w:tcPr>
            <w:tcW w:w="397" w:type="dxa"/>
          </w:tcPr>
          <w:p w14:paraId="2D9EE6CA" w14:textId="77777777" w:rsidR="0059421D" w:rsidRPr="00F7077B" w:rsidRDefault="0059421D" w:rsidP="007D064F">
            <w:pPr>
              <w:pStyle w:val="keterangan"/>
              <w:spacing w:line="288" w:lineRule="auto"/>
              <w:rPr>
                <w:rFonts w:cs="Times New Roman"/>
                <w:color w:val="auto"/>
                <w:szCs w:val="24"/>
              </w:rPr>
            </w:pPr>
          </w:p>
        </w:tc>
        <w:tc>
          <w:tcPr>
            <w:tcW w:w="397" w:type="dxa"/>
          </w:tcPr>
          <w:p w14:paraId="44089253" w14:textId="77777777" w:rsidR="0059421D" w:rsidRPr="00F7077B" w:rsidRDefault="0059421D" w:rsidP="007D064F">
            <w:pPr>
              <w:pStyle w:val="keterangan"/>
              <w:spacing w:line="288" w:lineRule="auto"/>
              <w:rPr>
                <w:rFonts w:cs="Times New Roman"/>
                <w:color w:val="auto"/>
                <w:szCs w:val="24"/>
              </w:rPr>
            </w:pPr>
          </w:p>
        </w:tc>
        <w:tc>
          <w:tcPr>
            <w:tcW w:w="397" w:type="dxa"/>
          </w:tcPr>
          <w:p w14:paraId="17E243CF" w14:textId="77777777" w:rsidR="0059421D" w:rsidRPr="00F7077B" w:rsidRDefault="0059421D" w:rsidP="007D064F">
            <w:pPr>
              <w:pStyle w:val="keterangan"/>
              <w:spacing w:line="288" w:lineRule="auto"/>
              <w:rPr>
                <w:rFonts w:cs="Times New Roman"/>
                <w:color w:val="auto"/>
                <w:szCs w:val="24"/>
              </w:rPr>
            </w:pPr>
          </w:p>
        </w:tc>
        <w:tc>
          <w:tcPr>
            <w:tcW w:w="397" w:type="dxa"/>
          </w:tcPr>
          <w:p w14:paraId="5E5024E1" w14:textId="77777777" w:rsidR="0059421D" w:rsidRPr="00F7077B" w:rsidRDefault="0059421D" w:rsidP="007D064F">
            <w:pPr>
              <w:pStyle w:val="keterangan"/>
              <w:spacing w:line="288" w:lineRule="auto"/>
              <w:rPr>
                <w:rFonts w:cs="Times New Roman"/>
                <w:color w:val="auto"/>
                <w:szCs w:val="24"/>
              </w:rPr>
            </w:pPr>
          </w:p>
        </w:tc>
        <w:tc>
          <w:tcPr>
            <w:tcW w:w="397" w:type="dxa"/>
          </w:tcPr>
          <w:p w14:paraId="43A3ACEC" w14:textId="77777777" w:rsidR="0059421D" w:rsidRPr="00F7077B" w:rsidRDefault="0059421D" w:rsidP="007D064F">
            <w:pPr>
              <w:pStyle w:val="keterangan"/>
              <w:spacing w:line="288" w:lineRule="auto"/>
              <w:rPr>
                <w:rFonts w:cs="Times New Roman"/>
                <w:color w:val="auto"/>
                <w:szCs w:val="24"/>
              </w:rPr>
            </w:pPr>
          </w:p>
        </w:tc>
        <w:tc>
          <w:tcPr>
            <w:tcW w:w="397" w:type="dxa"/>
          </w:tcPr>
          <w:p w14:paraId="792DA3C3" w14:textId="77777777" w:rsidR="0059421D" w:rsidRPr="00F7077B" w:rsidRDefault="0059421D" w:rsidP="007D064F">
            <w:pPr>
              <w:pStyle w:val="keterangan"/>
              <w:spacing w:line="288" w:lineRule="auto"/>
              <w:rPr>
                <w:rFonts w:cs="Times New Roman"/>
                <w:color w:val="auto"/>
                <w:szCs w:val="24"/>
              </w:rPr>
            </w:pPr>
          </w:p>
        </w:tc>
        <w:tc>
          <w:tcPr>
            <w:tcW w:w="397" w:type="dxa"/>
          </w:tcPr>
          <w:p w14:paraId="66F05B5C" w14:textId="77777777" w:rsidR="0059421D" w:rsidRPr="00F7077B" w:rsidRDefault="0059421D" w:rsidP="007D064F">
            <w:pPr>
              <w:pStyle w:val="keterangan"/>
              <w:spacing w:line="288" w:lineRule="auto"/>
              <w:rPr>
                <w:rFonts w:cs="Times New Roman"/>
                <w:color w:val="auto"/>
                <w:szCs w:val="24"/>
              </w:rPr>
            </w:pPr>
          </w:p>
        </w:tc>
        <w:tc>
          <w:tcPr>
            <w:tcW w:w="397" w:type="dxa"/>
          </w:tcPr>
          <w:p w14:paraId="2DEDCB70" w14:textId="77777777" w:rsidR="0059421D" w:rsidRPr="00F7077B" w:rsidRDefault="0059421D" w:rsidP="007D064F">
            <w:pPr>
              <w:pStyle w:val="keterangan"/>
              <w:spacing w:line="288" w:lineRule="auto"/>
              <w:rPr>
                <w:rFonts w:cs="Times New Roman"/>
                <w:color w:val="auto"/>
                <w:szCs w:val="24"/>
              </w:rPr>
            </w:pPr>
          </w:p>
        </w:tc>
      </w:tr>
      <w:tr w:rsidR="0059421D" w14:paraId="44F87147" w14:textId="77777777" w:rsidTr="007C2D0D">
        <w:tc>
          <w:tcPr>
            <w:tcW w:w="3231" w:type="dxa"/>
          </w:tcPr>
          <w:p w14:paraId="6D78F5BD" w14:textId="77777777" w:rsidR="0059421D" w:rsidRPr="00F7077B" w:rsidRDefault="0059421D" w:rsidP="007D064F">
            <w:pPr>
              <w:pStyle w:val="keterangan"/>
              <w:spacing w:line="288" w:lineRule="auto"/>
              <w:rPr>
                <w:rFonts w:cs="Times New Roman"/>
                <w:color w:val="auto"/>
                <w:szCs w:val="24"/>
              </w:rPr>
            </w:pPr>
            <w:r w:rsidRPr="00953262">
              <w:rPr>
                <w:rFonts w:cs="Times New Roman"/>
                <w:color w:val="auto"/>
                <w:szCs w:val="24"/>
              </w:rPr>
              <w:t>Pengujian dan Integrasi Sistem</w:t>
            </w:r>
          </w:p>
        </w:tc>
        <w:tc>
          <w:tcPr>
            <w:tcW w:w="397" w:type="dxa"/>
          </w:tcPr>
          <w:p w14:paraId="5478530A"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7167862"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4150199" w14:textId="77777777" w:rsidR="0059421D" w:rsidRPr="00F7077B" w:rsidRDefault="0059421D" w:rsidP="007D064F">
            <w:pPr>
              <w:pStyle w:val="keterangan"/>
              <w:spacing w:line="288" w:lineRule="auto"/>
              <w:rPr>
                <w:rFonts w:cs="Times New Roman"/>
                <w:color w:val="auto"/>
                <w:szCs w:val="24"/>
              </w:rPr>
            </w:pPr>
          </w:p>
        </w:tc>
        <w:tc>
          <w:tcPr>
            <w:tcW w:w="397" w:type="dxa"/>
          </w:tcPr>
          <w:p w14:paraId="54EB14AF" w14:textId="77777777" w:rsidR="0059421D" w:rsidRPr="00F7077B" w:rsidRDefault="0059421D" w:rsidP="007D064F">
            <w:pPr>
              <w:pStyle w:val="keterangan"/>
              <w:spacing w:line="288" w:lineRule="auto"/>
              <w:rPr>
                <w:rFonts w:cs="Times New Roman"/>
                <w:color w:val="auto"/>
                <w:szCs w:val="24"/>
              </w:rPr>
            </w:pPr>
          </w:p>
        </w:tc>
        <w:tc>
          <w:tcPr>
            <w:tcW w:w="397" w:type="dxa"/>
          </w:tcPr>
          <w:p w14:paraId="59857010" w14:textId="77777777" w:rsidR="0059421D" w:rsidRPr="00F7077B" w:rsidRDefault="0059421D" w:rsidP="007D064F">
            <w:pPr>
              <w:pStyle w:val="keterangan"/>
              <w:spacing w:line="288" w:lineRule="auto"/>
              <w:rPr>
                <w:rFonts w:cs="Times New Roman"/>
                <w:color w:val="auto"/>
                <w:szCs w:val="24"/>
              </w:rPr>
            </w:pPr>
          </w:p>
        </w:tc>
        <w:tc>
          <w:tcPr>
            <w:tcW w:w="397" w:type="dxa"/>
          </w:tcPr>
          <w:p w14:paraId="6F2904A1" w14:textId="77777777" w:rsidR="0059421D" w:rsidRPr="00F7077B" w:rsidRDefault="0059421D" w:rsidP="007D064F">
            <w:pPr>
              <w:pStyle w:val="keterangan"/>
              <w:spacing w:line="288" w:lineRule="auto"/>
              <w:rPr>
                <w:rFonts w:cs="Times New Roman"/>
                <w:color w:val="auto"/>
                <w:szCs w:val="24"/>
              </w:rPr>
            </w:pPr>
          </w:p>
        </w:tc>
        <w:tc>
          <w:tcPr>
            <w:tcW w:w="397" w:type="dxa"/>
          </w:tcPr>
          <w:p w14:paraId="13A38722" w14:textId="77777777" w:rsidR="0059421D" w:rsidRPr="00F7077B" w:rsidRDefault="0059421D" w:rsidP="007D064F">
            <w:pPr>
              <w:pStyle w:val="keterangan"/>
              <w:spacing w:line="288" w:lineRule="auto"/>
              <w:rPr>
                <w:rFonts w:cs="Times New Roman"/>
                <w:color w:val="auto"/>
                <w:szCs w:val="24"/>
              </w:rPr>
            </w:pPr>
          </w:p>
        </w:tc>
        <w:tc>
          <w:tcPr>
            <w:tcW w:w="397" w:type="dxa"/>
          </w:tcPr>
          <w:p w14:paraId="0383D389" w14:textId="77777777" w:rsidR="0059421D" w:rsidRPr="00F7077B" w:rsidRDefault="0059421D" w:rsidP="007D064F">
            <w:pPr>
              <w:pStyle w:val="keterangan"/>
              <w:spacing w:line="288" w:lineRule="auto"/>
              <w:rPr>
                <w:rFonts w:cs="Times New Roman"/>
                <w:color w:val="auto"/>
                <w:szCs w:val="24"/>
              </w:rPr>
            </w:pPr>
          </w:p>
        </w:tc>
        <w:tc>
          <w:tcPr>
            <w:tcW w:w="397" w:type="dxa"/>
          </w:tcPr>
          <w:p w14:paraId="7356DA60" w14:textId="77777777" w:rsidR="0059421D" w:rsidRPr="00F7077B" w:rsidRDefault="0059421D" w:rsidP="007D064F">
            <w:pPr>
              <w:pStyle w:val="keterangan"/>
              <w:spacing w:line="288" w:lineRule="auto"/>
              <w:rPr>
                <w:rFonts w:cs="Times New Roman"/>
                <w:color w:val="auto"/>
                <w:szCs w:val="24"/>
              </w:rPr>
            </w:pPr>
          </w:p>
        </w:tc>
        <w:tc>
          <w:tcPr>
            <w:tcW w:w="397" w:type="dxa"/>
          </w:tcPr>
          <w:p w14:paraId="66048A23" w14:textId="77777777" w:rsidR="0059421D" w:rsidRPr="00F7077B" w:rsidRDefault="0059421D" w:rsidP="007D064F">
            <w:pPr>
              <w:pStyle w:val="keterangan"/>
              <w:spacing w:line="288" w:lineRule="auto"/>
              <w:rPr>
                <w:rFonts w:cs="Times New Roman"/>
                <w:color w:val="auto"/>
                <w:szCs w:val="24"/>
              </w:rPr>
            </w:pPr>
          </w:p>
        </w:tc>
        <w:tc>
          <w:tcPr>
            <w:tcW w:w="397" w:type="dxa"/>
          </w:tcPr>
          <w:p w14:paraId="573444E5" w14:textId="77777777" w:rsidR="0059421D" w:rsidRPr="00F7077B" w:rsidRDefault="0059421D" w:rsidP="007D064F">
            <w:pPr>
              <w:pStyle w:val="keterangan"/>
              <w:spacing w:line="288" w:lineRule="auto"/>
              <w:rPr>
                <w:rFonts w:cs="Times New Roman"/>
                <w:color w:val="auto"/>
                <w:szCs w:val="24"/>
              </w:rPr>
            </w:pPr>
          </w:p>
        </w:tc>
        <w:tc>
          <w:tcPr>
            <w:tcW w:w="397" w:type="dxa"/>
          </w:tcPr>
          <w:p w14:paraId="0B43D96A" w14:textId="77777777" w:rsidR="0059421D" w:rsidRPr="00F7077B" w:rsidRDefault="0059421D" w:rsidP="007D064F">
            <w:pPr>
              <w:pStyle w:val="keterangan"/>
              <w:spacing w:line="288" w:lineRule="auto"/>
              <w:rPr>
                <w:rFonts w:cs="Times New Roman"/>
                <w:color w:val="auto"/>
                <w:szCs w:val="24"/>
              </w:rPr>
            </w:pPr>
          </w:p>
        </w:tc>
      </w:tr>
      <w:tr w:rsidR="0059421D" w14:paraId="02AD7E4D" w14:textId="77777777" w:rsidTr="007C2D0D">
        <w:tc>
          <w:tcPr>
            <w:tcW w:w="3231" w:type="dxa"/>
          </w:tcPr>
          <w:p w14:paraId="0A1E8C5C" w14:textId="77777777" w:rsidR="0059421D" w:rsidRPr="00F7077B" w:rsidRDefault="0059421D" w:rsidP="007D064F">
            <w:pPr>
              <w:pStyle w:val="keterangan"/>
              <w:spacing w:line="288" w:lineRule="auto"/>
              <w:rPr>
                <w:rFonts w:cs="Times New Roman"/>
                <w:color w:val="auto"/>
                <w:szCs w:val="24"/>
              </w:rPr>
            </w:pPr>
            <w:r w:rsidRPr="00953262">
              <w:rPr>
                <w:rFonts w:cs="Times New Roman"/>
                <w:color w:val="auto"/>
                <w:szCs w:val="24"/>
              </w:rPr>
              <w:t>Analisis Hasil Pengujian Sistem</w:t>
            </w:r>
          </w:p>
        </w:tc>
        <w:tc>
          <w:tcPr>
            <w:tcW w:w="397" w:type="dxa"/>
          </w:tcPr>
          <w:p w14:paraId="50FB578C" w14:textId="77777777" w:rsidR="0059421D" w:rsidRPr="00F7077B" w:rsidRDefault="0059421D" w:rsidP="007D064F">
            <w:pPr>
              <w:pStyle w:val="keterangan"/>
              <w:spacing w:line="288" w:lineRule="auto"/>
              <w:rPr>
                <w:rFonts w:cs="Times New Roman"/>
                <w:color w:val="auto"/>
                <w:szCs w:val="24"/>
              </w:rPr>
            </w:pPr>
          </w:p>
        </w:tc>
        <w:tc>
          <w:tcPr>
            <w:tcW w:w="397" w:type="dxa"/>
          </w:tcPr>
          <w:p w14:paraId="555A838E" w14:textId="77777777" w:rsidR="0059421D" w:rsidRPr="00F7077B" w:rsidRDefault="0059421D" w:rsidP="007D064F">
            <w:pPr>
              <w:pStyle w:val="keterangan"/>
              <w:spacing w:line="288" w:lineRule="auto"/>
              <w:rPr>
                <w:rFonts w:cs="Times New Roman"/>
                <w:color w:val="auto"/>
                <w:szCs w:val="24"/>
              </w:rPr>
            </w:pPr>
          </w:p>
        </w:tc>
        <w:tc>
          <w:tcPr>
            <w:tcW w:w="397" w:type="dxa"/>
          </w:tcPr>
          <w:p w14:paraId="0C75B56E"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ABE0472"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06BD47D5"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679759F"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CA213EE"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0E349A9" w14:textId="77777777" w:rsidR="0059421D" w:rsidRPr="00F7077B" w:rsidRDefault="0059421D" w:rsidP="007D064F">
            <w:pPr>
              <w:pStyle w:val="keterangan"/>
              <w:spacing w:line="288" w:lineRule="auto"/>
              <w:rPr>
                <w:rFonts w:cs="Times New Roman"/>
                <w:color w:val="auto"/>
                <w:szCs w:val="24"/>
              </w:rPr>
            </w:pPr>
          </w:p>
        </w:tc>
        <w:tc>
          <w:tcPr>
            <w:tcW w:w="397" w:type="dxa"/>
          </w:tcPr>
          <w:p w14:paraId="7A8D94B5" w14:textId="77777777" w:rsidR="0059421D" w:rsidRPr="00F7077B" w:rsidRDefault="0059421D" w:rsidP="007D064F">
            <w:pPr>
              <w:pStyle w:val="keterangan"/>
              <w:spacing w:line="288" w:lineRule="auto"/>
              <w:rPr>
                <w:rFonts w:cs="Times New Roman"/>
                <w:color w:val="auto"/>
                <w:szCs w:val="24"/>
              </w:rPr>
            </w:pPr>
          </w:p>
        </w:tc>
        <w:tc>
          <w:tcPr>
            <w:tcW w:w="397" w:type="dxa"/>
          </w:tcPr>
          <w:p w14:paraId="248EEC6D" w14:textId="77777777" w:rsidR="0059421D" w:rsidRPr="00F7077B" w:rsidRDefault="0059421D" w:rsidP="007D064F">
            <w:pPr>
              <w:pStyle w:val="keterangan"/>
              <w:spacing w:line="288" w:lineRule="auto"/>
              <w:rPr>
                <w:rFonts w:cs="Times New Roman"/>
                <w:color w:val="auto"/>
                <w:szCs w:val="24"/>
              </w:rPr>
            </w:pPr>
          </w:p>
        </w:tc>
        <w:tc>
          <w:tcPr>
            <w:tcW w:w="397" w:type="dxa"/>
          </w:tcPr>
          <w:p w14:paraId="1A10D111" w14:textId="77777777" w:rsidR="0059421D" w:rsidRPr="00F7077B" w:rsidRDefault="0059421D" w:rsidP="007D064F">
            <w:pPr>
              <w:pStyle w:val="keterangan"/>
              <w:spacing w:line="288" w:lineRule="auto"/>
              <w:rPr>
                <w:rFonts w:cs="Times New Roman"/>
                <w:color w:val="auto"/>
                <w:szCs w:val="24"/>
              </w:rPr>
            </w:pPr>
          </w:p>
        </w:tc>
        <w:tc>
          <w:tcPr>
            <w:tcW w:w="397" w:type="dxa"/>
          </w:tcPr>
          <w:p w14:paraId="123126E3" w14:textId="77777777" w:rsidR="0059421D" w:rsidRPr="00F7077B" w:rsidRDefault="0059421D" w:rsidP="007D064F">
            <w:pPr>
              <w:pStyle w:val="keterangan"/>
              <w:spacing w:line="288" w:lineRule="auto"/>
              <w:rPr>
                <w:rFonts w:cs="Times New Roman"/>
                <w:color w:val="auto"/>
                <w:szCs w:val="24"/>
              </w:rPr>
            </w:pPr>
          </w:p>
        </w:tc>
      </w:tr>
      <w:tr w:rsidR="0059421D" w14:paraId="2BB75EB1" w14:textId="77777777" w:rsidTr="003E74AB">
        <w:tc>
          <w:tcPr>
            <w:tcW w:w="3231" w:type="dxa"/>
          </w:tcPr>
          <w:p w14:paraId="54D30D6A"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IV Buku Tugas Akhir</w:t>
            </w:r>
          </w:p>
        </w:tc>
        <w:tc>
          <w:tcPr>
            <w:tcW w:w="397" w:type="dxa"/>
          </w:tcPr>
          <w:p w14:paraId="3FB67340" w14:textId="77777777" w:rsidR="0059421D" w:rsidRPr="00F7077B" w:rsidRDefault="0059421D" w:rsidP="007D064F">
            <w:pPr>
              <w:pStyle w:val="keterangan"/>
              <w:spacing w:line="288" w:lineRule="auto"/>
              <w:rPr>
                <w:rFonts w:cs="Times New Roman"/>
                <w:color w:val="auto"/>
                <w:szCs w:val="24"/>
              </w:rPr>
            </w:pPr>
          </w:p>
        </w:tc>
        <w:tc>
          <w:tcPr>
            <w:tcW w:w="397" w:type="dxa"/>
          </w:tcPr>
          <w:p w14:paraId="557043A1" w14:textId="77777777" w:rsidR="0059421D" w:rsidRPr="00F7077B" w:rsidRDefault="0059421D" w:rsidP="007D064F">
            <w:pPr>
              <w:pStyle w:val="keterangan"/>
              <w:spacing w:line="288" w:lineRule="auto"/>
              <w:rPr>
                <w:rFonts w:cs="Times New Roman"/>
                <w:color w:val="auto"/>
                <w:szCs w:val="24"/>
              </w:rPr>
            </w:pPr>
          </w:p>
        </w:tc>
        <w:tc>
          <w:tcPr>
            <w:tcW w:w="397" w:type="dxa"/>
          </w:tcPr>
          <w:p w14:paraId="4EDF481C" w14:textId="77777777" w:rsidR="0059421D" w:rsidRPr="00F7077B" w:rsidRDefault="0059421D" w:rsidP="007D064F">
            <w:pPr>
              <w:pStyle w:val="keterangan"/>
              <w:spacing w:line="288" w:lineRule="auto"/>
              <w:rPr>
                <w:rFonts w:cs="Times New Roman"/>
                <w:color w:val="auto"/>
                <w:szCs w:val="24"/>
              </w:rPr>
            </w:pPr>
          </w:p>
        </w:tc>
        <w:tc>
          <w:tcPr>
            <w:tcW w:w="397" w:type="dxa"/>
          </w:tcPr>
          <w:p w14:paraId="66DE4518" w14:textId="77777777" w:rsidR="0059421D" w:rsidRPr="00F7077B" w:rsidRDefault="0059421D" w:rsidP="007D064F">
            <w:pPr>
              <w:pStyle w:val="keterangan"/>
              <w:spacing w:line="288" w:lineRule="auto"/>
              <w:rPr>
                <w:rFonts w:cs="Times New Roman"/>
                <w:color w:val="auto"/>
                <w:szCs w:val="24"/>
              </w:rPr>
            </w:pPr>
          </w:p>
        </w:tc>
        <w:tc>
          <w:tcPr>
            <w:tcW w:w="397" w:type="dxa"/>
          </w:tcPr>
          <w:p w14:paraId="780D8B4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3AA4E94D"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639705F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33CCAA2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4DA85057" w14:textId="77777777" w:rsidR="0059421D" w:rsidRPr="00F7077B" w:rsidRDefault="0059421D" w:rsidP="007D064F">
            <w:pPr>
              <w:pStyle w:val="keterangan"/>
              <w:spacing w:line="288" w:lineRule="auto"/>
              <w:rPr>
                <w:rFonts w:cs="Times New Roman"/>
                <w:color w:val="auto"/>
                <w:szCs w:val="24"/>
              </w:rPr>
            </w:pPr>
          </w:p>
        </w:tc>
        <w:tc>
          <w:tcPr>
            <w:tcW w:w="397" w:type="dxa"/>
          </w:tcPr>
          <w:p w14:paraId="4D1EFFF5" w14:textId="77777777" w:rsidR="0059421D" w:rsidRPr="00F7077B" w:rsidRDefault="0059421D" w:rsidP="007D064F">
            <w:pPr>
              <w:pStyle w:val="keterangan"/>
              <w:spacing w:line="288" w:lineRule="auto"/>
              <w:rPr>
                <w:rFonts w:cs="Times New Roman"/>
                <w:color w:val="auto"/>
                <w:szCs w:val="24"/>
              </w:rPr>
            </w:pPr>
          </w:p>
        </w:tc>
        <w:tc>
          <w:tcPr>
            <w:tcW w:w="397" w:type="dxa"/>
          </w:tcPr>
          <w:p w14:paraId="394E387D" w14:textId="77777777" w:rsidR="0059421D" w:rsidRPr="00F7077B" w:rsidRDefault="0059421D" w:rsidP="007D064F">
            <w:pPr>
              <w:pStyle w:val="keterangan"/>
              <w:spacing w:line="288" w:lineRule="auto"/>
              <w:rPr>
                <w:rFonts w:cs="Times New Roman"/>
                <w:color w:val="auto"/>
                <w:szCs w:val="24"/>
              </w:rPr>
            </w:pPr>
          </w:p>
        </w:tc>
        <w:tc>
          <w:tcPr>
            <w:tcW w:w="397" w:type="dxa"/>
          </w:tcPr>
          <w:p w14:paraId="08D9EF20" w14:textId="77777777" w:rsidR="0059421D" w:rsidRPr="00F7077B" w:rsidRDefault="0059421D" w:rsidP="007D064F">
            <w:pPr>
              <w:pStyle w:val="keterangan"/>
              <w:spacing w:line="288" w:lineRule="auto"/>
              <w:rPr>
                <w:rFonts w:cs="Times New Roman"/>
                <w:color w:val="auto"/>
                <w:szCs w:val="24"/>
              </w:rPr>
            </w:pPr>
          </w:p>
        </w:tc>
      </w:tr>
      <w:tr w:rsidR="0059421D" w14:paraId="6BF28484" w14:textId="77777777" w:rsidTr="003E74AB">
        <w:tc>
          <w:tcPr>
            <w:tcW w:w="3231" w:type="dxa"/>
          </w:tcPr>
          <w:p w14:paraId="34B86B64"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V Buku Tugas Akhir</w:t>
            </w:r>
          </w:p>
        </w:tc>
        <w:tc>
          <w:tcPr>
            <w:tcW w:w="397" w:type="dxa"/>
          </w:tcPr>
          <w:p w14:paraId="21FCB2EC" w14:textId="77777777" w:rsidR="0059421D" w:rsidRPr="00F7077B" w:rsidRDefault="0059421D" w:rsidP="007D064F">
            <w:pPr>
              <w:pStyle w:val="keterangan"/>
              <w:spacing w:line="288" w:lineRule="auto"/>
              <w:rPr>
                <w:rFonts w:cs="Times New Roman"/>
                <w:color w:val="auto"/>
                <w:szCs w:val="24"/>
              </w:rPr>
            </w:pPr>
          </w:p>
        </w:tc>
        <w:tc>
          <w:tcPr>
            <w:tcW w:w="397" w:type="dxa"/>
          </w:tcPr>
          <w:p w14:paraId="7668C82B" w14:textId="77777777" w:rsidR="0059421D" w:rsidRPr="00F7077B" w:rsidRDefault="0059421D" w:rsidP="007D064F">
            <w:pPr>
              <w:pStyle w:val="keterangan"/>
              <w:spacing w:line="288" w:lineRule="auto"/>
              <w:rPr>
                <w:rFonts w:cs="Times New Roman"/>
                <w:color w:val="auto"/>
                <w:szCs w:val="24"/>
              </w:rPr>
            </w:pPr>
          </w:p>
        </w:tc>
        <w:tc>
          <w:tcPr>
            <w:tcW w:w="397" w:type="dxa"/>
          </w:tcPr>
          <w:p w14:paraId="2CD421EB" w14:textId="77777777" w:rsidR="0059421D" w:rsidRPr="00F7077B" w:rsidRDefault="0059421D" w:rsidP="007D064F">
            <w:pPr>
              <w:pStyle w:val="keterangan"/>
              <w:spacing w:line="288" w:lineRule="auto"/>
              <w:rPr>
                <w:rFonts w:cs="Times New Roman"/>
                <w:color w:val="auto"/>
                <w:szCs w:val="24"/>
              </w:rPr>
            </w:pPr>
          </w:p>
        </w:tc>
        <w:tc>
          <w:tcPr>
            <w:tcW w:w="397" w:type="dxa"/>
          </w:tcPr>
          <w:p w14:paraId="6125F76E" w14:textId="77777777" w:rsidR="0059421D" w:rsidRPr="00F7077B" w:rsidRDefault="0059421D" w:rsidP="007D064F">
            <w:pPr>
              <w:pStyle w:val="keterangan"/>
              <w:spacing w:line="288" w:lineRule="auto"/>
              <w:rPr>
                <w:rFonts w:cs="Times New Roman"/>
                <w:color w:val="auto"/>
                <w:szCs w:val="24"/>
              </w:rPr>
            </w:pPr>
          </w:p>
        </w:tc>
        <w:tc>
          <w:tcPr>
            <w:tcW w:w="397" w:type="dxa"/>
          </w:tcPr>
          <w:p w14:paraId="0892269C" w14:textId="77777777" w:rsidR="0059421D" w:rsidRPr="00F7077B" w:rsidRDefault="0059421D" w:rsidP="007D064F">
            <w:pPr>
              <w:pStyle w:val="keterangan"/>
              <w:spacing w:line="288" w:lineRule="auto"/>
              <w:rPr>
                <w:rFonts w:cs="Times New Roman"/>
                <w:color w:val="auto"/>
                <w:szCs w:val="24"/>
              </w:rPr>
            </w:pPr>
          </w:p>
        </w:tc>
        <w:tc>
          <w:tcPr>
            <w:tcW w:w="397" w:type="dxa"/>
          </w:tcPr>
          <w:p w14:paraId="69DFD482" w14:textId="77777777" w:rsidR="0059421D" w:rsidRPr="00F7077B" w:rsidRDefault="0059421D" w:rsidP="007D064F">
            <w:pPr>
              <w:pStyle w:val="keterangan"/>
              <w:spacing w:line="288" w:lineRule="auto"/>
              <w:rPr>
                <w:rFonts w:cs="Times New Roman"/>
                <w:color w:val="auto"/>
                <w:szCs w:val="24"/>
              </w:rPr>
            </w:pPr>
          </w:p>
        </w:tc>
        <w:tc>
          <w:tcPr>
            <w:tcW w:w="397" w:type="dxa"/>
          </w:tcPr>
          <w:p w14:paraId="4AE87503" w14:textId="77777777" w:rsidR="0059421D" w:rsidRPr="00F7077B" w:rsidRDefault="0059421D" w:rsidP="007D064F">
            <w:pPr>
              <w:pStyle w:val="keterangan"/>
              <w:spacing w:line="288" w:lineRule="auto"/>
              <w:rPr>
                <w:rFonts w:cs="Times New Roman"/>
                <w:color w:val="auto"/>
                <w:szCs w:val="24"/>
              </w:rPr>
            </w:pPr>
          </w:p>
        </w:tc>
        <w:tc>
          <w:tcPr>
            <w:tcW w:w="397" w:type="dxa"/>
          </w:tcPr>
          <w:p w14:paraId="52DDE29C"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54B5171"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55801C90" w14:textId="77777777" w:rsidR="0059421D" w:rsidRPr="00F7077B" w:rsidRDefault="0059421D" w:rsidP="007D064F">
            <w:pPr>
              <w:pStyle w:val="keterangan"/>
              <w:spacing w:line="288" w:lineRule="auto"/>
              <w:rPr>
                <w:rFonts w:cs="Times New Roman"/>
                <w:color w:val="auto"/>
                <w:szCs w:val="24"/>
              </w:rPr>
            </w:pPr>
          </w:p>
        </w:tc>
        <w:tc>
          <w:tcPr>
            <w:tcW w:w="397" w:type="dxa"/>
          </w:tcPr>
          <w:p w14:paraId="2ED4A937" w14:textId="77777777" w:rsidR="0059421D" w:rsidRPr="00F7077B" w:rsidRDefault="0059421D" w:rsidP="007D064F">
            <w:pPr>
              <w:pStyle w:val="keterangan"/>
              <w:spacing w:line="288" w:lineRule="auto"/>
              <w:rPr>
                <w:rFonts w:cs="Times New Roman"/>
                <w:color w:val="auto"/>
                <w:szCs w:val="24"/>
              </w:rPr>
            </w:pPr>
          </w:p>
        </w:tc>
        <w:tc>
          <w:tcPr>
            <w:tcW w:w="397" w:type="dxa"/>
          </w:tcPr>
          <w:p w14:paraId="2F6C61D9" w14:textId="77777777" w:rsidR="0059421D" w:rsidRPr="00F7077B" w:rsidRDefault="0059421D" w:rsidP="007D064F">
            <w:pPr>
              <w:pStyle w:val="keterangan"/>
              <w:spacing w:line="288" w:lineRule="auto"/>
              <w:rPr>
                <w:rFonts w:cs="Times New Roman"/>
                <w:color w:val="auto"/>
                <w:szCs w:val="24"/>
              </w:rPr>
            </w:pPr>
          </w:p>
        </w:tc>
      </w:tr>
      <w:tr w:rsidR="0059421D" w14:paraId="42E0412E" w14:textId="77777777" w:rsidTr="003E74AB">
        <w:tc>
          <w:tcPr>
            <w:tcW w:w="3231" w:type="dxa"/>
          </w:tcPr>
          <w:p w14:paraId="51D2AF1E"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Presentasi Sidang Tugas Akhir</w:t>
            </w:r>
          </w:p>
        </w:tc>
        <w:tc>
          <w:tcPr>
            <w:tcW w:w="397" w:type="dxa"/>
          </w:tcPr>
          <w:p w14:paraId="1A94F2C9" w14:textId="77777777" w:rsidR="0059421D" w:rsidRPr="00F7077B" w:rsidRDefault="0059421D" w:rsidP="007D064F">
            <w:pPr>
              <w:pStyle w:val="keterangan"/>
              <w:spacing w:line="288" w:lineRule="auto"/>
              <w:rPr>
                <w:rFonts w:cs="Times New Roman"/>
                <w:color w:val="auto"/>
                <w:szCs w:val="24"/>
              </w:rPr>
            </w:pPr>
          </w:p>
        </w:tc>
        <w:tc>
          <w:tcPr>
            <w:tcW w:w="397" w:type="dxa"/>
          </w:tcPr>
          <w:p w14:paraId="5F32B72C" w14:textId="77777777" w:rsidR="0059421D" w:rsidRPr="00F7077B" w:rsidRDefault="0059421D" w:rsidP="007D064F">
            <w:pPr>
              <w:pStyle w:val="keterangan"/>
              <w:spacing w:line="288" w:lineRule="auto"/>
              <w:rPr>
                <w:rFonts w:cs="Times New Roman"/>
                <w:color w:val="auto"/>
                <w:szCs w:val="24"/>
              </w:rPr>
            </w:pPr>
          </w:p>
        </w:tc>
        <w:tc>
          <w:tcPr>
            <w:tcW w:w="397" w:type="dxa"/>
          </w:tcPr>
          <w:p w14:paraId="37AA0EFE" w14:textId="77777777" w:rsidR="0059421D" w:rsidRPr="00F7077B" w:rsidRDefault="0059421D" w:rsidP="007D064F">
            <w:pPr>
              <w:pStyle w:val="keterangan"/>
              <w:spacing w:line="288" w:lineRule="auto"/>
              <w:rPr>
                <w:rFonts w:cs="Times New Roman"/>
                <w:color w:val="auto"/>
                <w:szCs w:val="24"/>
              </w:rPr>
            </w:pPr>
          </w:p>
        </w:tc>
        <w:tc>
          <w:tcPr>
            <w:tcW w:w="397" w:type="dxa"/>
          </w:tcPr>
          <w:p w14:paraId="120DF15B" w14:textId="77777777" w:rsidR="0059421D" w:rsidRPr="00F7077B" w:rsidRDefault="0059421D" w:rsidP="007D064F">
            <w:pPr>
              <w:pStyle w:val="keterangan"/>
              <w:spacing w:line="288" w:lineRule="auto"/>
              <w:rPr>
                <w:rFonts w:cs="Times New Roman"/>
                <w:color w:val="auto"/>
                <w:szCs w:val="24"/>
              </w:rPr>
            </w:pPr>
          </w:p>
        </w:tc>
        <w:tc>
          <w:tcPr>
            <w:tcW w:w="397" w:type="dxa"/>
          </w:tcPr>
          <w:p w14:paraId="3BF0E3AF" w14:textId="77777777" w:rsidR="0059421D" w:rsidRPr="00F7077B" w:rsidRDefault="0059421D" w:rsidP="007D064F">
            <w:pPr>
              <w:pStyle w:val="keterangan"/>
              <w:spacing w:line="288" w:lineRule="auto"/>
              <w:rPr>
                <w:rFonts w:cs="Times New Roman"/>
                <w:color w:val="auto"/>
                <w:szCs w:val="24"/>
              </w:rPr>
            </w:pPr>
          </w:p>
        </w:tc>
        <w:tc>
          <w:tcPr>
            <w:tcW w:w="397" w:type="dxa"/>
          </w:tcPr>
          <w:p w14:paraId="235B902F" w14:textId="77777777" w:rsidR="0059421D" w:rsidRPr="00F7077B" w:rsidRDefault="0059421D" w:rsidP="007D064F">
            <w:pPr>
              <w:pStyle w:val="keterangan"/>
              <w:spacing w:line="288" w:lineRule="auto"/>
              <w:rPr>
                <w:rFonts w:cs="Times New Roman"/>
                <w:color w:val="auto"/>
                <w:szCs w:val="24"/>
              </w:rPr>
            </w:pPr>
          </w:p>
        </w:tc>
        <w:tc>
          <w:tcPr>
            <w:tcW w:w="397" w:type="dxa"/>
          </w:tcPr>
          <w:p w14:paraId="0AB72C3A" w14:textId="77777777" w:rsidR="0059421D" w:rsidRPr="00F7077B" w:rsidRDefault="0059421D" w:rsidP="007D064F">
            <w:pPr>
              <w:pStyle w:val="keterangan"/>
              <w:spacing w:line="288" w:lineRule="auto"/>
              <w:rPr>
                <w:rFonts w:cs="Times New Roman"/>
                <w:color w:val="auto"/>
                <w:szCs w:val="24"/>
              </w:rPr>
            </w:pPr>
          </w:p>
        </w:tc>
        <w:tc>
          <w:tcPr>
            <w:tcW w:w="397" w:type="dxa"/>
          </w:tcPr>
          <w:p w14:paraId="302855AF" w14:textId="77777777" w:rsidR="0059421D" w:rsidRPr="00F7077B" w:rsidRDefault="0059421D" w:rsidP="007D064F">
            <w:pPr>
              <w:pStyle w:val="keterangan"/>
              <w:spacing w:line="288" w:lineRule="auto"/>
              <w:rPr>
                <w:rFonts w:cs="Times New Roman"/>
                <w:color w:val="auto"/>
                <w:szCs w:val="24"/>
              </w:rPr>
            </w:pPr>
          </w:p>
        </w:tc>
        <w:tc>
          <w:tcPr>
            <w:tcW w:w="397" w:type="dxa"/>
          </w:tcPr>
          <w:p w14:paraId="166BDF49"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4361BCA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78F10F0" w14:textId="77777777" w:rsidR="0059421D" w:rsidRPr="00F7077B" w:rsidRDefault="0059421D" w:rsidP="007D064F">
            <w:pPr>
              <w:pStyle w:val="keterangan"/>
              <w:spacing w:line="288" w:lineRule="auto"/>
              <w:rPr>
                <w:rFonts w:cs="Times New Roman"/>
                <w:color w:val="auto"/>
                <w:szCs w:val="24"/>
              </w:rPr>
            </w:pPr>
          </w:p>
        </w:tc>
        <w:tc>
          <w:tcPr>
            <w:tcW w:w="397" w:type="dxa"/>
          </w:tcPr>
          <w:p w14:paraId="6689787D" w14:textId="77777777" w:rsidR="0059421D" w:rsidRPr="00F7077B" w:rsidRDefault="0059421D" w:rsidP="007D064F">
            <w:pPr>
              <w:pStyle w:val="keterangan"/>
              <w:spacing w:line="288" w:lineRule="auto"/>
              <w:rPr>
                <w:rFonts w:cs="Times New Roman"/>
                <w:color w:val="auto"/>
                <w:szCs w:val="24"/>
              </w:rPr>
            </w:pPr>
          </w:p>
        </w:tc>
      </w:tr>
      <w:tr w:rsidR="0059421D" w14:paraId="7468EF15" w14:textId="77777777" w:rsidTr="003E74AB">
        <w:tc>
          <w:tcPr>
            <w:tcW w:w="3231" w:type="dxa"/>
          </w:tcPr>
          <w:p w14:paraId="30315F86"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Sidang Tugas Akhir</w:t>
            </w:r>
          </w:p>
        </w:tc>
        <w:tc>
          <w:tcPr>
            <w:tcW w:w="397" w:type="dxa"/>
          </w:tcPr>
          <w:p w14:paraId="712A5B0A" w14:textId="77777777" w:rsidR="0059421D" w:rsidRPr="00F7077B" w:rsidRDefault="0059421D" w:rsidP="007D064F">
            <w:pPr>
              <w:pStyle w:val="keterangan"/>
              <w:spacing w:line="288" w:lineRule="auto"/>
              <w:rPr>
                <w:rFonts w:cs="Times New Roman"/>
                <w:color w:val="auto"/>
                <w:szCs w:val="24"/>
              </w:rPr>
            </w:pPr>
          </w:p>
        </w:tc>
        <w:tc>
          <w:tcPr>
            <w:tcW w:w="397" w:type="dxa"/>
          </w:tcPr>
          <w:p w14:paraId="00F373CA" w14:textId="77777777" w:rsidR="0059421D" w:rsidRPr="00F7077B" w:rsidRDefault="0059421D" w:rsidP="007D064F">
            <w:pPr>
              <w:pStyle w:val="keterangan"/>
              <w:spacing w:line="288" w:lineRule="auto"/>
              <w:rPr>
                <w:rFonts w:cs="Times New Roman"/>
                <w:color w:val="auto"/>
                <w:szCs w:val="24"/>
              </w:rPr>
            </w:pPr>
          </w:p>
        </w:tc>
        <w:tc>
          <w:tcPr>
            <w:tcW w:w="397" w:type="dxa"/>
          </w:tcPr>
          <w:p w14:paraId="16ADC841" w14:textId="77777777" w:rsidR="0059421D" w:rsidRPr="00F7077B" w:rsidRDefault="0059421D" w:rsidP="007D064F">
            <w:pPr>
              <w:pStyle w:val="keterangan"/>
              <w:spacing w:line="288" w:lineRule="auto"/>
              <w:rPr>
                <w:rFonts w:cs="Times New Roman"/>
                <w:color w:val="auto"/>
                <w:szCs w:val="24"/>
              </w:rPr>
            </w:pPr>
          </w:p>
        </w:tc>
        <w:tc>
          <w:tcPr>
            <w:tcW w:w="397" w:type="dxa"/>
          </w:tcPr>
          <w:p w14:paraId="23E81E1D" w14:textId="77777777" w:rsidR="0059421D" w:rsidRPr="00F7077B" w:rsidRDefault="0059421D" w:rsidP="007D064F">
            <w:pPr>
              <w:pStyle w:val="keterangan"/>
              <w:spacing w:line="288" w:lineRule="auto"/>
              <w:rPr>
                <w:rFonts w:cs="Times New Roman"/>
                <w:color w:val="auto"/>
                <w:szCs w:val="24"/>
              </w:rPr>
            </w:pPr>
          </w:p>
        </w:tc>
        <w:tc>
          <w:tcPr>
            <w:tcW w:w="397" w:type="dxa"/>
          </w:tcPr>
          <w:p w14:paraId="1AD7FBDE" w14:textId="77777777" w:rsidR="0059421D" w:rsidRPr="00F7077B" w:rsidRDefault="0059421D" w:rsidP="007D064F">
            <w:pPr>
              <w:pStyle w:val="keterangan"/>
              <w:spacing w:line="288" w:lineRule="auto"/>
              <w:rPr>
                <w:rFonts w:cs="Times New Roman"/>
                <w:color w:val="auto"/>
                <w:szCs w:val="24"/>
              </w:rPr>
            </w:pPr>
          </w:p>
        </w:tc>
        <w:tc>
          <w:tcPr>
            <w:tcW w:w="397" w:type="dxa"/>
          </w:tcPr>
          <w:p w14:paraId="6AE62DC1" w14:textId="77777777" w:rsidR="0059421D" w:rsidRPr="00F7077B" w:rsidRDefault="0059421D" w:rsidP="007D064F">
            <w:pPr>
              <w:pStyle w:val="keterangan"/>
              <w:spacing w:line="288" w:lineRule="auto"/>
              <w:rPr>
                <w:rFonts w:cs="Times New Roman"/>
                <w:color w:val="auto"/>
                <w:szCs w:val="24"/>
              </w:rPr>
            </w:pPr>
          </w:p>
        </w:tc>
        <w:tc>
          <w:tcPr>
            <w:tcW w:w="397" w:type="dxa"/>
          </w:tcPr>
          <w:p w14:paraId="1B762CDB" w14:textId="77777777" w:rsidR="0059421D" w:rsidRPr="00F7077B" w:rsidRDefault="0059421D" w:rsidP="007D064F">
            <w:pPr>
              <w:pStyle w:val="keterangan"/>
              <w:spacing w:line="288" w:lineRule="auto"/>
              <w:rPr>
                <w:rFonts w:cs="Times New Roman"/>
                <w:color w:val="auto"/>
                <w:szCs w:val="24"/>
              </w:rPr>
            </w:pPr>
          </w:p>
        </w:tc>
        <w:tc>
          <w:tcPr>
            <w:tcW w:w="397" w:type="dxa"/>
          </w:tcPr>
          <w:p w14:paraId="1FA38070" w14:textId="77777777" w:rsidR="0059421D" w:rsidRPr="00F7077B" w:rsidRDefault="0059421D" w:rsidP="007D064F">
            <w:pPr>
              <w:pStyle w:val="keterangan"/>
              <w:spacing w:line="288" w:lineRule="auto"/>
              <w:rPr>
                <w:rFonts w:cs="Times New Roman"/>
                <w:color w:val="auto"/>
                <w:szCs w:val="24"/>
              </w:rPr>
            </w:pPr>
          </w:p>
        </w:tc>
        <w:tc>
          <w:tcPr>
            <w:tcW w:w="397" w:type="dxa"/>
          </w:tcPr>
          <w:p w14:paraId="5E8308F9" w14:textId="77777777" w:rsidR="0059421D" w:rsidRPr="00F7077B" w:rsidRDefault="0059421D" w:rsidP="007D064F">
            <w:pPr>
              <w:pStyle w:val="keterangan"/>
              <w:spacing w:line="288" w:lineRule="auto"/>
              <w:rPr>
                <w:rFonts w:cs="Times New Roman"/>
                <w:color w:val="auto"/>
                <w:szCs w:val="24"/>
              </w:rPr>
            </w:pPr>
          </w:p>
        </w:tc>
        <w:tc>
          <w:tcPr>
            <w:tcW w:w="397" w:type="dxa"/>
          </w:tcPr>
          <w:p w14:paraId="63FC32D0" w14:textId="77777777" w:rsidR="0059421D" w:rsidRPr="00F7077B" w:rsidRDefault="0059421D" w:rsidP="007D064F">
            <w:pPr>
              <w:pStyle w:val="keterangan"/>
              <w:spacing w:line="288" w:lineRule="auto"/>
              <w:rPr>
                <w:rFonts w:cs="Times New Roman"/>
                <w:color w:val="auto"/>
                <w:szCs w:val="24"/>
              </w:rPr>
            </w:pPr>
          </w:p>
        </w:tc>
        <w:tc>
          <w:tcPr>
            <w:tcW w:w="397" w:type="dxa"/>
          </w:tcPr>
          <w:p w14:paraId="5D364727"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06548B19" w14:textId="77777777" w:rsidR="0059421D" w:rsidRPr="00F7077B" w:rsidRDefault="0059421D" w:rsidP="007D064F">
            <w:pPr>
              <w:pStyle w:val="keterangan"/>
              <w:spacing w:line="288" w:lineRule="auto"/>
              <w:rPr>
                <w:rFonts w:cs="Times New Roman"/>
                <w:color w:val="auto"/>
                <w:szCs w:val="24"/>
              </w:rPr>
            </w:pPr>
          </w:p>
        </w:tc>
      </w:tr>
    </w:tbl>
    <w:p w14:paraId="6731B894" w14:textId="02AA7DD8" w:rsidR="00E4672B" w:rsidRPr="007E71AA" w:rsidRDefault="00E4672B" w:rsidP="007E71AA">
      <w:pPr>
        <w:spacing w:line="259" w:lineRule="auto"/>
        <w:jc w:val="left"/>
        <w:rPr>
          <w:lang w:val="en-US"/>
        </w:rPr>
      </w:pPr>
    </w:p>
    <w:sectPr w:rsidR="00E4672B" w:rsidRPr="007E71AA" w:rsidSect="00B2130F">
      <w:pgSz w:w="11906" w:h="16838" w:code="9"/>
      <w:pgMar w:top="1701" w:right="1701" w:bottom="1701" w:left="227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29E9E" w14:textId="77777777" w:rsidR="00B2130F" w:rsidRDefault="00B2130F" w:rsidP="00E022FC">
      <w:pPr>
        <w:spacing w:after="0" w:line="240" w:lineRule="auto"/>
      </w:pPr>
      <w:r>
        <w:separator/>
      </w:r>
    </w:p>
  </w:endnote>
  <w:endnote w:type="continuationSeparator" w:id="0">
    <w:p w14:paraId="7B8B0CA5" w14:textId="77777777" w:rsidR="00B2130F" w:rsidRDefault="00B2130F" w:rsidP="00E0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yala">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6D3D" w14:textId="669BC59D" w:rsidR="002A3EBC" w:rsidRDefault="000B7E3B" w:rsidP="00511528">
    <w:pPr>
      <w:pStyle w:val="Footer"/>
      <w:jc w:val="center"/>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BCE8" w14:textId="15C21D54" w:rsidR="00A14BFD" w:rsidRDefault="00A14BFD" w:rsidP="00A14BFD">
    <w:pPr>
      <w:pStyle w:val="Footer"/>
    </w:pPr>
  </w:p>
  <w:p w14:paraId="2A00EC06" w14:textId="77777777" w:rsidR="00D23D03" w:rsidRDefault="00D23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34104" w14:textId="77777777" w:rsidR="00B2130F" w:rsidRDefault="00B2130F" w:rsidP="00E022FC">
      <w:pPr>
        <w:spacing w:after="0" w:line="240" w:lineRule="auto"/>
      </w:pPr>
      <w:r>
        <w:separator/>
      </w:r>
    </w:p>
  </w:footnote>
  <w:footnote w:type="continuationSeparator" w:id="0">
    <w:p w14:paraId="43A20E9F" w14:textId="77777777" w:rsidR="00B2130F" w:rsidRDefault="00B2130F" w:rsidP="00E02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AE9"/>
    <w:multiLevelType w:val="hybridMultilevel"/>
    <w:tmpl w:val="17184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B2692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CC1655"/>
    <w:multiLevelType w:val="multilevel"/>
    <w:tmpl w:val="CE6C7C26"/>
    <w:lvl w:ilvl="0">
      <w:start w:val="1"/>
      <w:numFmt w:val="upperRoman"/>
      <w:lvlText w:val="%1"/>
      <w:lvlJc w:val="left"/>
      <w:pPr>
        <w:ind w:left="2520" w:hanging="360"/>
      </w:pPr>
      <w:rPr>
        <w:rFonts w:ascii="Times New Roman" w:hAnsi="Times New Roman" w:hint="default"/>
        <w:b/>
        <w:i w:val="0"/>
        <w:color w:val="auto"/>
        <w:sz w:val="24"/>
      </w:rPr>
    </w:lvl>
    <w:lvl w:ilvl="1">
      <w:start w:val="1"/>
      <w:numFmt w:val="decimal"/>
      <w:lvlText w:val="%1.%2"/>
      <w:lvlJc w:val="left"/>
      <w:pPr>
        <w:ind w:left="2880" w:hanging="360"/>
      </w:pPr>
      <w:rPr>
        <w:rFonts w:ascii="Times New Roman" w:hAnsi="Times New Roman" w:hint="default"/>
        <w:b/>
        <w:i w:val="0"/>
        <w:sz w:val="24"/>
      </w:rPr>
    </w:lvl>
    <w:lvl w:ilvl="2">
      <w:start w:val="1"/>
      <w:numFmt w:val="lowerRoman"/>
      <w:lvlText w:val="%3)"/>
      <w:lvlJc w:val="left"/>
      <w:pPr>
        <w:ind w:left="324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3" w15:restartNumberingAfterBreak="0">
    <w:nsid w:val="0EA32A06"/>
    <w:multiLevelType w:val="hybridMultilevel"/>
    <w:tmpl w:val="F54AAA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271ED6"/>
    <w:multiLevelType w:val="multilevel"/>
    <w:tmpl w:val="CD98E1E0"/>
    <w:lvl w:ilvl="0">
      <w:start w:val="1"/>
      <w:numFmt w:val="upperRoman"/>
      <w:lvlText w:val="%1"/>
      <w:lvlJc w:val="left"/>
      <w:pPr>
        <w:ind w:left="1080" w:hanging="360"/>
      </w:pPr>
      <w:rPr>
        <w:rFonts w:ascii="Times New Roman" w:hAnsi="Times New Roman" w:hint="default"/>
        <w:b/>
        <w:i w:val="0"/>
        <w:color w:val="auto"/>
        <w:sz w:val="24"/>
      </w:rPr>
    </w:lvl>
    <w:lvl w:ilvl="1">
      <w:start w:val="1"/>
      <w:numFmt w:val="decimal"/>
      <w:lvlText w:val="%1.%2"/>
      <w:lvlJc w:val="left"/>
      <w:pPr>
        <w:ind w:left="1440" w:hanging="360"/>
      </w:pPr>
      <w:rPr>
        <w:rFonts w:ascii="Times New Roman" w:hAnsi="Times New Roman" w:hint="default"/>
        <w:b/>
        <w:i w:val="0"/>
        <w:sz w:val="24"/>
      </w:rPr>
    </w:lvl>
    <w:lvl w:ilvl="2">
      <w:start w:val="1"/>
      <w:numFmt w:val="decimal"/>
      <w:lvlText w:val="%1.%2.%3"/>
      <w:lvlJc w:val="left"/>
      <w:pPr>
        <w:ind w:left="1800" w:hanging="360"/>
      </w:pPr>
      <w:rPr>
        <w:rFonts w:ascii="Times New Roman" w:hAnsi="Times New Roman" w:hint="default"/>
        <w:b/>
        <w:i w:val="0"/>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3B51A12"/>
    <w:multiLevelType w:val="hybridMultilevel"/>
    <w:tmpl w:val="F0F0C6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B3E1764"/>
    <w:multiLevelType w:val="multilevel"/>
    <w:tmpl w:val="341A2904"/>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pStyle w:val="Heading3"/>
      <w:lvlText w:val="%1.%2.%3"/>
      <w:lvlJc w:val="left"/>
      <w:pPr>
        <w:ind w:left="1080" w:hanging="360"/>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F1586"/>
    <w:multiLevelType w:val="hybridMultilevel"/>
    <w:tmpl w:val="DBBA20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067149"/>
    <w:multiLevelType w:val="multilevel"/>
    <w:tmpl w:val="982699A6"/>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8533E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E1578B"/>
    <w:multiLevelType w:val="multilevel"/>
    <w:tmpl w:val="982699A6"/>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DE1DBE"/>
    <w:multiLevelType w:val="multilevel"/>
    <w:tmpl w:val="D23E33E0"/>
    <w:lvl w:ilvl="0">
      <w:start w:val="1"/>
      <w:numFmt w:val="upperRoman"/>
      <w:lvlText w:val="%1"/>
      <w:lvlJc w:val="left"/>
      <w:pPr>
        <w:ind w:left="360" w:hanging="360"/>
      </w:pPr>
      <w:rPr>
        <w:rFonts w:ascii="Times New Roman" w:hAnsi="Times New Roman" w:hint="default"/>
        <w:b/>
        <w:i w:val="0"/>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43651347">
    <w:abstractNumId w:val="3"/>
  </w:num>
  <w:num w:numId="2" w16cid:durableId="1621375626">
    <w:abstractNumId w:val="7"/>
  </w:num>
  <w:num w:numId="3" w16cid:durableId="1673755312">
    <w:abstractNumId w:val="5"/>
  </w:num>
  <w:num w:numId="4" w16cid:durableId="94635388">
    <w:abstractNumId w:val="0"/>
  </w:num>
  <w:num w:numId="5" w16cid:durableId="1390297919">
    <w:abstractNumId w:val="11"/>
  </w:num>
  <w:num w:numId="6" w16cid:durableId="1243835550">
    <w:abstractNumId w:val="8"/>
  </w:num>
  <w:num w:numId="7" w16cid:durableId="1673097392">
    <w:abstractNumId w:val="10"/>
  </w:num>
  <w:num w:numId="8" w16cid:durableId="287202693">
    <w:abstractNumId w:val="2"/>
  </w:num>
  <w:num w:numId="9" w16cid:durableId="888305052">
    <w:abstractNumId w:val="6"/>
  </w:num>
  <w:num w:numId="10" w16cid:durableId="1747914703">
    <w:abstractNumId w:val="4"/>
  </w:num>
  <w:num w:numId="11" w16cid:durableId="352925937">
    <w:abstractNumId w:val="9"/>
  </w:num>
  <w:num w:numId="12" w16cid:durableId="2049600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6E"/>
    <w:rsid w:val="00002F76"/>
    <w:rsid w:val="00005D10"/>
    <w:rsid w:val="00013B95"/>
    <w:rsid w:val="000177C7"/>
    <w:rsid w:val="000324F6"/>
    <w:rsid w:val="00034F8D"/>
    <w:rsid w:val="000441AF"/>
    <w:rsid w:val="00050CB9"/>
    <w:rsid w:val="00053C15"/>
    <w:rsid w:val="00057C60"/>
    <w:rsid w:val="00061130"/>
    <w:rsid w:val="000645FB"/>
    <w:rsid w:val="00082B41"/>
    <w:rsid w:val="0008477A"/>
    <w:rsid w:val="000850C1"/>
    <w:rsid w:val="000913DC"/>
    <w:rsid w:val="0009576E"/>
    <w:rsid w:val="000A2366"/>
    <w:rsid w:val="000A3968"/>
    <w:rsid w:val="000A7FF8"/>
    <w:rsid w:val="000B7E3B"/>
    <w:rsid w:val="000C19BA"/>
    <w:rsid w:val="000C4672"/>
    <w:rsid w:val="000C7C75"/>
    <w:rsid w:val="000D3148"/>
    <w:rsid w:val="000D38BE"/>
    <w:rsid w:val="000D38E9"/>
    <w:rsid w:val="000E19C3"/>
    <w:rsid w:val="000E6650"/>
    <w:rsid w:val="00100957"/>
    <w:rsid w:val="0010122B"/>
    <w:rsid w:val="00110022"/>
    <w:rsid w:val="0011410A"/>
    <w:rsid w:val="001200CF"/>
    <w:rsid w:val="00127CC1"/>
    <w:rsid w:val="00140A4F"/>
    <w:rsid w:val="00152F29"/>
    <w:rsid w:val="00155A7E"/>
    <w:rsid w:val="00182427"/>
    <w:rsid w:val="0019131E"/>
    <w:rsid w:val="00193218"/>
    <w:rsid w:val="001A0841"/>
    <w:rsid w:val="001A0AA9"/>
    <w:rsid w:val="001A2EF6"/>
    <w:rsid w:val="001A623E"/>
    <w:rsid w:val="001B0D61"/>
    <w:rsid w:val="001B38A3"/>
    <w:rsid w:val="001B5A10"/>
    <w:rsid w:val="001C47E1"/>
    <w:rsid w:val="001D15AB"/>
    <w:rsid w:val="001D1B4A"/>
    <w:rsid w:val="001D4C06"/>
    <w:rsid w:val="001E1854"/>
    <w:rsid w:val="001F5485"/>
    <w:rsid w:val="001F6D63"/>
    <w:rsid w:val="002076C3"/>
    <w:rsid w:val="00207D0E"/>
    <w:rsid w:val="002103CE"/>
    <w:rsid w:val="00210FAB"/>
    <w:rsid w:val="002207D7"/>
    <w:rsid w:val="002230C5"/>
    <w:rsid w:val="002256E2"/>
    <w:rsid w:val="00230EED"/>
    <w:rsid w:val="00233437"/>
    <w:rsid w:val="00235422"/>
    <w:rsid w:val="00242FCC"/>
    <w:rsid w:val="0024505B"/>
    <w:rsid w:val="00246623"/>
    <w:rsid w:val="00257B3C"/>
    <w:rsid w:val="0026740D"/>
    <w:rsid w:val="002917C5"/>
    <w:rsid w:val="00291AC3"/>
    <w:rsid w:val="002928CF"/>
    <w:rsid w:val="00292908"/>
    <w:rsid w:val="002A0BF6"/>
    <w:rsid w:val="002A0DEE"/>
    <w:rsid w:val="002A1DE6"/>
    <w:rsid w:val="002A3EBC"/>
    <w:rsid w:val="002B3A3C"/>
    <w:rsid w:val="002B4515"/>
    <w:rsid w:val="002B5BF0"/>
    <w:rsid w:val="002B7429"/>
    <w:rsid w:val="002C5B4A"/>
    <w:rsid w:val="002D3B45"/>
    <w:rsid w:val="002D6D73"/>
    <w:rsid w:val="002E3080"/>
    <w:rsid w:val="0031621F"/>
    <w:rsid w:val="00317832"/>
    <w:rsid w:val="00320F32"/>
    <w:rsid w:val="00322C04"/>
    <w:rsid w:val="00327098"/>
    <w:rsid w:val="003426BA"/>
    <w:rsid w:val="003429FB"/>
    <w:rsid w:val="00344A71"/>
    <w:rsid w:val="00356D36"/>
    <w:rsid w:val="00357C7A"/>
    <w:rsid w:val="003708A9"/>
    <w:rsid w:val="003759FB"/>
    <w:rsid w:val="0038368A"/>
    <w:rsid w:val="00386195"/>
    <w:rsid w:val="00386A8D"/>
    <w:rsid w:val="00390A10"/>
    <w:rsid w:val="003924B7"/>
    <w:rsid w:val="00397100"/>
    <w:rsid w:val="003A540D"/>
    <w:rsid w:val="003A6201"/>
    <w:rsid w:val="003B495A"/>
    <w:rsid w:val="003B52D6"/>
    <w:rsid w:val="003B677B"/>
    <w:rsid w:val="003B6DA5"/>
    <w:rsid w:val="003B7072"/>
    <w:rsid w:val="003C28A5"/>
    <w:rsid w:val="003E1D6A"/>
    <w:rsid w:val="003E3323"/>
    <w:rsid w:val="003E36A8"/>
    <w:rsid w:val="003E74AB"/>
    <w:rsid w:val="003F09AD"/>
    <w:rsid w:val="00414C45"/>
    <w:rsid w:val="00421ED4"/>
    <w:rsid w:val="00427B0D"/>
    <w:rsid w:val="0045533D"/>
    <w:rsid w:val="0046211E"/>
    <w:rsid w:val="00470D83"/>
    <w:rsid w:val="00471255"/>
    <w:rsid w:val="004776AA"/>
    <w:rsid w:val="004923C1"/>
    <w:rsid w:val="004939FE"/>
    <w:rsid w:val="00497BDB"/>
    <w:rsid w:val="004A0434"/>
    <w:rsid w:val="004A0666"/>
    <w:rsid w:val="004A6EF8"/>
    <w:rsid w:val="004C0725"/>
    <w:rsid w:val="004D1A13"/>
    <w:rsid w:val="004D5DEE"/>
    <w:rsid w:val="004F5D87"/>
    <w:rsid w:val="004F6479"/>
    <w:rsid w:val="004F681A"/>
    <w:rsid w:val="00501459"/>
    <w:rsid w:val="00501DD9"/>
    <w:rsid w:val="00511528"/>
    <w:rsid w:val="00515A70"/>
    <w:rsid w:val="00521BF2"/>
    <w:rsid w:val="00527750"/>
    <w:rsid w:val="00544ABB"/>
    <w:rsid w:val="005454F9"/>
    <w:rsid w:val="0054621F"/>
    <w:rsid w:val="00551DE4"/>
    <w:rsid w:val="00553860"/>
    <w:rsid w:val="00553F9A"/>
    <w:rsid w:val="0055453C"/>
    <w:rsid w:val="00565014"/>
    <w:rsid w:val="0057263F"/>
    <w:rsid w:val="005733B3"/>
    <w:rsid w:val="005740DF"/>
    <w:rsid w:val="00577566"/>
    <w:rsid w:val="0059421D"/>
    <w:rsid w:val="005A5D69"/>
    <w:rsid w:val="005A66AE"/>
    <w:rsid w:val="005B468D"/>
    <w:rsid w:val="005C20C2"/>
    <w:rsid w:val="005D1869"/>
    <w:rsid w:val="005D5194"/>
    <w:rsid w:val="005D540C"/>
    <w:rsid w:val="005D5468"/>
    <w:rsid w:val="005E1EF4"/>
    <w:rsid w:val="005F05A0"/>
    <w:rsid w:val="005F12B3"/>
    <w:rsid w:val="005F4F6A"/>
    <w:rsid w:val="00601207"/>
    <w:rsid w:val="00601C98"/>
    <w:rsid w:val="00604E38"/>
    <w:rsid w:val="006101D9"/>
    <w:rsid w:val="00620612"/>
    <w:rsid w:val="00632757"/>
    <w:rsid w:val="00636A17"/>
    <w:rsid w:val="006410D7"/>
    <w:rsid w:val="0065438F"/>
    <w:rsid w:val="006576F0"/>
    <w:rsid w:val="00657D0E"/>
    <w:rsid w:val="00664C13"/>
    <w:rsid w:val="00665092"/>
    <w:rsid w:val="0066624E"/>
    <w:rsid w:val="00670918"/>
    <w:rsid w:val="00685B74"/>
    <w:rsid w:val="00696728"/>
    <w:rsid w:val="00696A76"/>
    <w:rsid w:val="006972F4"/>
    <w:rsid w:val="006A0DB3"/>
    <w:rsid w:val="006A350F"/>
    <w:rsid w:val="006A4D22"/>
    <w:rsid w:val="006A6E6C"/>
    <w:rsid w:val="006C4F26"/>
    <w:rsid w:val="006C6056"/>
    <w:rsid w:val="006C648F"/>
    <w:rsid w:val="006C7783"/>
    <w:rsid w:val="006D0012"/>
    <w:rsid w:val="006D00ED"/>
    <w:rsid w:val="006D35E0"/>
    <w:rsid w:val="006F3E3A"/>
    <w:rsid w:val="007152B7"/>
    <w:rsid w:val="007167E1"/>
    <w:rsid w:val="00716FF3"/>
    <w:rsid w:val="0072672D"/>
    <w:rsid w:val="007308AA"/>
    <w:rsid w:val="0073244E"/>
    <w:rsid w:val="00735434"/>
    <w:rsid w:val="00737E5D"/>
    <w:rsid w:val="0074470B"/>
    <w:rsid w:val="0074665C"/>
    <w:rsid w:val="00756529"/>
    <w:rsid w:val="00772EEC"/>
    <w:rsid w:val="007742D5"/>
    <w:rsid w:val="00793C6E"/>
    <w:rsid w:val="007A2254"/>
    <w:rsid w:val="007C2D0D"/>
    <w:rsid w:val="007E2E01"/>
    <w:rsid w:val="007E502A"/>
    <w:rsid w:val="007E71AA"/>
    <w:rsid w:val="007F0AE9"/>
    <w:rsid w:val="007F231C"/>
    <w:rsid w:val="007F7A59"/>
    <w:rsid w:val="00801C55"/>
    <w:rsid w:val="008108AD"/>
    <w:rsid w:val="00847864"/>
    <w:rsid w:val="008514BE"/>
    <w:rsid w:val="00851ED7"/>
    <w:rsid w:val="00854A1D"/>
    <w:rsid w:val="008572A5"/>
    <w:rsid w:val="00857BC3"/>
    <w:rsid w:val="0086007F"/>
    <w:rsid w:val="008619D8"/>
    <w:rsid w:val="00865D84"/>
    <w:rsid w:val="00875668"/>
    <w:rsid w:val="0087581E"/>
    <w:rsid w:val="00883DF0"/>
    <w:rsid w:val="00891AFC"/>
    <w:rsid w:val="00893563"/>
    <w:rsid w:val="008B2A8F"/>
    <w:rsid w:val="008B3861"/>
    <w:rsid w:val="008C4B90"/>
    <w:rsid w:val="008D0358"/>
    <w:rsid w:val="008D2731"/>
    <w:rsid w:val="008D41D2"/>
    <w:rsid w:val="008E198E"/>
    <w:rsid w:val="008F46B2"/>
    <w:rsid w:val="00903C62"/>
    <w:rsid w:val="0090466E"/>
    <w:rsid w:val="009120CE"/>
    <w:rsid w:val="009145E8"/>
    <w:rsid w:val="00917E21"/>
    <w:rsid w:val="00920873"/>
    <w:rsid w:val="00922CF4"/>
    <w:rsid w:val="00933085"/>
    <w:rsid w:val="00937DE7"/>
    <w:rsid w:val="0094316B"/>
    <w:rsid w:val="00946C73"/>
    <w:rsid w:val="00953262"/>
    <w:rsid w:val="00955D61"/>
    <w:rsid w:val="00963DBA"/>
    <w:rsid w:val="00973D5B"/>
    <w:rsid w:val="00991D79"/>
    <w:rsid w:val="00997F07"/>
    <w:rsid w:val="009A5EDA"/>
    <w:rsid w:val="009B245F"/>
    <w:rsid w:val="009B32AE"/>
    <w:rsid w:val="009C13F0"/>
    <w:rsid w:val="009C6226"/>
    <w:rsid w:val="009D1725"/>
    <w:rsid w:val="009D40F8"/>
    <w:rsid w:val="009E2387"/>
    <w:rsid w:val="009F0D5E"/>
    <w:rsid w:val="009F261F"/>
    <w:rsid w:val="009F7A50"/>
    <w:rsid w:val="00A01078"/>
    <w:rsid w:val="00A02EE6"/>
    <w:rsid w:val="00A04A65"/>
    <w:rsid w:val="00A0556E"/>
    <w:rsid w:val="00A07E73"/>
    <w:rsid w:val="00A14BFD"/>
    <w:rsid w:val="00A16BAA"/>
    <w:rsid w:val="00A17A64"/>
    <w:rsid w:val="00A243F8"/>
    <w:rsid w:val="00A25824"/>
    <w:rsid w:val="00A26C85"/>
    <w:rsid w:val="00A42C98"/>
    <w:rsid w:val="00A4309F"/>
    <w:rsid w:val="00A4393A"/>
    <w:rsid w:val="00A474D6"/>
    <w:rsid w:val="00A51887"/>
    <w:rsid w:val="00A55019"/>
    <w:rsid w:val="00A71A9E"/>
    <w:rsid w:val="00A730C3"/>
    <w:rsid w:val="00A83693"/>
    <w:rsid w:val="00A83FF0"/>
    <w:rsid w:val="00A84F2B"/>
    <w:rsid w:val="00A91125"/>
    <w:rsid w:val="00A91FD4"/>
    <w:rsid w:val="00A93E71"/>
    <w:rsid w:val="00AA3F62"/>
    <w:rsid w:val="00AB115B"/>
    <w:rsid w:val="00AC1205"/>
    <w:rsid w:val="00AC32D3"/>
    <w:rsid w:val="00AC5F26"/>
    <w:rsid w:val="00AD208D"/>
    <w:rsid w:val="00AD4CD5"/>
    <w:rsid w:val="00AD7F15"/>
    <w:rsid w:val="00AE6560"/>
    <w:rsid w:val="00AF00BB"/>
    <w:rsid w:val="00AF33C5"/>
    <w:rsid w:val="00B13483"/>
    <w:rsid w:val="00B2130F"/>
    <w:rsid w:val="00B26A24"/>
    <w:rsid w:val="00B27193"/>
    <w:rsid w:val="00B30840"/>
    <w:rsid w:val="00B311C4"/>
    <w:rsid w:val="00B34377"/>
    <w:rsid w:val="00B5642B"/>
    <w:rsid w:val="00B62A65"/>
    <w:rsid w:val="00B63E6D"/>
    <w:rsid w:val="00B65669"/>
    <w:rsid w:val="00B71E0F"/>
    <w:rsid w:val="00B728C9"/>
    <w:rsid w:val="00B83593"/>
    <w:rsid w:val="00B8412E"/>
    <w:rsid w:val="00B846AA"/>
    <w:rsid w:val="00B86A7B"/>
    <w:rsid w:val="00BC0FEA"/>
    <w:rsid w:val="00BC292F"/>
    <w:rsid w:val="00BC47F2"/>
    <w:rsid w:val="00BC57C3"/>
    <w:rsid w:val="00BD2D9C"/>
    <w:rsid w:val="00BD5C3B"/>
    <w:rsid w:val="00BF0B74"/>
    <w:rsid w:val="00BF4A9A"/>
    <w:rsid w:val="00C04C22"/>
    <w:rsid w:val="00C0566E"/>
    <w:rsid w:val="00C2131A"/>
    <w:rsid w:val="00C22A6E"/>
    <w:rsid w:val="00C26F15"/>
    <w:rsid w:val="00C31DFB"/>
    <w:rsid w:val="00C4320C"/>
    <w:rsid w:val="00C45589"/>
    <w:rsid w:val="00C5072D"/>
    <w:rsid w:val="00C60238"/>
    <w:rsid w:val="00C60F9A"/>
    <w:rsid w:val="00C70AD7"/>
    <w:rsid w:val="00C77ECC"/>
    <w:rsid w:val="00CA46A9"/>
    <w:rsid w:val="00CA47C7"/>
    <w:rsid w:val="00CA7AB5"/>
    <w:rsid w:val="00CB0195"/>
    <w:rsid w:val="00CC5AF9"/>
    <w:rsid w:val="00CC63E8"/>
    <w:rsid w:val="00CD2FBA"/>
    <w:rsid w:val="00CD6E34"/>
    <w:rsid w:val="00CD723D"/>
    <w:rsid w:val="00CD7AC4"/>
    <w:rsid w:val="00CF3551"/>
    <w:rsid w:val="00D06549"/>
    <w:rsid w:val="00D148E4"/>
    <w:rsid w:val="00D23D03"/>
    <w:rsid w:val="00D24AA4"/>
    <w:rsid w:val="00D263FB"/>
    <w:rsid w:val="00D266DB"/>
    <w:rsid w:val="00D27A3A"/>
    <w:rsid w:val="00D307D2"/>
    <w:rsid w:val="00D3655B"/>
    <w:rsid w:val="00D51388"/>
    <w:rsid w:val="00D65DAE"/>
    <w:rsid w:val="00D701AC"/>
    <w:rsid w:val="00D70D70"/>
    <w:rsid w:val="00D73161"/>
    <w:rsid w:val="00D75198"/>
    <w:rsid w:val="00D7665F"/>
    <w:rsid w:val="00D80A3B"/>
    <w:rsid w:val="00D86BB4"/>
    <w:rsid w:val="00D926B6"/>
    <w:rsid w:val="00D96CC4"/>
    <w:rsid w:val="00DA079F"/>
    <w:rsid w:val="00DA0C15"/>
    <w:rsid w:val="00DA5356"/>
    <w:rsid w:val="00DC79F9"/>
    <w:rsid w:val="00DD61D5"/>
    <w:rsid w:val="00DD6B30"/>
    <w:rsid w:val="00DF43C5"/>
    <w:rsid w:val="00E022FC"/>
    <w:rsid w:val="00E122EC"/>
    <w:rsid w:val="00E16FDD"/>
    <w:rsid w:val="00E269AC"/>
    <w:rsid w:val="00E26E5F"/>
    <w:rsid w:val="00E308A6"/>
    <w:rsid w:val="00E4672B"/>
    <w:rsid w:val="00E505EE"/>
    <w:rsid w:val="00E534F8"/>
    <w:rsid w:val="00E53A59"/>
    <w:rsid w:val="00E56682"/>
    <w:rsid w:val="00E631E0"/>
    <w:rsid w:val="00E6761E"/>
    <w:rsid w:val="00E71B8B"/>
    <w:rsid w:val="00E773D4"/>
    <w:rsid w:val="00E80707"/>
    <w:rsid w:val="00EA0961"/>
    <w:rsid w:val="00EA51A2"/>
    <w:rsid w:val="00EB6936"/>
    <w:rsid w:val="00EC12F6"/>
    <w:rsid w:val="00EC687A"/>
    <w:rsid w:val="00EC756B"/>
    <w:rsid w:val="00ED461B"/>
    <w:rsid w:val="00ED5A84"/>
    <w:rsid w:val="00EE0F57"/>
    <w:rsid w:val="00EE3B65"/>
    <w:rsid w:val="00EE558A"/>
    <w:rsid w:val="00EF46B9"/>
    <w:rsid w:val="00EF4DCB"/>
    <w:rsid w:val="00EF6CF0"/>
    <w:rsid w:val="00F01447"/>
    <w:rsid w:val="00F03618"/>
    <w:rsid w:val="00F04985"/>
    <w:rsid w:val="00F04CE2"/>
    <w:rsid w:val="00F17CE1"/>
    <w:rsid w:val="00F34C0C"/>
    <w:rsid w:val="00F35E36"/>
    <w:rsid w:val="00F41B31"/>
    <w:rsid w:val="00F42561"/>
    <w:rsid w:val="00F45EDD"/>
    <w:rsid w:val="00F603B0"/>
    <w:rsid w:val="00F629A3"/>
    <w:rsid w:val="00F63504"/>
    <w:rsid w:val="00F63506"/>
    <w:rsid w:val="00F677EE"/>
    <w:rsid w:val="00F71F63"/>
    <w:rsid w:val="00F726E2"/>
    <w:rsid w:val="00F72D41"/>
    <w:rsid w:val="00F7326E"/>
    <w:rsid w:val="00F750A4"/>
    <w:rsid w:val="00F863CA"/>
    <w:rsid w:val="00F901F6"/>
    <w:rsid w:val="00FA75FF"/>
    <w:rsid w:val="00FB67DA"/>
    <w:rsid w:val="00FC2F3F"/>
    <w:rsid w:val="00FC3238"/>
    <w:rsid w:val="00FC5769"/>
    <w:rsid w:val="00FD2FCD"/>
    <w:rsid w:val="00FF030D"/>
    <w:rsid w:val="00FF108F"/>
    <w:rsid w:val="00FF7A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2E5AB"/>
  <w15:chartTrackingRefBased/>
  <w15:docId w15:val="{C73EC1C0-772D-4A81-A506-4C4B8E25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26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65DAE"/>
    <w:pPr>
      <w:keepNext/>
      <w:keepLines/>
      <w:spacing w:before="120" w:after="120" w:line="240" w:lineRule="auto"/>
      <w:jc w:val="center"/>
      <w:outlineLvl w:val="0"/>
    </w:pPr>
    <w:rPr>
      <w:rFonts w:eastAsiaTheme="majorEastAsia" w:cstheme="majorBidi"/>
      <w:b/>
      <w:sz w:val="28"/>
      <w:szCs w:val="32"/>
    </w:rPr>
  </w:style>
  <w:style w:type="paragraph" w:styleId="Heading2">
    <w:name w:val="heading 2"/>
    <w:basedOn w:val="Judulbabsub1"/>
    <w:next w:val="Normal"/>
    <w:link w:val="Heading2Char"/>
    <w:uiPriority w:val="9"/>
    <w:unhideWhenUsed/>
    <w:qFormat/>
    <w:rsid w:val="00922CF4"/>
    <w:pPr>
      <w:outlineLvl w:val="1"/>
    </w:pPr>
  </w:style>
  <w:style w:type="paragraph" w:styleId="Heading3">
    <w:name w:val="heading 3"/>
    <w:basedOn w:val="Heading2"/>
    <w:next w:val="Normal"/>
    <w:link w:val="Heading3Char"/>
    <w:uiPriority w:val="9"/>
    <w:unhideWhenUsed/>
    <w:qFormat/>
    <w:rsid w:val="00FF7A8D"/>
    <w:pPr>
      <w:numPr>
        <w:ilvl w:val="2"/>
        <w:numId w:val="9"/>
      </w:numPr>
      <w:ind w:left="709" w:hanging="709"/>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26E"/>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7326E"/>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D65DA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22CF4"/>
    <w:rPr>
      <w:rFonts w:ascii="Times New Roman" w:hAnsi="Times New Roman"/>
      <w:b/>
      <w:sz w:val="24"/>
      <w:lang w:val="en-US"/>
      <w14:ligatures w14:val="none"/>
    </w:rPr>
  </w:style>
  <w:style w:type="paragraph" w:customStyle="1" w:styleId="Judul1">
    <w:name w:val="Judul1"/>
    <w:link w:val="JudulChar"/>
    <w:qFormat/>
    <w:rsid w:val="00386A8D"/>
    <w:pPr>
      <w:spacing w:after="0" w:line="240" w:lineRule="auto"/>
      <w:jc w:val="center"/>
    </w:pPr>
    <w:rPr>
      <w:rFonts w:ascii="Times New Roman" w:hAnsi="Times New Roman"/>
      <w:b/>
      <w:sz w:val="28"/>
      <w:lang w:val="en-US"/>
      <w14:ligatures w14:val="none"/>
    </w:rPr>
  </w:style>
  <w:style w:type="paragraph" w:customStyle="1" w:styleId="Oleh">
    <w:name w:val="Oleh"/>
    <w:link w:val="OlehChar"/>
    <w:qFormat/>
    <w:rsid w:val="00386A8D"/>
    <w:pPr>
      <w:spacing w:after="0" w:line="240" w:lineRule="auto"/>
      <w:jc w:val="center"/>
    </w:pPr>
    <w:rPr>
      <w:rFonts w:ascii="Times New Roman" w:hAnsi="Times New Roman"/>
      <w:b/>
      <w:sz w:val="24"/>
      <w:lang w:val="en-US"/>
      <w14:ligatures w14:val="none"/>
    </w:rPr>
  </w:style>
  <w:style w:type="character" w:customStyle="1" w:styleId="JudulChar">
    <w:name w:val="Judul Char"/>
    <w:basedOn w:val="DefaultParagraphFont"/>
    <w:link w:val="Judul1"/>
    <w:rsid w:val="00386A8D"/>
    <w:rPr>
      <w:rFonts w:ascii="Times New Roman" w:hAnsi="Times New Roman"/>
      <w:b/>
      <w:sz w:val="28"/>
      <w:lang w:val="en-US"/>
      <w14:ligatures w14:val="none"/>
    </w:rPr>
  </w:style>
  <w:style w:type="character" w:customStyle="1" w:styleId="OlehChar">
    <w:name w:val="Oleh Char"/>
    <w:basedOn w:val="DefaultParagraphFont"/>
    <w:link w:val="Oleh"/>
    <w:rsid w:val="00386A8D"/>
    <w:rPr>
      <w:rFonts w:ascii="Times New Roman" w:hAnsi="Times New Roman"/>
      <w:b/>
      <w:sz w:val="24"/>
      <w:lang w:val="en-US"/>
      <w14:ligatures w14:val="none"/>
    </w:rPr>
  </w:style>
  <w:style w:type="paragraph" w:customStyle="1" w:styleId="Abstrak">
    <w:name w:val="Abstrak"/>
    <w:link w:val="AbstrakChar"/>
    <w:qFormat/>
    <w:rsid w:val="00386A8D"/>
    <w:pPr>
      <w:spacing w:after="0" w:line="240" w:lineRule="auto"/>
      <w:jc w:val="both"/>
    </w:pPr>
    <w:rPr>
      <w:rFonts w:ascii="Times New Roman" w:hAnsi="Times New Roman"/>
      <w:sz w:val="24"/>
      <w:lang w:val="en-US"/>
      <w14:ligatures w14:val="none"/>
    </w:rPr>
  </w:style>
  <w:style w:type="character" w:customStyle="1" w:styleId="AbstrakChar">
    <w:name w:val="Abstrak Char"/>
    <w:basedOn w:val="DefaultParagraphFont"/>
    <w:link w:val="Abstrak"/>
    <w:rsid w:val="00386A8D"/>
    <w:rPr>
      <w:rFonts w:ascii="Times New Roman" w:hAnsi="Times New Roman"/>
      <w:sz w:val="24"/>
      <w:lang w:val="en-US"/>
      <w14:ligatures w14:val="none"/>
    </w:rPr>
  </w:style>
  <w:style w:type="paragraph" w:customStyle="1" w:styleId="Abstact">
    <w:name w:val="Abstact"/>
    <w:basedOn w:val="Abstrak"/>
    <w:link w:val="AbstactChar"/>
    <w:qFormat/>
    <w:rsid w:val="002A0BF6"/>
    <w:rPr>
      <w:i/>
    </w:rPr>
  </w:style>
  <w:style w:type="character" w:customStyle="1" w:styleId="AbstactChar">
    <w:name w:val="Abstact Char"/>
    <w:basedOn w:val="AbstrakChar"/>
    <w:link w:val="Abstact"/>
    <w:rsid w:val="002A0BF6"/>
    <w:rPr>
      <w:rFonts w:ascii="Times New Roman" w:hAnsi="Times New Roman"/>
      <w:i/>
      <w:sz w:val="24"/>
      <w:lang w:val="en-US"/>
      <w14:ligatures w14:val="none"/>
    </w:rPr>
  </w:style>
  <w:style w:type="paragraph" w:customStyle="1" w:styleId="JudulBab">
    <w:name w:val="Judul Bab"/>
    <w:basedOn w:val="Normal"/>
    <w:link w:val="JudulBabChar"/>
    <w:qFormat/>
    <w:rsid w:val="00E56682"/>
    <w:pPr>
      <w:spacing w:after="0"/>
      <w:jc w:val="center"/>
    </w:pPr>
    <w:rPr>
      <w:b/>
      <w:sz w:val="28"/>
      <w:lang w:val="en-US"/>
      <w14:ligatures w14:val="none"/>
    </w:rPr>
  </w:style>
  <w:style w:type="character" w:customStyle="1" w:styleId="JudulBabChar">
    <w:name w:val="Judul Bab Char"/>
    <w:basedOn w:val="DefaultParagraphFont"/>
    <w:link w:val="JudulBab"/>
    <w:rsid w:val="00E56682"/>
    <w:rPr>
      <w:rFonts w:ascii="Times New Roman" w:hAnsi="Times New Roman"/>
      <w:b/>
      <w:sz w:val="28"/>
      <w:lang w:val="en-US"/>
      <w14:ligatures w14:val="none"/>
    </w:rPr>
  </w:style>
  <w:style w:type="paragraph" w:customStyle="1" w:styleId="halpengesahan">
    <w:name w:val="hal pengesahan"/>
    <w:link w:val="halpengesahanChar"/>
    <w:qFormat/>
    <w:rsid w:val="00E56682"/>
    <w:pPr>
      <w:spacing w:after="0" w:line="240" w:lineRule="auto"/>
      <w:jc w:val="center"/>
    </w:pPr>
    <w:rPr>
      <w:rFonts w:ascii="Times New Roman" w:hAnsi="Times New Roman"/>
      <w:sz w:val="24"/>
      <w:lang w:val="en-US"/>
      <w14:ligatures w14:val="none"/>
    </w:rPr>
  </w:style>
  <w:style w:type="character" w:customStyle="1" w:styleId="halpengesahanChar">
    <w:name w:val="hal pengesahan Char"/>
    <w:basedOn w:val="DefaultParagraphFont"/>
    <w:link w:val="halpengesahan"/>
    <w:rsid w:val="00E56682"/>
    <w:rPr>
      <w:rFonts w:ascii="Times New Roman" w:hAnsi="Times New Roman"/>
      <w:sz w:val="24"/>
      <w:lang w:val="en-US"/>
      <w14:ligatures w14:val="none"/>
    </w:rPr>
  </w:style>
  <w:style w:type="paragraph" w:customStyle="1" w:styleId="Paragraf">
    <w:name w:val="Paragraf"/>
    <w:link w:val="ParagrafChar"/>
    <w:qFormat/>
    <w:rsid w:val="000441AF"/>
    <w:pPr>
      <w:spacing w:after="0" w:line="360" w:lineRule="auto"/>
      <w:jc w:val="both"/>
    </w:pPr>
    <w:rPr>
      <w:rFonts w:ascii="Times New Roman" w:hAnsi="Times New Roman"/>
      <w:sz w:val="24"/>
      <w:lang w:val="en-US"/>
      <w14:ligatures w14:val="none"/>
    </w:rPr>
  </w:style>
  <w:style w:type="character" w:customStyle="1" w:styleId="ParagrafChar">
    <w:name w:val="Paragraf Char"/>
    <w:basedOn w:val="DefaultParagraphFont"/>
    <w:link w:val="Paragraf"/>
    <w:rsid w:val="000441AF"/>
    <w:rPr>
      <w:rFonts w:ascii="Times New Roman" w:hAnsi="Times New Roman"/>
      <w:sz w:val="24"/>
      <w:lang w:val="en-US"/>
      <w14:ligatures w14:val="none"/>
    </w:rPr>
  </w:style>
  <w:style w:type="paragraph" w:customStyle="1" w:styleId="keterangan">
    <w:name w:val="keterangan"/>
    <w:link w:val="keteranganChar"/>
    <w:qFormat/>
    <w:rsid w:val="000441AF"/>
    <w:pPr>
      <w:spacing w:after="0" w:line="360" w:lineRule="auto"/>
      <w:jc w:val="both"/>
    </w:pPr>
    <w:rPr>
      <w:rFonts w:ascii="Times New Roman" w:hAnsi="Times New Roman"/>
      <w:color w:val="808080" w:themeColor="background1" w:themeShade="80"/>
      <w:sz w:val="24"/>
      <w:lang w:val="en-US"/>
      <w14:ligatures w14:val="none"/>
    </w:rPr>
  </w:style>
  <w:style w:type="character" w:customStyle="1" w:styleId="keteranganChar">
    <w:name w:val="keterangan Char"/>
    <w:basedOn w:val="DefaultParagraphFont"/>
    <w:link w:val="keterangan"/>
    <w:rsid w:val="000441AF"/>
    <w:rPr>
      <w:rFonts w:ascii="Times New Roman" w:hAnsi="Times New Roman"/>
      <w:color w:val="808080" w:themeColor="background1" w:themeShade="80"/>
      <w:sz w:val="24"/>
      <w:lang w:val="en-US"/>
      <w14:ligatures w14:val="none"/>
    </w:rPr>
  </w:style>
  <w:style w:type="paragraph" w:customStyle="1" w:styleId="judulBab15">
    <w:name w:val="judul Bab 1.5"/>
    <w:basedOn w:val="JudulBab"/>
    <w:link w:val="judulBab15Char"/>
    <w:qFormat/>
    <w:rsid w:val="006101D9"/>
  </w:style>
  <w:style w:type="character" w:customStyle="1" w:styleId="judulBab15Char">
    <w:name w:val="judul Bab 1.5 Char"/>
    <w:basedOn w:val="JudulBabChar"/>
    <w:link w:val="judulBab15"/>
    <w:rsid w:val="006101D9"/>
    <w:rPr>
      <w:rFonts w:ascii="Times New Roman" w:hAnsi="Times New Roman"/>
      <w:b/>
      <w:sz w:val="28"/>
      <w:lang w:val="en-US"/>
      <w14:ligatures w14:val="none"/>
    </w:rPr>
  </w:style>
  <w:style w:type="paragraph" w:styleId="TOC1">
    <w:name w:val="toc 1"/>
    <w:basedOn w:val="Normal"/>
    <w:next w:val="Normal"/>
    <w:autoRedefine/>
    <w:uiPriority w:val="39"/>
    <w:unhideWhenUsed/>
    <w:rsid w:val="00210FAB"/>
    <w:pPr>
      <w:spacing w:after="0" w:line="240" w:lineRule="auto"/>
    </w:pPr>
  </w:style>
  <w:style w:type="character" w:styleId="Hyperlink">
    <w:name w:val="Hyperlink"/>
    <w:basedOn w:val="DefaultParagraphFont"/>
    <w:uiPriority w:val="99"/>
    <w:unhideWhenUsed/>
    <w:rsid w:val="00D65DAE"/>
    <w:rPr>
      <w:color w:val="0563C1" w:themeColor="hyperlink"/>
      <w:u w:val="single"/>
    </w:rPr>
  </w:style>
  <w:style w:type="paragraph" w:styleId="TOC2">
    <w:name w:val="toc 2"/>
    <w:basedOn w:val="Normal"/>
    <w:next w:val="Normal"/>
    <w:autoRedefine/>
    <w:uiPriority w:val="39"/>
    <w:unhideWhenUsed/>
    <w:rsid w:val="00EE0F57"/>
    <w:pPr>
      <w:spacing w:after="0" w:line="240" w:lineRule="auto"/>
      <w:ind w:left="240"/>
    </w:pPr>
  </w:style>
  <w:style w:type="paragraph" w:customStyle="1" w:styleId="Judulbabsub1">
    <w:name w:val="Judul bab sub1"/>
    <w:link w:val="Judulbabsub1Char"/>
    <w:qFormat/>
    <w:rsid w:val="003429FB"/>
    <w:rPr>
      <w:rFonts w:ascii="Times New Roman" w:hAnsi="Times New Roman"/>
      <w:b/>
      <w:sz w:val="24"/>
      <w:lang w:val="en-US"/>
      <w14:ligatures w14:val="none"/>
    </w:rPr>
  </w:style>
  <w:style w:type="character" w:customStyle="1" w:styleId="Judulbabsub1Char">
    <w:name w:val="Judul bab sub1 Char"/>
    <w:basedOn w:val="DefaultParagraphFont"/>
    <w:link w:val="Judulbabsub1"/>
    <w:rsid w:val="003429FB"/>
    <w:rPr>
      <w:rFonts w:ascii="Times New Roman" w:hAnsi="Times New Roman"/>
      <w:b/>
      <w:sz w:val="24"/>
      <w:lang w:val="en-US"/>
      <w14:ligatures w14:val="none"/>
    </w:rPr>
  </w:style>
  <w:style w:type="paragraph" w:customStyle="1" w:styleId="JudulGambar">
    <w:name w:val="Judul Gambar"/>
    <w:link w:val="JudulGambarChar"/>
    <w:qFormat/>
    <w:rsid w:val="003429FB"/>
    <w:pPr>
      <w:spacing w:after="0" w:line="240" w:lineRule="auto"/>
      <w:jc w:val="both"/>
    </w:pPr>
    <w:rPr>
      <w:rFonts w:ascii="Times New Roman" w:hAnsi="Times New Roman"/>
      <w:sz w:val="24"/>
      <w:lang w:val="en-US"/>
      <w14:ligatures w14:val="none"/>
    </w:rPr>
  </w:style>
  <w:style w:type="character" w:customStyle="1" w:styleId="JudulGambarChar">
    <w:name w:val="Judul Gambar Char"/>
    <w:basedOn w:val="DefaultParagraphFont"/>
    <w:link w:val="JudulGambar"/>
    <w:rsid w:val="003429FB"/>
    <w:rPr>
      <w:rFonts w:ascii="Times New Roman" w:hAnsi="Times New Roman"/>
      <w:sz w:val="24"/>
      <w:lang w:val="en-US"/>
      <w14:ligatures w14:val="none"/>
    </w:rPr>
  </w:style>
  <w:style w:type="table" w:styleId="TableGrid">
    <w:name w:val="Table Grid"/>
    <w:basedOn w:val="TableNormal"/>
    <w:uiPriority w:val="39"/>
    <w:rsid w:val="003429FB"/>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3429FB"/>
    <w:pPr>
      <w:spacing w:before="120" w:after="120" w:line="240" w:lineRule="auto"/>
      <w:jc w:val="left"/>
    </w:pPr>
    <w:rPr>
      <w:rFonts w:eastAsia="Times New Roman" w:cs="Times New Roman"/>
      <w:b/>
      <w:bCs/>
      <w:sz w:val="20"/>
      <w:szCs w:val="20"/>
      <w:lang w:val="en-GB"/>
      <w14:ligatures w14:val="none"/>
    </w:rPr>
  </w:style>
  <w:style w:type="paragraph" w:styleId="TableofFigures">
    <w:name w:val="table of figures"/>
    <w:basedOn w:val="Normal"/>
    <w:next w:val="Normal"/>
    <w:uiPriority w:val="99"/>
    <w:unhideWhenUsed/>
    <w:rsid w:val="000C4672"/>
    <w:pPr>
      <w:spacing w:after="0" w:line="240" w:lineRule="auto"/>
    </w:pPr>
  </w:style>
  <w:style w:type="paragraph" w:styleId="Header">
    <w:name w:val="header"/>
    <w:basedOn w:val="Normal"/>
    <w:link w:val="HeaderChar"/>
    <w:uiPriority w:val="99"/>
    <w:unhideWhenUsed/>
    <w:rsid w:val="00E02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2FC"/>
    <w:rPr>
      <w:rFonts w:ascii="Times New Roman" w:hAnsi="Times New Roman"/>
      <w:sz w:val="24"/>
    </w:rPr>
  </w:style>
  <w:style w:type="paragraph" w:styleId="Footer">
    <w:name w:val="footer"/>
    <w:basedOn w:val="Normal"/>
    <w:link w:val="FooterChar"/>
    <w:uiPriority w:val="99"/>
    <w:unhideWhenUsed/>
    <w:rsid w:val="00E02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2FC"/>
    <w:rPr>
      <w:rFonts w:ascii="Times New Roman" w:hAnsi="Times New Roman"/>
      <w:sz w:val="24"/>
    </w:rPr>
  </w:style>
  <w:style w:type="paragraph" w:styleId="ListParagraph">
    <w:name w:val="List Paragraph"/>
    <w:basedOn w:val="Normal"/>
    <w:uiPriority w:val="34"/>
    <w:qFormat/>
    <w:rsid w:val="00AD4CD5"/>
    <w:pPr>
      <w:ind w:left="720"/>
      <w:contextualSpacing/>
    </w:pPr>
  </w:style>
  <w:style w:type="character" w:customStyle="1" w:styleId="Heading3Char">
    <w:name w:val="Heading 3 Char"/>
    <w:basedOn w:val="DefaultParagraphFont"/>
    <w:link w:val="Heading3"/>
    <w:uiPriority w:val="9"/>
    <w:rsid w:val="00FF7A8D"/>
    <w:rPr>
      <w:rFonts w:ascii="Times New Roman" w:hAnsi="Times New Roman"/>
      <w:b/>
      <w:sz w:val="24"/>
      <w:lang w:val="en-US"/>
      <w14:ligatures w14:val="none"/>
    </w:rPr>
  </w:style>
  <w:style w:type="paragraph" w:styleId="TOC3">
    <w:name w:val="toc 3"/>
    <w:basedOn w:val="Normal"/>
    <w:next w:val="Normal"/>
    <w:autoRedefine/>
    <w:uiPriority w:val="39"/>
    <w:unhideWhenUsed/>
    <w:rsid w:val="00553860"/>
    <w:pPr>
      <w:spacing w:after="0" w:line="240" w:lineRule="auto"/>
      <w:ind w:left="480"/>
    </w:pPr>
  </w:style>
  <w:style w:type="paragraph" w:customStyle="1" w:styleId="Pustaka">
    <w:name w:val="Pustaka"/>
    <w:basedOn w:val="Header"/>
    <w:rsid w:val="00C60F9A"/>
    <w:pPr>
      <w:tabs>
        <w:tab w:val="clear" w:pos="4513"/>
        <w:tab w:val="clear" w:pos="9026"/>
        <w:tab w:val="num" w:pos="540"/>
      </w:tabs>
      <w:ind w:left="539" w:hanging="539"/>
    </w:pPr>
    <w:rPr>
      <w:rFonts w:eastAsia="Times New Roman" w:cs="Times New Roman"/>
      <w:szCs w:val="24"/>
      <w:lang w:val="en-GB"/>
      <w14:ligatures w14:val="none"/>
    </w:rPr>
  </w:style>
  <w:style w:type="paragraph" w:customStyle="1" w:styleId="Judul">
    <w:name w:val="Judul"/>
    <w:qFormat/>
    <w:rsid w:val="00F42561"/>
    <w:pPr>
      <w:spacing w:after="0" w:line="240" w:lineRule="auto"/>
      <w:jc w:val="center"/>
    </w:pPr>
    <w:rPr>
      <w:rFonts w:ascii="Times New Roman" w:hAnsi="Times New Roman"/>
      <w:b/>
      <w:sz w:val="28"/>
      <w:lang w:val="en-US"/>
      <w14:ligatures w14:val="none"/>
    </w:rPr>
  </w:style>
  <w:style w:type="paragraph" w:customStyle="1" w:styleId="Lampiran">
    <w:name w:val="Lampiran"/>
    <w:link w:val="LampiranChar"/>
    <w:qFormat/>
    <w:rsid w:val="00B62A65"/>
    <w:pPr>
      <w:spacing w:after="0" w:line="240" w:lineRule="auto"/>
    </w:pPr>
    <w:rPr>
      <w:rFonts w:ascii="Times New Roman" w:hAnsi="Times New Roman"/>
      <w:b/>
      <w:noProof/>
      <w:sz w:val="24"/>
      <w:lang w:val="af-ZA"/>
      <w14:ligatures w14:val="none"/>
    </w:rPr>
  </w:style>
  <w:style w:type="character" w:customStyle="1" w:styleId="LampiranChar">
    <w:name w:val="Lampiran Char"/>
    <w:basedOn w:val="DefaultParagraphFont"/>
    <w:link w:val="Lampiran"/>
    <w:rsid w:val="00B62A65"/>
    <w:rPr>
      <w:rFonts w:ascii="Times New Roman" w:hAnsi="Times New Roman"/>
      <w:b/>
      <w:noProof/>
      <w:sz w:val="24"/>
      <w:lang w:val="af-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193">
      <w:bodyDiv w:val="1"/>
      <w:marLeft w:val="0"/>
      <w:marRight w:val="0"/>
      <w:marTop w:val="0"/>
      <w:marBottom w:val="0"/>
      <w:divBdr>
        <w:top w:val="none" w:sz="0" w:space="0" w:color="auto"/>
        <w:left w:val="none" w:sz="0" w:space="0" w:color="auto"/>
        <w:bottom w:val="none" w:sz="0" w:space="0" w:color="auto"/>
        <w:right w:val="none" w:sz="0" w:space="0" w:color="auto"/>
      </w:divBdr>
    </w:div>
    <w:div w:id="767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f2c83f9-748f-4e76-99b8-14e92b71f8b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Ang22</b:Tag>
    <b:SourceType>JournalArticle</b:SourceType>
    <b:Guid>{92252C16-84D1-487C-8914-9547C0C31343}</b:Guid>
    <b:Title>PELATIHAN PEER-COUNCELOR SEBAGAI PENDENGAR AKTIF PADA GEJALA STRES, CEMAS, DAN DEPRESI</b:Title>
    <b:Year>2022</b:Year>
    <b:Author>
      <b:Author>
        <b:NameList>
          <b:Person>
            <b:Last>Anggraini</b:Last>
            <b:First>Debie</b:First>
          </b:Person>
          <b:Person>
            <b:Last>Haiga</b:Last>
            <b:First>Yuri</b:First>
          </b:Person>
          <b:Person>
            <b:Last>Maribeth</b:Last>
            <b:First>Annisa</b:First>
            <b:Middle>Lidra</b:Middle>
          </b:Person>
        </b:NameList>
      </b:Author>
    </b:Author>
    <b:JournalName>Asosiasi Dosen PkM Indonesia</b:JournalName>
    <b:Pages>13-17</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18" ma:contentTypeDescription="Create a new document." ma:contentTypeScope="" ma:versionID="62031ba6aa572263341498a8b5da1196">
  <xsd:schema xmlns:xsd="http://www.w3.org/2001/XMLSchema" xmlns:xs="http://www.w3.org/2001/XMLSchema" xmlns:p="http://schemas.microsoft.com/office/2006/metadata/properties" xmlns:ns3="cf2c83f9-748f-4e76-99b8-14e92b71f8bc" xmlns:ns4="0585a93a-9d53-47d5-ac19-a8c81c81a2e7" targetNamespace="http://schemas.microsoft.com/office/2006/metadata/properties" ma:root="true" ma:fieldsID="5d3a0c8a621d2dbeee36c16307ee0e1b" ns3:_="" ns4:_="">
    <xsd:import namespace="cf2c83f9-748f-4e76-99b8-14e92b71f8bc"/>
    <xsd:import namespace="0585a93a-9d53-47d5-ac19-a8c81c81a2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85a93a-9d53-47d5-ac19-a8c81c81a2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BC88B-B331-4FC3-804F-3592A10EABA6}">
  <ds:schemaRefs>
    <ds:schemaRef ds:uri="http://schemas.microsoft.com/sharepoint/v3/contenttype/forms"/>
  </ds:schemaRefs>
</ds:datastoreItem>
</file>

<file path=customXml/itemProps2.xml><?xml version="1.0" encoding="utf-8"?>
<ds:datastoreItem xmlns:ds="http://schemas.openxmlformats.org/officeDocument/2006/customXml" ds:itemID="{0AAC9FAD-A7F5-41BF-A4FD-256451816AC3}">
  <ds:schemaRefs>
    <ds:schemaRef ds:uri="http://schemas.microsoft.com/office/2006/metadata/properties"/>
    <ds:schemaRef ds:uri="http://schemas.microsoft.com/office/infopath/2007/PartnerControls"/>
    <ds:schemaRef ds:uri="cf2c83f9-748f-4e76-99b8-14e92b71f8bc"/>
  </ds:schemaRefs>
</ds:datastoreItem>
</file>

<file path=customXml/itemProps3.xml><?xml version="1.0" encoding="utf-8"?>
<ds:datastoreItem xmlns:ds="http://schemas.openxmlformats.org/officeDocument/2006/customXml" ds:itemID="{BEF7A478-0408-4614-8CA1-1478C9A5AA51}">
  <ds:schemaRefs>
    <ds:schemaRef ds:uri="http://schemas.openxmlformats.org/officeDocument/2006/bibliography"/>
  </ds:schemaRefs>
</ds:datastoreItem>
</file>

<file path=customXml/itemProps4.xml><?xml version="1.0" encoding="utf-8"?>
<ds:datastoreItem xmlns:ds="http://schemas.openxmlformats.org/officeDocument/2006/customXml" ds:itemID="{13FCA320-5C9F-4F9B-A208-24487A4AE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0585a93a-9d53-47d5-ac19-a8c81c81a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Angelina</dc:creator>
  <cp:keywords/>
  <dc:description/>
  <cp:lastModifiedBy>Michelle Angelina</cp:lastModifiedBy>
  <cp:revision>4</cp:revision>
  <cp:lastPrinted>2023-12-15T02:20:00Z</cp:lastPrinted>
  <dcterms:created xsi:type="dcterms:W3CDTF">2024-03-08T03:35:00Z</dcterms:created>
  <dcterms:modified xsi:type="dcterms:W3CDTF">2024-03-08T04:04:00Z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2023-12-14T02:23:23Z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127730a3-cd96-42f7-a095-97755b5720ca</vt:lpwstr>
  </property>
  <property fmtid="{D5CDD505-2E9C-101B-9397-08002B2CF9AE}" pid="8" name="MSIP_Label_38b525e5-f3da-4501-8f1e-526b6769fc56_ContentBits">
    <vt:lpwstr>0</vt:lpwstr>
  </property>
  <property fmtid="{D5CDD505-2E9C-101B-9397-08002B2CF9AE}" pid="9" name="ContentTypeId">
    <vt:lpwstr>0x0101003AC94DE6D408CE40A2987D136A785C44</vt:lpwstr>
  </property>
</Properties>
</file>