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6"/>
          <w:szCs w:val="26"/>
          <w:rtl w:val="0"/>
        </w:rPr>
        <w:t xml:space="preserve">Golf Management Calendar for Jung Im Kim</w:t>
      </w:r>
    </w:p>
    <w:p w:rsidR="00000000" w:rsidDel="00000000" w:rsidP="00000000" w:rsidRDefault="00000000" w:rsidRPr="00000000" w14:paraId="00000001">
      <w:pPr>
        <w:ind w:left="144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E- Evaluation</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product</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allows each date cell in the calendar to store details of a golf session.</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a new golf session can be added upon clicking on a date cell and editing details of the golf session.</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allows the user to freely edit variables in the calendar.</w:t>
      </w:r>
    </w:p>
    <w:p w:rsidR="00000000" w:rsidDel="00000000" w:rsidP="00000000" w:rsidRDefault="00000000" w:rsidRPr="00000000" w14:paraId="00000009">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the user can freely edit or add any component of a golf session (score, number of holes, golf course, and players in a group)</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correctly connects the calendar with a game session. </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golf sessions are stored inside an ArrayList, which is connected to the calendar.</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will properly take into account every different condition.</w:t>
      </w:r>
    </w:p>
    <w:p w:rsidR="00000000" w:rsidDel="00000000" w:rsidP="00000000" w:rsidRDefault="00000000" w:rsidRPr="00000000" w14:paraId="0000000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all conditions including the number of holes and the weekend status are taken into account when calculating the price.</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will accurately calculate and display the payment needed to be made by each player in the group.</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by clicking the calculate button, all conditions are taken into account, taxes are applied to the price, and upon rounding the price to the nearest whole number, the program displays the accurate payment.</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will take into account the different promotions of a golf course when calculating payment.</w:t>
      </w:r>
    </w:p>
    <w:p w:rsidR="00000000" w:rsidDel="00000000" w:rsidP="00000000" w:rsidRDefault="00000000" w:rsidRPr="00000000" w14:paraId="0000001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promotion for the ‘Classic’ golf course on Wednesdays, as well as promotion for the ‘DLF’ golf course on Thursdays work as intended. </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correctly generates monthly reports.</w:t>
      </w:r>
    </w:p>
    <w:p w:rsidR="00000000" w:rsidDel="00000000" w:rsidP="00000000" w:rsidRDefault="00000000" w:rsidRPr="00000000" w14:paraId="0000001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Partially met, monthly report for the selected month is generated and updated upon clicking on a month inside the month combobox.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be able to be used in another language.</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the program can be changed to Korean, which stores the same information as the English one, and perform the same functions.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save informations of a golf session in a date once the user closes the program.</w:t>
      </w:r>
    </w:p>
    <w:p w:rsidR="00000000" w:rsidDel="00000000" w:rsidP="00000000" w:rsidRDefault="00000000" w:rsidRPr="00000000" w14:paraId="00000017">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the program uses output stream to save information onto a text file, and input stream to read information from the text file.</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from client and proposal for future improvements (recommendations):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monthly reports. My client requested two monthly reports—average score and amount of money spent on golf in a month — but the latter option wasn’t implemented.</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noted that it would be beneficial for her if the program offered a way of organization. She suggested color coding the date cells by its corresponding golf course. One improvement could be to add the ability to view information stored in calendar as a list, where the user would be able to sort &amp; search.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stated that the program could show information about the golf course. She mentioned the “index” of each hole and how weather impacts her score. Thus, one future improvement could be to i</w:t>
      </w:r>
      <w:r w:rsidDel="00000000" w:rsidR="00000000" w:rsidRPr="00000000">
        <w:rPr>
          <w:rFonts w:ascii="Times New Roman" w:cs="Times New Roman" w:eastAsia="Times New Roman" w:hAnsi="Times New Roman"/>
          <w:sz w:val="24"/>
          <w:szCs w:val="24"/>
          <w:rtl w:val="0"/>
        </w:rPr>
        <w:t xml:space="preserve">mplement information that can potentially help user improve her golf skills. </w:t>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noted that during holidays, the golf courses charge weekend price for guest players, even if it’s not the weekend. One improvement could be to implement holiday prices and allow input of holidays for the year.</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noted that while the program captures the essence of the payment process, it is not quite accurate in that it is missing few conditions. Conditions she mentioned missing or which could be added are: tip to caddie, price of snacks bought during the game, price of meal eaten at the golf club, and price of ride to golf course if she carpooled. If she plays with a caddie, she has to tip the caddie some amount, and if she carpools with someone from her group, she would pay the person some amount for the ride. Thus, her payment process for a golf session is more than what is offered in the program. Considering she meets these conditions for most golf sessions, it is part of my client’s golfing experience, hence should be part of the program.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date cells uneditable if a date hasn’t happened yet. If a date is after the current date, the date shouldn’t be editable.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make and store groups of players that she plays with regularly, so that she can select the group when calculating payment, instead of typing each name. This is for the convenience of my client.</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stated that there are days when certain golf courses are closed; Classic is closed on Mondays, and DLF is closed on Tuesdays. The program currently does not implement this.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Mrs.Kim noted that a standard game of golf is played in 18 holes. She added that she herself had almost never played just 9 holes before. One future improvement could be to add a golf session with 18 hole as default.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435</w:t>
      </w:r>
    </w:p>
    <w:sectPr>
      <w:headerReference r:id="rId6" w:type="default"/>
      <w:headerReference r:id="rId7" w:type="first"/>
      <w:footerReference r:id="rId8" w:type="first"/>
      <w:pgSz w:h="16838" w:w="11906"/>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37">
    <w:pPr>
      <w:ind w:left="86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