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logmile_팀원별_기능구현_브랜치순서</w:t>
      </w:r>
    </w:p>
    <w:p>
      <w:pPr>
        <w:jc w:val="center"/>
      </w:pPr>
      <w:r>
        <w:rPr>
          <w:color w:val="627D98"/>
          <w:sz w:val="18"/>
        </w:rPr>
        <w:t>logmile ??? | DOCX ???</w:t>
      </w:r>
    </w:p>
    <w:p/>
    <w:p>
      <w:pPr>
        <w:pStyle w:val="Heading1"/>
      </w:pPr>
      <w:r>
        <w:t>logmile 팀원별 기능 구현 및 브랜치 순서</w:t>
      </w:r>
    </w:p>
    <w:p>
      <w:pPr>
        <w:ind w:left="360"/>
      </w:pPr>
      <w:r>
        <w:rPr>
          <w:i/>
          <w:color w:val="486581"/>
        </w:rPr>
        <w:t>프로젝트명: logmile | 버전: v1.5</w:t>
      </w:r>
    </w:p>
    <w:p>
      <w:pPr>
        <w:ind w:left="360"/>
      </w:pPr>
      <w:r>
        <w:rPr>
          <w:i/>
          <w:color w:val="486581"/>
        </w:rPr>
        <w:t>기준 브랜치: `dev`</w:t>
      </w:r>
    </w:p>
    <w:p>
      <w:pPr>
        <w:ind w:left="360"/>
      </w:pPr>
      <w:r>
        <w:rPr>
          <w:i/>
          <w:color w:val="486581"/>
        </w:rPr>
        <w:t>원칙: feature 브랜치는 미리 전부 만들지 않고, 해당 기능 개발을 시작할 때 `dev`에서 생성 후 원격 push한다.</w:t>
      </w:r>
    </w:p>
    <w:p/>
    <w:p>
      <w:pPr>
        <w:pStyle w:val="Heading2"/>
      </w:pPr>
      <w:r>
        <w:t>1. 공통 브랜치 운영 원칙</w:t>
      </w:r>
    </w:p>
    <w:p>
      <w:pPr>
        <w:pStyle w:val="Heading3"/>
      </w:pPr>
      <w:r>
        <w:t>기본 흐름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git switch dev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git pull origin dev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git switch -c feature/{layer}-{feature-name}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git push -u origin feature/{layer}-{feature-name}</w:t>
      </w:r>
    </w:p>
    <w:p/>
    <w:p>
      <w:r>
        <w:t>개발 완료 후에는 GitHub에서 feature/* 브랜치를 dev로 Pull Request 한다.</w:t>
      </w:r>
    </w:p>
    <w:p>
      <w:pPr>
        <w:pStyle w:val="Heading3"/>
      </w:pPr>
      <w:r>
        <w:t>브랜치 역할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브랜치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역할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`main`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최종 릴리즈 브랜치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`dev`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팀 통합 개발 브랜치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`feature/*`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기능 단위 개발 브랜치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`release/*`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제출 전 QA 및 릴리즈 준비 브랜치</w:t>
            </w:r>
          </w:p>
        </w:tc>
      </w:tr>
    </w:tbl>
    <w:p/>
    <w:p>
      <w:pPr>
        <w:pStyle w:val="Heading3"/>
      </w:pPr>
      <w:r>
        <w:t>커밋 메시지 예시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feat: 피로도 점수 계산 로직 구현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fix: GPS 수신 시간 변환 오류 수정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refactor: 운행 이력 조회 서비스 분리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docs: 브랜치 전략 문서 업데이트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chore: Docker Compose 환경 변수 정리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test: 피로도 계산 단위 테스트 추가</w:t>
      </w:r>
    </w:p>
    <w:p/>
    <w:p/>
    <w:p>
      <w:pPr>
        <w:pStyle w:val="Heading2"/>
      </w:pPr>
      <w:r>
        <w:t>2. 유환희 - 백엔드 + AI 구현 순서</w:t>
      </w:r>
    </w:p>
    <w:p>
      <w:pPr>
        <w:pStyle w:val="Heading3"/>
      </w:pPr>
      <w:r>
        <w:t>Phase 1. 백엔드 기반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순서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브랜치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구현 내용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선행 조건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`feature/be-entity-db`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JPA Entity, Repository 구현 (Company, Admin, Vehicle, Driver 등 전체)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DB 설계 v1.5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2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`feature/be-company-entity`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Company Entity, Repository, CompanyService 분리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Entity 구조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3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`feature/be-auth-jwt`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Spring Security, JWT 로그인 (`ACTIVE` 상태만), AdminRole/AdminStatus Enum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Entity 구조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4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`feature/be-swagger`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Springdoc Swagger 설정 및 API 문서 기반 구성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기본 Controller 구조</w:t>
            </w:r>
          </w:p>
        </w:tc>
      </w:tr>
    </w:tbl>
    <w:p/>
    <w:p>
      <w:pPr>
        <w:pStyle w:val="Heading3"/>
      </w:pPr>
      <w:r>
        <w:t>Phase 2. 회원가입 / 승인 / 업체 관리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순서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브랜치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구현 내용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선행 조건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5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`feature/be-auth-signup`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일반 관리자 회원가입 API (업체 생성 + admin PENDING)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Entity, Company 구조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6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`feature/be-admin-approval`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최상위 관리자 승인/거절/정지/해제 API, AdminApprovalService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회원가입 API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7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`feature/be-company-api`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 목록/상세 조회 API, CompanyController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Company Entity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8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`feature/be-tenant-access`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TenantAccessService - 업체별 데이터 접근 제한 검증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Auth 구조</w:t>
            </w:r>
          </w:p>
        </w:tc>
      </w:tr>
    </w:tbl>
    <w:p/>
    <w:p>
      <w:pPr>
        <w:pStyle w:val="Heading3"/>
      </w:pPr>
      <w:r>
        <w:t>Phase 3. 차량/운전자 관리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순서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브랜치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구현 내용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선행 조건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9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`feature/be-vehicle-crud`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차량 등록/조회/수정/삭제 API (TenantAccess 적용)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Entity, TenantAccess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10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`feature/be-driver-crud`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운전자 등록/조회/수정/삭제, 차량 배정 API (TenantAccess 적용)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차량 API</w:t>
            </w:r>
          </w:p>
        </w:tc>
      </w:tr>
    </w:tbl>
    <w:p/>
    <w:p>
      <w:pPr>
        <w:pStyle w:val="Heading3"/>
      </w:pPr>
      <w:r>
        <w:t>Phase 4. 운행 및 GPS 데이터 수신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순서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브랜치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구현 내용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선행 조건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11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`feature/be-gps-receiver`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GPS 데이터 수신 API, TenantAccess 검증, `gps_data` 저장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Entity 구현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12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`feature/be-simulation-control`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시뮬레이션 시작/중지 API, `drive_log` 상태 관리 (company_id 포함)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GPS 수신 API</w:t>
            </w:r>
          </w:p>
        </w:tc>
      </w:tr>
    </w:tbl>
    <w:p/>
    <w:p>
      <w:pPr>
        <w:pStyle w:val="Heading3"/>
      </w:pPr>
      <w:r>
        <w:t>Phase 5. 피로도 핵심 로직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순서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브랜치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구현 내용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선행 조건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13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`feature/be-rest-event`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`speed_kmh &lt;= 3`, 15분 이상 유효 휴식 판단 및 저장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GPS 데이터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14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`feature/be-fatigue-continuous-driving`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유효 휴식 전까지 연속 운행 시간 계산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휴식 이벤트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15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`feature/be-fatigue-daily-driving`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운전자 기준 일일 총 운행 시간 누적 계산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운행 로그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16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`feature/be-fatigue-night-driving`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22:00~06:00 야간 운행 시간 계산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GPS 데이터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17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`feature/be-fatigue-score`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피로도 점수 합산 및 정상/주의/위험 등급 결정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피로도 항목 계산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18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`feature/be-fatigue-reason`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`fatigue_event.reason`에 판단 근거 저장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점수 계산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19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`feature/be-fatigue-threshold`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피로도 임계값 key/value 조회 및 수정 API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점수 계산</w:t>
            </w:r>
          </w:p>
        </w:tc>
      </w:tr>
    </w:tbl>
    <w:p/>
    <w:p>
      <w:pPr>
        <w:pStyle w:val="Heading3"/>
      </w:pPr>
      <w:r>
        <w:t>Phase 6. 대시보드/이력/통계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순서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브랜치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구현 내용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선행 조건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20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`feature/be-dashboard-summary`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업체별 운행 중 차량 수, 주의/위험 차량 수, 평균 피로 점수 API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피로도 이벤트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21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`feature/be-drive-history`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업체별 운행 이력 목록/상세 조회 API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운행 로그, 피로도 이벤트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22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`feature/be-fatigue-stats`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일별 운행/야간/휴식 누락/평균 점수 통계 API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이력 데이터</w:t>
            </w:r>
          </w:p>
        </w:tc>
      </w:tr>
    </w:tbl>
    <w:p/>
    <w:p>
      <w:pPr>
        <w:pStyle w:val="Heading3"/>
      </w:pPr>
      <w:r>
        <w:t>Phase 7. AI 번호판 인식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순서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브랜치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구현 내용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선행 조건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23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`feature/ai-fastapi-server`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FastAPI 서버 구조, 라우터, 환경 설정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AI 프로젝트 구조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24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`feature/ai-model-dataset`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번호판 학습 데이터 수집, 라벨링 기준 정리, 데이터셋 버전 관리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FastAPI 서버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25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`feature/ai-model-training`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YOLO11n 번호판 탐지 모델 학습, YOLOv8n 비교 학습, 학습 로그 정리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데이터셋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26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`feature/ai-model-evaluation`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mAP50, Precision, Recall, OCR 성공률, 추론 속도 비교 및 모델 선정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학습 결과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27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`feature/ai-ocr-license-plate`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YOLO11 + EasyOCR 번호판 인식 API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FastAPI 서버, 선정 모델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28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`feature/ai-ocr-observation`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출발/도착, 고속도로 관측, 휴게소 진입/진출 OCR 처리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번호판 인식 API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29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`feature/ai-ocr-fallback`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신뢰도 0.85 미만 수동 입력 fallback 처리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OCR API</w:t>
            </w:r>
          </w:p>
        </w:tc>
      </w:tr>
    </w:tbl>
    <w:p/>
    <w:p/>
    <w:p>
      <w:pPr>
        <w:pStyle w:val="Heading2"/>
      </w:pPr>
      <w:r>
        <w:t>3. 백경서 - 프론트엔드 + GPS 시뮬레이터 + 문서 구현 순서</w:t>
      </w:r>
    </w:p>
    <w:p>
      <w:pPr>
        <w:pStyle w:val="Heading3"/>
      </w:pPr>
      <w:r>
        <w:t>Phase 1. 프론트엔드/GPS 기반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순서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브랜치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구현 내용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선행 조건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`feature/fe-project-setup`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Vue 3, Vite, Pinia, Axios, Chart.js 초기 세팅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없음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2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`feature/sim-project-setup`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Python GPS 시뮬레이터 프로젝트 구조 및 설정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없음</w:t>
            </w:r>
          </w:p>
        </w:tc>
      </w:tr>
    </w:tbl>
    <w:p/>
    <w:p>
      <w:pPr>
        <w:pStyle w:val="Heading3"/>
      </w:pPr>
      <w:r>
        <w:t>Phase 2. 인증 화면 및 라우팅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순서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브랜치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구현 내용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선행 조건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3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`feature/fe-auth-login`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로그인 화면, JWT 토큰 저장, role/status 기반 redirect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백엔드 Auth API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4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`feature/fe-signup`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일반 관리자 회원가입 화면 (업체명, 담당자 정보 입력)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회원가입 API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5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`feature/fe-approval-pending`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승인 대기 안내 화면 (PENDING 상태 redirect)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로그인 화면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6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`feature/fe-router-guard`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Vue Router 가드 (role + status 기반 접근 제어)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로그인, 승인 화면</w:t>
            </w:r>
          </w:p>
        </w:tc>
      </w:tr>
    </w:tbl>
    <w:p/>
    <w:p>
      <w:pPr>
        <w:pStyle w:val="Heading3"/>
      </w:pPr>
      <w:r>
        <w:t>Phase 3. 최상위 관리자 화면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순서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브랜치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구현 내용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선행 조건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7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`feature/fe-super-admin-dashboard`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최상위 관리자 전용 홈 화면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라우터 가드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8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`feature/fe-super-admin-approval`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승인 대기 목록, 승인/거절/정지/해제 처리 UI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SuperAdmin API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9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`feature/fe-super-admin-company`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 목록 및 상태 조회 화면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Company API</w:t>
            </w:r>
          </w:p>
        </w:tc>
      </w:tr>
    </w:tbl>
    <w:p/>
    <w:p>
      <w:pPr>
        <w:pStyle w:val="Heading3"/>
      </w:pPr>
      <w:r>
        <w:t>Phase 4. 차량/운전자 관리 화면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순서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브랜치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구현 내용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선행 조건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10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`feature/fe-vehicle-management`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차량 등록/조회/수정/삭제 페이지 (소속 업체)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차량 API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11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`feature/fe-driver-management`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운전자 등록/조회/수정/삭제 및 차량 배정 페이지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운전자 API</w:t>
            </w:r>
          </w:p>
        </w:tc>
      </w:tr>
    </w:tbl>
    <w:p/>
    <w:p>
      <w:pPr>
        <w:pStyle w:val="Heading3"/>
      </w:pPr>
      <w:r>
        <w:t>Phase 5. GPS 시뮬레이터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순서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브랜치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구현 내용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선행 조건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12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`feature/sim-scenario-a-normal`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시나리오 A - 정상 운행 패턴 생성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시뮬레이터 구조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13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`feature/sim-rest-pattern`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휴식 패턴 삽입, 15분/30분 휴식 데이터 생성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시나리오 A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14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`feature/sim-night-pattern`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22:00~06:00 야간 운행 패턴 생성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시나리오 A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15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`feature/sim-scenario-b-caution`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시나리오 B - 주의 운행 패턴 생성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휴식/야간 패턴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16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`feature/sim-scenario-c-danger`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시나리오 C - 위험 운행 패턴 생성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휴식/야간 패턴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17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`feature/sim-gps-data-sender`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생성 GPS 데이터를 백엔드 API로 HTTP POST 전송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GPS 수신 API</w:t>
            </w:r>
          </w:p>
        </w:tc>
      </w:tr>
    </w:tbl>
    <w:p/>
    <w:p>
      <w:pPr>
        <w:pStyle w:val="Heading3"/>
      </w:pPr>
      <w:r>
        <w:t>Phase 6. 시뮬레이션 UI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순서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브랜치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구현 내용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선행 조건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18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`feature/fe-simulation-panel`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시나리오 선택, 실행/중지, 진행 상태 표시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시뮬레이션 API, GPS sender</w:t>
            </w:r>
          </w:p>
        </w:tc>
      </w:tr>
    </w:tbl>
    <w:p/>
    <w:p>
      <w:pPr>
        <w:pStyle w:val="Heading3"/>
      </w:pPr>
      <w:r>
        <w:t>Phase 7. 대시보드 UI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순서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브랜치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구현 내용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선행 조건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19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`feature/fe-dashboard-summary-card`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운행 중/주의/위험/완료/평균 피로 점수 요약 카드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대시보드 요약 API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20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`feature/fe-dashboard-vehicle-table`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차량 목록 테이블, 속도/운행시간/피로점수 표시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차량 상태 API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21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`feature/fe-dashboard-fatigue-badge`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정상/주의/위험 등급 배지 색상 표시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피로도 점수 데이터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22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`feature/fe-dashboard-detail-panel`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차량 상세 패널, 점수 근거, 휴식 타임라인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피로도 상세 API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23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`feature/fe-dashboard-call-link`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위험 차량 운전자 `tel:` 링크 연결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운전자 연락처 데이터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24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`feature/fe-dashboard-polling`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Axios 5초 polling으로 차량 상태 갱신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대시보드 UI</w:t>
            </w:r>
          </w:p>
        </w:tc>
      </w:tr>
    </w:tbl>
    <w:p/>
    <w:p>
      <w:pPr>
        <w:pStyle w:val="Heading3"/>
      </w:pPr>
      <w:r>
        <w:t>Phase 8. 이력/통계/설정 화면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순서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브랜치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구현 내용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선행 조건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25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`feature/fe-fatigue-threshold-settings`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피로도 임계값 설정 UI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임계값 API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26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`feature/fe-drive-history-list`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운행 이력 목록 페이지 (소속 업체)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운행 이력 API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27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`feature/fe-drive-history-detail`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속도/피로점수 변화, 이벤트 타임라인 상세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운행 상세 API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28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`feature/fe-fatigue-stats-chart`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Chart.js 기반 일별 운행/야간/휴식/평균 피로 차트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통계 API</w:t>
            </w:r>
          </w:p>
        </w:tc>
      </w:tr>
    </w:tbl>
    <w:p/>
    <w:p/>
    <w:p>
      <w:pPr>
        <w:pStyle w:val="Heading2"/>
      </w:pPr>
      <w:r>
        <w:t>4. 공통 Infra 구현 순서</w:t>
      </w:r>
    </w:p>
    <w:p>
      <w:r>
        <w:t>공통 작업은 두 팀원이 협의해 먼저 진행한다. 가능하면 프로젝트 초기에 완료해 백엔드, 프론트엔드, AI, 시뮬레이터가 같은 실행 환경을 바라보도록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순서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브랜치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구현 내용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담당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`feature/infra-docker-compose`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Backend, Frontend, AI, PostgreSQL Docker Compose 구성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공통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2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`feature/infra-env-config`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`.env`, CORS, DB 접속, API URL 환경변수 정리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공통</w:t>
            </w:r>
          </w:p>
        </w:tc>
      </w:tr>
      <w:tr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3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`feature/infra-db-init`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PostgreSQL 초기 스키마 DDL (10테이블) 및 시드 데이터 (최상위관리자, 업체, 차량, 운전자, 임계값)</w:t>
            </w:r>
          </w:p>
        </w:tc>
        <w:tc>
          <w:tcPr>
            <w:tcW w:type="dxa" w:w="249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공통</w:t>
            </w:r>
          </w:p>
        </w:tc>
      </w:tr>
    </w:tbl>
    <w:p/>
    <w:p/>
    <w:p>
      <w:pPr>
        <w:pStyle w:val="Heading2"/>
      </w:pPr>
      <w:r>
        <w:t>5. 권장 통합 순서</w:t>
      </w:r>
    </w:p>
    <w:p>
      <w:r>
        <w:t>기능은 팀원별로 병렬 개발하되, dev 병합 순서는 다음 흐름을 권장한다.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단계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병합 대상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Infra 초기 구성 (DB init, Docker)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2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Backend Entity/DB (Company 포함)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3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Auth 기반 (JWT, Signup, Approval) + Frontend Login/Signup/Pending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4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SuperAdmin API + FE SuperAdmin 화면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5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Vehicle/Driver API + FE 차량/운전자 화면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6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GPS Receiver + Simulator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7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Rest Event + Fatigue 계산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8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Dashboard API + Dashboard UI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9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Drive History + Stats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10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AI OCR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11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Swagger, 문서, 발표용 QA</w:t>
            </w:r>
          </w:p>
        </w:tc>
      </w:tr>
    </w:tbl>
    <w:p/>
    <w:p/>
    <w:p>
      <w:pPr>
        <w:pStyle w:val="Heading2"/>
      </w:pPr>
      <w:r>
        <w:t>6. Release 브랜치 생성 시점</w:t>
      </w:r>
    </w:p>
    <w:p>
      <w:r>
        <w:t>release/* 브랜치는 미리 만들지 않는다. 각 마일스톤 기능이 dev에 충분히 통합된 뒤 생성한다.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브랜치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생성 시점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`release/v0.1.0`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FE/BE/SIM 기본 구조, DB init, 핵심 산출물 정리가 완료된 뒤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`release/v0.1.1`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JWT, 회원가입, 최상위 관리자 승인/거절/정지 흐름이 안정화된 뒤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`release/v0.2.0`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차량/운전자, GPS 수신, 피로도 계산, OCR 1차 구현 완료 뒤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`release/v0.3.0`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프론트엔드 주요 화면과 시뮬레이터 1차 연동 완료 뒤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`release/v1.0.0`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프론트엔드, 시뮬레이터, 백엔드 전체 통합 완료 뒤 (2026.05.27)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`release/v1.0.1`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발표용 마무리 수정 (2026.06.02)</w:t>
            </w:r>
          </w:p>
        </w:tc>
      </w:tr>
    </w:tbl>
    <w:p/>
    <w:sectPr w:rsidR="00FC693F" w:rsidRPr="0006063C" w:rsidSect="00034616">
      <w:pgSz w:w="12240" w:h="15840"/>
      <w:pgMar w:top="1080" w:right="1123" w:bottom="1080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43B5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334E6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