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logmile 테이블 정의서</w:t>
      </w:r>
    </w:p>
    <w:p>
      <w:r>
        <w:rPr>
          <w:color w:val="555555"/>
          <w:sz w:val="18"/>
        </w:rPr>
        <w:t>프로젝트: logmile  |  버전: v1.5  |  작성일: 2026.04.30  |  담당: 백경서</w:t>
      </w:r>
    </w:p>
    <w:p/>
    <w:p>
      <w:pPr>
        <w:pStyle w:val="Heading1"/>
      </w:pPr>
      <w:r>
        <w:t>1. 테이블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테이블명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한글명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업체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물류 업체 정보 및 상태 관리 (멀티테넌트 격리 기준)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최상위/일반 관리자 계정, 권한(role), 승인 상태(status)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차량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업체 소속 화물차 정보, 운전자 1:1 배정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운전자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업체 소속 운전자 기본 정보, 차량 배정 상태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운행 기록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시작/종료, 시나리오, OCR 결과, 운행 요약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gps_data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GPS 데이터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중 수집된 GPS 좌표 및 속도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rest_event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휴식 이벤트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중 감지된 휴식 시작/종료 및 유형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fatigue_event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피로도 이벤트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GPS 수신 시마다 산정된 피로도 점수 및 판단 근거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fatigue_threshold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피로도 임계값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피로도 점수 모델의 기준값 (key/value)</w:t>
            </w:r>
          </w:p>
        </w:tc>
      </w:tr>
    </w:tbl>
    <w:p/>
    <w:p>
      <w:pPr>
        <w:pStyle w:val="Heading1"/>
      </w:pPr>
      <w:r>
        <w:t>2. company (업체)</w:t>
      </w:r>
    </w:p>
    <w:p>
      <w:r>
        <w:rPr>
          <w:b w:val="0"/>
          <w:sz w:val="18"/>
        </w:rPr>
        <w:t>설명: 물류 업체 정보 및 상태 관리. 일반 관리자·차량·운전자·운행 데이터의 격리 기준.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식별자 (자동 증가)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업체명 (중복 불가)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business_no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사업자번호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contact_email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연락 이메일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contact_phone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연락처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상태 (ACTIVE / INACTIVE)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등록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정보 수정 시각</w:t>
            </w:r>
          </w:p>
        </w:tc>
      </w:tr>
    </w:tbl>
    <w:p/>
    <w:p>
      <w:pPr>
        <w:pStyle w:val="Heading1"/>
      </w:pPr>
      <w:r>
        <w:t>3. admin (관리자 계정)</w:t>
      </w:r>
    </w:p>
    <w:p>
      <w:r>
        <w:rPr>
          <w:b w:val="0"/>
          <w:sz w:val="18"/>
        </w:rPr>
        <w:t>설명: 최상위 관리자(ROLE_SUPER_ADMIN) 및 일반 관리자(ROLE_COMPANY_ADMIN) 계정. JWT 인증에 사용.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식별자 (자동 증가)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company.id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소속 업체 ID (최상위 관리자는 NULL)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이메일 (중복 불가)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BCrypt 암호화 패스워드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이름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연락처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'ROLE_COMPANY_ADMIN'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권한 (ROLE_SUPER_ADMIN / ROLE_COMPANY_ADMIN)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계정 상태 (PENDING / ACTIVE / REJECTED / SUSPENDED)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승인 처리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admin.id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승인한 최상위 관리자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계정 생성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계정 정보 수정 시각</w:t>
            </w:r>
          </w:p>
        </w:tc>
      </w:tr>
    </w:tbl>
    <w:p>
      <w:r>
        <w:rPr>
          <w:b w:val="0"/>
          <w:sz w:val="18"/>
        </w:rPr>
        <w:t>인덱스: PK(id), UK(email), idx_admin_company_id, idx_admin_role, idx_admin_status</w:t>
      </w:r>
    </w:p>
    <w:p>
      <w:r>
        <w:rPr>
          <w:b w:val="0"/>
          <w:sz w:val="18"/>
        </w:rPr>
        <w:t>CHECK: role IN ('ROLE_SUPER_ADMIN','ROLE_COMPANY_ADMIN') / status IN ('PENDING','ACTIVE','REJECTED','SUSPENDED')</w:t>
      </w:r>
    </w:p>
    <w:p/>
    <w:p>
      <w:pPr>
        <w:pStyle w:val="Heading1"/>
      </w:pPr>
      <w:r>
        <w:t>4. vehicle (차량)</w:t>
      </w:r>
    </w:p>
    <w:p>
      <w:r>
        <w:rPr>
          <w:b w:val="0"/>
          <w:sz w:val="18"/>
        </w:rPr>
        <w:t>설명: 업체 소속 화물차 정보. 운전자와 1:1 배정 관계.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차량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company.id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소속 업체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plate_no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차량 번호판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차종 (예: 5톤 카고)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driver.id, 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배정 운전자 ID (1:1)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차량 활성 여부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차량 등록 시각</w:t>
            </w:r>
          </w:p>
        </w:tc>
      </w:tr>
    </w:tbl>
    <w:p>
      <w:r>
        <w:rPr>
          <w:b w:val="0"/>
          <w:sz w:val="18"/>
        </w:rPr>
        <w:t>비고: driver_id FK는 driver 테이블 생성 후 ALTER TABLE로 추가 (순환 참조 방지)</w:t>
      </w:r>
    </w:p>
    <w:p/>
    <w:p>
      <w:pPr>
        <w:pStyle w:val="Heading1"/>
      </w:pPr>
      <w:r>
        <w:t>5. driver (운전자)</w:t>
      </w:r>
    </w:p>
    <w:p>
      <w:r>
        <w:rPr>
          <w:b w:val="0"/>
          <w:sz w:val="18"/>
        </w:rPr>
        <w:t>설명: 업체 소속 화물차 운전자 기본 정보 및 차량 배정 상태.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운전자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company.id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소속 업체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운전자 이름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연락처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license_type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면허 종류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vehicle.id, 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배정 차량 ID (1:1)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운전자 등록 시각</w:t>
            </w:r>
          </w:p>
        </w:tc>
      </w:tr>
    </w:tbl>
    <w:p/>
    <w:p>
      <w:pPr>
        <w:pStyle w:val="Heading1"/>
      </w:pPr>
      <w:r>
        <w:t>6. drive_log (운행 기록)</w:t>
      </w:r>
    </w:p>
    <w:p>
      <w:r>
        <w:rPr>
          <w:b w:val="0"/>
          <w:sz w:val="18"/>
        </w:rPr>
        <w:t>설명: 운행 시작/종료, 시나리오 유형, OCR 번호판 인식 결과, 운행 완료 요약 저장.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기록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company.id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소속 업체 ID (데이터 격리용)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vehicle.id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차량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→ driver.id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운전자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시작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ended_at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종료 시각 (진행 중이면 NULL)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scenario_type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시나리오 (A:정상 / B:주의 / C:위험)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'RUNNING'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운행 상태 (RUNNING / COMPLETED / STOPPED)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recognized_plate_no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OCR 인식 번호판 텍스트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ocr_confidence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 0~1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OCR 신뢰도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is_manual_input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수동 입력 여부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total_driving_minutes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총 운행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night_driving_minutes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야간 운행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total_rest_count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유효 휴식 총 횟수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max_fatigue_score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최고 피로 점수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max_fatigue_level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최고 피로 등급 (NORMAL/CAUTION/DANGER)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레코드 생성 시각</w:t>
            </w:r>
          </w:p>
        </w:tc>
      </w:tr>
    </w:tbl>
    <w:p/>
    <w:p>
      <w:pPr>
        <w:pStyle w:val="Heading1"/>
      </w:pPr>
      <w:r>
        <w:t>7. gps_data (GPS 데이터)</w:t>
      </w:r>
    </w:p>
    <w:p>
      <w:r>
        <w:rPr>
          <w:b w:val="0"/>
          <w:sz w:val="18"/>
        </w:rPr>
        <w:t>설명: 시뮬레이터가 전송하는 GPS 좌표 및 속도 데이터. 피로도 계산의 원천 데이터.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GPS 데이터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 → drive_log.id (CASCADE)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소속 운행 기록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위도 (WGS84)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경도 (WGS84)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speed_kmh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차량 속도 (km/h). 3 이하는 정차 판단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recorded_at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GPS 기록 시각 (시뮬레이터 기준)</w:t>
            </w:r>
          </w:p>
        </w:tc>
      </w:tr>
    </w:tbl>
    <w:p/>
    <w:p>
      <w:pPr>
        <w:pStyle w:val="Heading1"/>
      </w:pPr>
      <w:r>
        <w:t>8. rest_event (휴식 이벤트)</w:t>
      </w:r>
    </w:p>
    <w:p>
      <w:r>
        <w:rPr>
          <w:b w:val="0"/>
          <w:sz w:val="18"/>
        </w:rPr>
        <w:t>설명: speed_kmh ≤ 3 조건 감지 시 생성. 종료 후 rest_type 및 rest_minutes 확정.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휴식 이벤트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 (CASCADE)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소속 운행 기록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rest_started_at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휴식 시작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rest_ended_at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휴식 종료 시각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실제 휴식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rest_type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PENDING / VALID(15분+) / SUFFICIENT(30분+) / INVALID</w:t>
            </w:r>
          </w:p>
        </w:tc>
      </w:tr>
    </w:tbl>
    <w:p/>
    <w:p>
      <w:pPr>
        <w:pStyle w:val="Heading1"/>
      </w:pPr>
      <w:r>
        <w:t>9. fatigue_event (피로도 이벤트)</w:t>
      </w:r>
    </w:p>
    <w:p>
      <w:r>
        <w:rPr>
          <w:b w:val="0"/>
          <w:sz w:val="18"/>
        </w:rPr>
        <w:t>설명: GPS 데이터 수신 시마다 피로도를 재산정하여 기록. 대시보드 실시간 표시에 사용.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피로도 이벤트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FK (CASCADE)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소속 운행 기록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fatigue_score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 ≥ 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피로도 총점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fatigue_level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'NORMAL'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NORMAL / CAUTION / DANGER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continuous_driving_minutes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연속 운행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daily_total_driving_minutes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당일 총 운행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night_driving_minutes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야간 운행 누적 시간(분)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rest_count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유효 휴식 횟수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rest_violation_count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휴식 누락 횟수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점수 산정 근거 텍스트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occurred_at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피로도 산정 시각</w:t>
            </w:r>
          </w:p>
        </w:tc>
      </w:tr>
    </w:tbl>
    <w:p/>
    <w:p>
      <w:pPr>
        <w:pStyle w:val="Heading1"/>
      </w:pPr>
      <w:r>
        <w:t>10. fatigue_threshold (피로도 임계값)</w:t>
      </w:r>
    </w:p>
    <w:p>
      <w:r>
        <w:rPr>
          <w:b w:val="0"/>
          <w:sz w:val="18"/>
        </w:rPr>
        <w:t>설명: 피로도 점수 모델의 기준값을 key/value로 관리. 관리자 화면에서 동적 수정 가능.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데이터 타입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제약조건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임계값 식별자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threshold_key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임계값 식별 키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threshold_value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임계값 (분 또는 점수)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임계값 설명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최종 수정 시각</w:t>
            </w:r>
          </w:p>
        </w:tc>
      </w:tr>
    </w:tbl>
    <w:p/>
    <w:p>
      <w:pPr>
        <w:pStyle w:val="Heading1"/>
      </w:pPr>
      <w:r>
        <w:t>11. 기본 시드 데이터 (fatigue_threshold 21건)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threshold_key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threshold_value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CONTINUOUS_DRIVING_90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연속 운행 90분 이상 → +10점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CONTINUOUS_DRIVING_120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연속 운행 120분 이상 → +25점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CONTINUOUS_DRIVING_180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연속 운행 180분 이상 → +45점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CONTINUOUS_DRIVING_240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연속 운행 240분 이상 → +65점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DAILY_DRIVING_360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일일 총 운행 6시간 이상 → +15점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DAILY_DRIVING_480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일일 총 운행 8시간 이상 → +30점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DAILY_DRIVING_600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일일 총 운행 10시간 이상 → +45점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NIGHT_DRIVING_30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야간 운행 누적 30분 이상 → +10점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NIGHT_DRIVING_60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야간 운행 누적 1시간 이상 → +20점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NIGHT_DRIVING_120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야간 운행 누적 2시간 이상 → +35점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REST_VALID_MINUTES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유효 휴식 기준 (분)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REST_SUFFICIENT_MINUTES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충분 휴식 기준 (분)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REST_REQUIRED_AFTER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2시간 운행 후 휴식 필요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REST_VIOLATION_ONCE_SCORE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휴식 누락 1회 → +10점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REST_VIOLATION_TWICE_SCORE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휴식 누락 2회 이상 → +25점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REST_CORRECTION_VALID_SCORE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유효 휴식 보정 → -10점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REST_CORRECTION_SUFFICIENT_SCORE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충분 휴식 보정 → -20점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LEVEL_NORMAL_MAX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정상 등급 최대 점수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LEVEL_CAUTION_MIN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주의 등급 최소 점수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LEVEL_CAUTION_MAX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주의 등급 최대 점수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LEVEL_DANGER_MIN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위험 등급 최소 점수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