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3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12기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학습된 인공지능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2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81073512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98333899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365618413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데이터 전처리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06090285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학습된 인공지능 모델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883174671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25.07.18.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368769515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Arial" w:cs="Arial" w:eastAsia="Arial" w:hAnsi="Arial"/>
                    <w:sz w:val="16"/>
                    <w:szCs w:val="16"/>
                  </w:rPr>
                </w:pPr>
                <w:hyperlink r:id="rId8">
                  <w:r w:rsidDel="00000000" w:rsidR="00000000" w:rsidRPr="00000000">
                    <w:rPr>
                      <w:u w:val="single"/>
                      <w:rtl w:val="0"/>
                    </w:rPr>
                    <w:t xml:space="preserve">https://github.com/SKNETWORKS-FAMILY-AICAMP/SKN12-FINAL-3TEAM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338893403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-1086189062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박슬기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574457278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모델 목적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40" w:line="240" w:lineRule="auto"/>
        <w:ind w:left="708.6614173228347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867519532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회의의 발화들을 분류하여 회의록 작성에 필요한 발화(유효 발화)와 필요 없는 발화(무효 발화)를 걸러내는 것을 목적으로 하는 이진 분류 모델</w:t>
            <w:br w:type="textWrapping"/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821898608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모델 아키텍처 설계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96362677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선정 모델: Klue / BERT-base 모델</w:t>
          </w:r>
        </w:sdtContent>
      </w:sdt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425244526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아키텍처 개요:</w:t>
          </w:r>
        </w:sdtContent>
      </w:sdt>
    </w:p>
    <w:tbl>
      <w:tblPr>
        <w:tblStyle w:val="Table2"/>
        <w:tblpPr w:leftFromText="180" w:rightFromText="180" w:topFromText="180" w:bottomFromText="180" w:vertAnchor="text" w:horzAnchor="text" w:tblpX="660" w:tblpY="0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130"/>
        <w:gridCol w:w="4080"/>
        <w:tblGridChange w:id="0">
          <w:tblGrid>
            <w:gridCol w:w="2235"/>
            <w:gridCol w:w="2130"/>
            <w:gridCol w:w="4080"/>
          </w:tblGrid>
        </w:tblGridChange>
      </w:tblGrid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669629489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계층명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366490883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역할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100859163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구성 요소</w:t>
                </w:r>
              </w:sdtContent>
            </w:sdt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Embedding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17585917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입력 문장을 벡터화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WordPiece Tokenizer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119228649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(AutoTokenizer.from_pretrained) + 사전학습된 임베딩 (BERT 모델)</w:t>
                </w:r>
              </w:sdtContent>
            </w:sdt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Encoder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413941478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의미 표현 학습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Transformer Encoder (Multi-Head Attention + FFN + Dropout(0.3))</w:t>
            </w:r>
          </w:p>
        </w:tc>
      </w:tr>
      <w:tr>
        <w:trPr>
          <w:cantSplit w:val="0"/>
          <w:trHeight w:val="294.22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Classification Head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914084185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태그 예측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Linear Layer (Dense Layer) + Softmax 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427230425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(출력층 자동 포함됨: AutoModelForSequenceClassification)</w:t>
                </w:r>
              </w:sdtContent>
            </w:sdt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58517316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아키텍처 시각화:</w:t>
          </w:r>
        </w:sdtContent>
      </w:sdt>
    </w:p>
    <w:p w:rsidR="00000000" w:rsidDel="00000000" w:rsidP="00000000" w:rsidRDefault="00000000" w:rsidRPr="00000000" w14:paraId="00000024">
      <w:pPr>
        <w:spacing w:after="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10160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672750244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설계 근거</w:t>
            <w:br w:type="textWrapping"/>
            <w:t xml:space="preserve">본 모델은 회의 발화가 회의록 제작에 필요한 내용인지 유/무효를 이진 분류하는 것을 목표로 함.</w:t>
          </w:r>
        </w:sdtContent>
      </w:sdt>
    </w:p>
    <w:p w:rsidR="00000000" w:rsidDel="00000000" w:rsidP="00000000" w:rsidRDefault="00000000" w:rsidRPr="00000000" w14:paraId="00000026">
      <w:pPr>
        <w:spacing w:after="24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828142029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[TGT],[/TGT] 토큰으로 감싸여진 target 문장의 유/무효를 문맥에 맞게 판단하게 하기 위해  target 문장의 앞 뒤 발화를 하나의 문장으로 합쳐 해당 내용이 회의록 작성에 필요한 내용인지 문맥에서 확인하도록 함.</w:t>
          </w:r>
        </w:sdtContent>
      </w:sdt>
    </w:p>
    <w:p w:rsidR="00000000" w:rsidDel="00000000" w:rsidP="00000000" w:rsidRDefault="00000000" w:rsidRPr="00000000" w14:paraId="00000027">
      <w:pPr>
        <w:spacing w:after="24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542853859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임베딩된 발화를 Linear layer를 통해 logits를 계산하고, softmax 함수를 이용하여 0 또는 1 값을 반환하도록 강제함.</w:t>
          </w:r>
        </w:sdtContent>
      </w:sdt>
    </w:p>
    <w:p w:rsidR="00000000" w:rsidDel="00000000" w:rsidP="00000000" w:rsidRDefault="00000000" w:rsidRPr="00000000" w14:paraId="00000028">
      <w:pPr>
        <w:spacing w:after="240" w:before="0" w:line="240" w:lineRule="auto"/>
        <w:ind w:left="72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30328821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모델 학습 요약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148081708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학습 데이터 수: 8,000건</w:t>
            <w:br w:type="textWrapping"/>
          </w:r>
        </w:sdtContent>
      </w:sdt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364632052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검증 데이터 수: 2,000건</w:t>
            <w:br w:type="textWrapping"/>
          </w:r>
        </w:sdtContent>
      </w:sdt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139560870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평가 데이터 수: 2,400건</w:t>
            <w:br w:type="textWrapping"/>
          </w:r>
        </w:sdtContent>
      </w:sdt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2065581439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성능 평가 결과:</w:t>
            <w:br w:type="textWrapping"/>
          </w:r>
        </w:sdtContent>
      </w:sdt>
    </w:p>
    <w:tbl>
      <w:tblPr>
        <w:tblStyle w:val="Table3"/>
        <w:tblW w:w="218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5"/>
        <w:gridCol w:w="920"/>
        <w:tblGridChange w:id="0">
          <w:tblGrid>
            <w:gridCol w:w="1265"/>
            <w:gridCol w:w="920"/>
          </w:tblGrid>
        </w:tblGridChange>
      </w:tblGrid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136631693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지표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396466483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87%</w:t>
            </w:r>
          </w:p>
        </w:tc>
      </w:tr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91.5%</w:t>
            </w:r>
          </w:p>
        </w:tc>
      </w:tr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89.1%</w:t>
            </w:r>
          </w:p>
        </w:tc>
      </w:tr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F1 Score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90.3%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636007014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일반화 성능 평가:</w:t>
            <w:br w:type="textWrapping"/>
          </w:r>
        </w:sdtContent>
      </w:sdt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642025288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Train, Val, Test 데이터셋에 중복되는 발화문이 없도록 제작하여 미검증 데이터셋(Test set)에 대한 성능 평가 결과 포함</w:t>
            <w:br w:type="textWrapping"/>
          </w:r>
        </w:sdtContent>
      </w:sdt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955578590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과적합 방지를 위해 조기 종료, Dropout 등 사용</w:t>
            <w:br w:type="textWrapping"/>
          </w:r>
        </w:sdtContent>
      </w:sdt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978760162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과소적합 발생 없음 (훈련 정확도와 테스트 정확도 유사)</w:t>
            <w:br w:type="textWrapping"/>
          </w:r>
        </w:sdtContent>
      </w:sdt>
    </w:p>
    <w:p w:rsidR="00000000" w:rsidDel="00000000" w:rsidP="00000000" w:rsidRDefault="00000000" w:rsidRPr="00000000" w14:paraId="0000003E">
      <w:pPr>
        <w:spacing w:after="240" w:before="240" w:line="240" w:lineRule="auto"/>
        <w:ind w:left="144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719975490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저장 및 배포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sdt>
        <w:sdtPr>
          <w:id w:val="1504313672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 형식:</w:t>
            <w:br w:type="textWrapping"/>
          </w:r>
        </w:sdtContent>
      </w:sdt>
    </w:p>
    <w:tbl>
      <w:tblPr>
        <w:tblStyle w:val="Table4"/>
        <w:tblW w:w="90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5415"/>
        <w:tblGridChange w:id="0">
          <w:tblGrid>
            <w:gridCol w:w="3615"/>
            <w:gridCol w:w="5415"/>
          </w:tblGrid>
        </w:tblGridChange>
      </w:tblGrid>
      <w:tr>
        <w:trPr>
          <w:cantSplit w:val="0"/>
          <w:trHeight w:val="340.22346368715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65541961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142090485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22346368715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529868613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저장 파일명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Ttalkkak_model_v1.pt</w:t>
            </w:r>
          </w:p>
        </w:tc>
      </w:tr>
      <w:tr>
        <w:trPr>
          <w:cantSplit w:val="0"/>
          <w:trHeight w:val="539.66480446927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32142302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저장 형식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880011033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PyTorch .pt 파일</w:t>
                </w:r>
              </w:sdtContent>
            </w:sdt>
          </w:p>
        </w:tc>
      </w:tr>
      <w:tr>
        <w:trPr>
          <w:cantSplit w:val="0"/>
          <w:trHeight w:val="539.66480446927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55931130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저장 방법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torch.save(model.state_dict(), 'Ttalkkak_model_v1.pt')</w:t>
            </w:r>
          </w:p>
        </w:tc>
      </w:tr>
      <w:tr>
        <w:trPr>
          <w:cantSplit w:val="0"/>
          <w:trHeight w:val="340.22346368715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794802011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모델 불러오기 코드 예시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model.load_state_dict(torch.load('Ttalkkak_model_v1.pt'))</w:t>
            </w:r>
          </w:p>
        </w:tc>
      </w:tr>
      <w:tr>
        <w:trPr>
          <w:cantSplit w:val="0"/>
          <w:trHeight w:val="340.22346368715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75479174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저장 위치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sz w:val="22"/>
                  <w:szCs w:val="22"/>
                  <w:u w:val="single"/>
                  <w:rtl w:val="0"/>
                </w:rPr>
                <w:t xml:space="preserve">Ttalkkak_model_v1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681416742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 사양 요구 사항:</w:t>
            <w:br w:type="textWrapping"/>
          </w:r>
        </w:sdtContent>
      </w:sdt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4009586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프레임워크: PyTorch 2.0</w:t>
            <w:br w:type="textWrapping"/>
          </w:r>
        </w:sdtContent>
      </w:sdt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GPU</w:t>
      </w:r>
      <w:sdt>
        <w:sdtPr>
          <w:id w:val="1723686720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사용 시: 학습 속도 대폭 단축 가능</w:t>
            <w:br w:type="textWrapping"/>
          </w:r>
        </w:sdtContent>
      </w:sdt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CPU</w:t>
      </w:r>
      <w:sdt>
        <w:sdtPr>
          <w:id w:val="-724496625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환경에서도: 모델 로드 및 추론(인퍼런스) 지원</w:t>
          </w:r>
        </w:sdtContent>
      </w:sdt>
    </w:p>
    <w:p w:rsidR="00000000" w:rsidDel="00000000" w:rsidP="00000000" w:rsidRDefault="00000000" w:rsidRPr="00000000" w14:paraId="00000052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439165093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환경 설정 파일: requirements.txt 포함</w:t>
            <w:br w:type="textWrapping"/>
          </w:r>
        </w:sdtContent>
      </w:sdt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687115445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 테스트:</w:t>
            <w:br w:type="textWrapping"/>
          </w:r>
        </w:sdtContent>
      </w:sdt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866656478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 적재 및 추론 테스트 완료</w:t>
            <w:br w:type="textWrapping"/>
          </w:r>
        </w:sdtContent>
      </w:sdt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11490851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Inference 예시:</w:t>
            <w:br w:type="textWrapping"/>
            <w:br w:type="textWrapping"/>
            <w:t xml:space="preserve"> 입력: “이 내용은 누구 담당이죠?”</w:t>
            <w:br w:type="textWrapping"/>
            <w:t xml:space="preserve"> 출력: “1” (예측 정확)</w:t>
          </w:r>
        </w:sdtContent>
      </w:sdt>
    </w:p>
    <w:p w:rsidR="00000000" w:rsidDel="00000000" w:rsidP="00000000" w:rsidRDefault="00000000" w:rsidRPr="00000000" w14:paraId="00000057">
      <w:pPr>
        <w:spacing w:after="240" w:before="240" w:line="240" w:lineRule="auto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85487352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종합 평가 및 활용 방안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623355111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 안정성: 저장/로드 반복 시 정확도 재현 가능 (±0.1%)</w:t>
            <w:br w:type="textWrapping"/>
          </w:r>
        </w:sdtContent>
      </w:sdt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473124091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일반화 가능성: 미사용 데이터셋에서도 높은 성능 유지</w:t>
            <w:br w:type="textWrapping"/>
          </w:r>
        </w:sdtContent>
      </w:sdt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190898985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향후 활용: Ai 모델과 함께 Runpod에서 실행 예정. 회의록 문장 1차 분류에 사용</w:t>
            <w:br w:type="textWrapping"/>
          </w:r>
        </w:sdtContent>
      </w:sdt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41651556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추가 기재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611549552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저장된 모델 파일 위치 또는 URL:</w:t>
          </w:r>
        </w:sdtContent>
      </w:sdt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rtl w:val="0"/>
          </w:rPr>
          <w:t xml:space="preserve">Ttalkkak_model_v1</w:t>
        </w:r>
      </w:hyperlink>
      <w:hyperlink r:id="rId12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105722078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모델 저장/불러오기 코드:</w:t>
          </w:r>
        </w:sdtContent>
      </w:sdt>
    </w:p>
    <w:p w:rsidR="00000000" w:rsidDel="00000000" w:rsidP="00000000" w:rsidRDefault="00000000" w:rsidRPr="00000000" w14:paraId="0000005F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AutoModelForSequenceClassification.from_config(config)</w:t>
      </w:r>
    </w:p>
    <w:p w:rsidR="00000000" w:rsidDel="00000000" w:rsidP="00000000" w:rsidRDefault="00000000" w:rsidRPr="00000000" w14:paraId="00000060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torch.load(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"Ttalkkak_model_v1.pt"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map_location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model.load_state_dict(state)</w:t>
      </w:r>
    </w:p>
    <w:p w:rsidR="00000000" w:rsidDel="00000000" w:rsidP="00000000" w:rsidRDefault="00000000" w:rsidRPr="00000000" w14:paraId="00000062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model.eval()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40785877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학습 로그 또는 스크린샷</w:t>
          </w:r>
        </w:sdtContent>
      </w:sdt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 log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522264" cy="4595772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264" cy="459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Classification-report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72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762500" cy="2219325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Courier New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Mg46BJyXC46ua0UV30C7VfS3aAR_hR1p?usp=drive_link" TargetMode="External"/><Relationship Id="rId10" Type="http://schemas.openxmlformats.org/officeDocument/2006/relationships/hyperlink" Target="https://drive.google.com/drive/folders/1Mg46BJyXC46ua0UV30C7VfS3aAR_hR1p?usp=sharing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github.com/username/project/relea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s://github.com/SKNETWORKS-FAMILY-AICAMP/SKN12-FINAL-3T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sUGJaNLOSOKTTkxuWx2XNHs4D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4AHIhMVp4QkZmdlZSM1l4bF8wbnBORmVHVnh4T1d1NnZoSW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