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qualities do you think are most important for someone to excel in this position</w:t>
      </w:r>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The act of asking this questions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Second</w:t>
      </w:r>
      <w:r>
        <w:rPr>
          <w:rFonts w:asciiTheme="minorHAnsi" w:hAnsiTheme="minorHAnsi"/>
          <w:color w:val="000000" w:themeColor="text1"/>
        </w:rPr>
        <w:t xml:space="preserve">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3797E27D" w:rsidR="00857DCB" w:rsidRDefault="00857DCB" w:rsidP="00857DCB">
      <w:pPr>
        <w:tabs>
          <w:tab w:val="left" w:pos="6440"/>
        </w:tabs>
        <w:rPr>
          <w:rFonts w:ascii="Arial" w:hAnsi="Arial" w:cs="Arial"/>
          <w:color w:val="1F314A"/>
          <w:shd w:val="clear" w:color="auto" w:fill="F2F7FE"/>
        </w:rPr>
      </w:pPr>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SiteMax Systems Inc, </w:t>
      </w:r>
      <w:r w:rsidRPr="00970C17">
        <w:rPr>
          <w:rFonts w:asciiTheme="minorHAnsi" w:hAnsiTheme="minorHAnsi" w:cstheme="minorHAnsi"/>
          <w:sz w:val="28"/>
          <w:szCs w:val="28"/>
        </w:rPr>
        <w:lastRenderedPageBreak/>
        <w:t>I was responsible of developing and maintaining the features of the SiteMax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For the past two years, I worked with my teammates from different departemnts and built over 300 angularJS based single page applications, and maintained over  2000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5D945EA7" w14:textId="77777777" w:rsidR="00857DCB" w:rsidRDefault="00857DCB"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3038B"/>
    <w:rsid w:val="0054381B"/>
    <w:rsid w:val="005825E4"/>
    <w:rsid w:val="005849B0"/>
    <w:rsid w:val="00597C95"/>
    <w:rsid w:val="005B0574"/>
    <w:rsid w:val="005E18D5"/>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42D47"/>
    <w:rsid w:val="00C51891"/>
    <w:rsid w:val="00C57629"/>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4942"/>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18</Pages>
  <Words>4052</Words>
  <Characters>23098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328</cp:revision>
  <dcterms:created xsi:type="dcterms:W3CDTF">2021-02-07T05:05:00Z</dcterms:created>
  <dcterms:modified xsi:type="dcterms:W3CDTF">2021-02-09T01:32:00Z</dcterms:modified>
</cp:coreProperties>
</file>