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47104930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proofErr w:type="gramStart"/>
            <w:r w:rsidR="008968AE">
              <w:t xml:space="preserve">of </w:t>
            </w:r>
            <w:r w:rsidR="004E4C7C">
              <w:t xml:space="preserve"> </w:t>
            </w:r>
            <w:r w:rsidR="00446219">
              <w:t>overcoming</w:t>
            </w:r>
            <w:proofErr w:type="gramEnd"/>
            <w:r w:rsidR="00446219">
              <w:t xml:space="preserve"> issues regarding </w:t>
            </w:r>
            <w:r w:rsidR="004E4C7C">
              <w:t>deployment</w:t>
            </w:r>
            <w:r w:rsidR="00CD561C">
              <w:t xml:space="preserve"> under time pressure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was getting the build and setup related </w:t>
            </w:r>
            <w:r>
              <w:lastRenderedPageBreak/>
              <w:t>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77777777" w:rsidR="00770D3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Postman</w:t>
            </w:r>
          </w:p>
          <w:p w14:paraId="074E23B4" w14:textId="77777777" w:rsidR="00037C71" w:rsidRDefault="00701231" w:rsidP="007012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</w:t>
            </w:r>
            <w:r w:rsidR="00B83520">
              <w:t>gallery page of mobile app</w:t>
            </w:r>
            <w:r>
              <w:t xml:space="preserve"> using </w:t>
            </w:r>
            <w:r w:rsidR="00037C71">
              <w:t>Angular, and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  <w:p w14:paraId="48549895" w14:textId="37A71A85" w:rsidR="00B83520" w:rsidRDefault="00B83520" w:rsidP="00701231">
            <w:pPr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IUsed</w:t>
            </w:r>
            <w:proofErr w:type="spellEnd"/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6544FE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</w:t>
            </w:r>
            <w:proofErr w:type="spellStart"/>
            <w:r>
              <w:rPr>
                <w:b/>
                <w:bCs/>
              </w:rPr>
              <w:t>bugsfor</w:t>
            </w:r>
            <w:proofErr w:type="spellEnd"/>
            <w:r>
              <w:rPr>
                <w:b/>
                <w:bCs/>
              </w:rPr>
              <w:t xml:space="preserve"> SiteMax3 and </w:t>
            </w:r>
            <w:proofErr w:type="spellStart"/>
            <w:r>
              <w:rPr>
                <w:b/>
                <w:bCs/>
              </w:rPr>
              <w:t>SitemMax</w:t>
            </w:r>
            <w:proofErr w:type="spellEnd"/>
            <w:r>
              <w:rPr>
                <w:b/>
                <w:bCs/>
              </w:rPr>
              <w:t xml:space="preserve"> 3.5 Ionic application</w:t>
            </w:r>
          </w:p>
        </w:tc>
        <w:tc>
          <w:tcPr>
            <w:tcW w:w="2158" w:type="dxa"/>
            <w:vAlign w:val="center"/>
          </w:tcPr>
          <w:p w14:paraId="2C54613F" w14:textId="4EBE19CA" w:rsidR="00770D31" w:rsidRDefault="0035767C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time spent memorizing lines of code for building and running of ionic application</w:t>
            </w:r>
          </w:p>
        </w:tc>
        <w:tc>
          <w:tcPr>
            <w:tcW w:w="2158" w:type="dxa"/>
            <w:vAlign w:val="center"/>
          </w:tcPr>
          <w:p w14:paraId="3C236988" w14:textId="5743D386" w:rsidR="0035767C" w:rsidRDefault="00770D31" w:rsidP="0035767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65BCDC5F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Self-learned bash scripting language</w:t>
            </w:r>
          </w:p>
          <w:p w14:paraId="3594505D" w14:textId="70E3D4D4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use</w:t>
            </w:r>
          </w:p>
        </w:tc>
        <w:tc>
          <w:tcPr>
            <w:tcW w:w="2253" w:type="dxa"/>
            <w:vAlign w:val="center"/>
          </w:tcPr>
          <w:p w14:paraId="15DBBDFB" w14:textId="1A3847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  <w:r w:rsidR="00B83520">
              <w:t>ing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0F6C6BE7" w14:textId="1ED7F13B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4D74405A" w14:textId="227EE276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Improved the roll out of single page applications from 1 per day to 3 per day on average</w:t>
            </w:r>
          </w:p>
        </w:tc>
        <w:tc>
          <w:tcPr>
            <w:tcW w:w="2158" w:type="dxa"/>
            <w:vAlign w:val="center"/>
          </w:tcPr>
          <w:p w14:paraId="1464EE30" w14:textId="77777777" w:rsidR="00770D31" w:rsidRDefault="00E54E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 minimizing typos and memorizing lines of code</w:t>
            </w:r>
          </w:p>
          <w:p w14:paraId="49B99404" w14:textId="0B0D5C42" w:rsidR="00E54E5A" w:rsidRDefault="00E54E5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 delivering single page applications with quick turnaround time while improving blocks of code over time</w:t>
            </w:r>
          </w:p>
          <w:p w14:paraId="77220A59" w14:textId="10780782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that</w:t>
            </w:r>
          </w:p>
          <w:p w14:paraId="7FD5A8D0" w14:textId="4F291BF3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4: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deprecate the usage of iframes and modernize </w:t>
            </w:r>
            <w:proofErr w:type="spellStart"/>
            <w:r>
              <w:t>SiteMax</w:t>
            </w:r>
            <w:proofErr w:type="spellEnd"/>
            <w:r>
              <w:t xml:space="preserve">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6ECD544E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Ionic Framework</w:t>
            </w:r>
          </w:p>
          <w:p w14:paraId="72E3BA02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Created Photo module of </w:t>
            </w:r>
            <w:proofErr w:type="spellStart"/>
            <w:r>
              <w:t>SiteMax</w:t>
            </w:r>
            <w:proofErr w:type="spellEnd"/>
            <w:r>
              <w:t xml:space="preserve"> 3 Application allowing photo zoom-in and out of photos</w:t>
            </w:r>
          </w:p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55900C62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Enabled mass deployment of</w:t>
            </w:r>
            <w:r w:rsidR="00787A3C">
              <w:t xml:space="preserve"> single page applications</w:t>
            </w:r>
            <w:r>
              <w:t xml:space="preserve">  </w:t>
            </w:r>
          </w:p>
        </w:tc>
        <w:tc>
          <w:tcPr>
            <w:tcW w:w="2158" w:type="dxa"/>
            <w:vAlign w:val="center"/>
          </w:tcPr>
          <w:p w14:paraId="0FF185B5" w14:textId="72BA03DD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use it</w:t>
            </w:r>
            <w:r w:rsidR="00AA4478">
              <w:t xml:space="preserve"> through API</w:t>
            </w:r>
            <w:r w:rsidR="00E14464">
              <w:t xml:space="preserve"> to register AngularJS single page application to database</w:t>
            </w:r>
          </w:p>
          <w:p w14:paraId="15110ABD" w14:textId="399717D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DD69F18" w14:textId="381274B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Programming</w:t>
            </w:r>
          </w:p>
          <w:p w14:paraId="49D5AEF4" w14:textId="400C959A" w:rsidR="003B0C2E" w:rsidRPr="003314FF" w:rsidRDefault="003B0C2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Python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3CB853F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To enable modification of </w:t>
            </w:r>
            <w:r w:rsidR="006505E4">
              <w:t>a large number of</w:t>
            </w:r>
            <w:r>
              <w:t xml:space="preserve">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036AE52B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the modification of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2574FFD1" w14:textId="2EE18B89" w:rsidR="003F7D69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Used AWK to mass replace </w:t>
            </w:r>
          </w:p>
          <w:p w14:paraId="54B42AED" w14:textId="4D17CF3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44FE8CFC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  <w:r w:rsidR="003F7D69">
              <w:t xml:space="preserve"> scripting</w:t>
            </w:r>
          </w:p>
          <w:p w14:paraId="28FCD4E5" w14:textId="77777777" w:rsidR="0072545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AWK</w:t>
            </w:r>
          </w:p>
          <w:p w14:paraId="1EDFADA7" w14:textId="6C70A6F6" w:rsidR="00933037" w:rsidRDefault="0093303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Git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lastRenderedPageBreak/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0AEB2" w14:textId="77777777" w:rsidR="009A427C" w:rsidRDefault="009A427C" w:rsidP="00FE28FE">
      <w:pPr>
        <w:spacing w:after="0"/>
      </w:pPr>
      <w:r>
        <w:separator/>
      </w:r>
    </w:p>
  </w:endnote>
  <w:endnote w:type="continuationSeparator" w:id="0">
    <w:p w14:paraId="29451455" w14:textId="77777777" w:rsidR="009A427C" w:rsidRDefault="009A427C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C5F6B" w14:textId="77777777" w:rsidR="009A427C" w:rsidRDefault="009A427C" w:rsidP="00FE28FE">
      <w:pPr>
        <w:spacing w:after="0"/>
      </w:pPr>
      <w:r>
        <w:separator/>
      </w:r>
    </w:p>
  </w:footnote>
  <w:footnote w:type="continuationSeparator" w:id="0">
    <w:p w14:paraId="55310600" w14:textId="77777777" w:rsidR="009A427C" w:rsidRDefault="009A427C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6494"/>
    <w:rsid w:val="00037C71"/>
    <w:rsid w:val="0006085E"/>
    <w:rsid w:val="0006648B"/>
    <w:rsid w:val="000716C9"/>
    <w:rsid w:val="0009507A"/>
    <w:rsid w:val="000E0858"/>
    <w:rsid w:val="000E1260"/>
    <w:rsid w:val="000F2DF9"/>
    <w:rsid w:val="000F5C14"/>
    <w:rsid w:val="00105DA5"/>
    <w:rsid w:val="00151509"/>
    <w:rsid w:val="00171DD0"/>
    <w:rsid w:val="001745F6"/>
    <w:rsid w:val="00190689"/>
    <w:rsid w:val="001909FD"/>
    <w:rsid w:val="00196CD5"/>
    <w:rsid w:val="001A7884"/>
    <w:rsid w:val="001B57AF"/>
    <w:rsid w:val="001D3C76"/>
    <w:rsid w:val="00201AF0"/>
    <w:rsid w:val="00210577"/>
    <w:rsid w:val="00231B80"/>
    <w:rsid w:val="00257277"/>
    <w:rsid w:val="00272235"/>
    <w:rsid w:val="002B19E5"/>
    <w:rsid w:val="002B7048"/>
    <w:rsid w:val="002E23A0"/>
    <w:rsid w:val="002E6D6C"/>
    <w:rsid w:val="002F16B0"/>
    <w:rsid w:val="003265E6"/>
    <w:rsid w:val="003314FF"/>
    <w:rsid w:val="00332A77"/>
    <w:rsid w:val="003412ED"/>
    <w:rsid w:val="0035767C"/>
    <w:rsid w:val="00361C30"/>
    <w:rsid w:val="00384AAD"/>
    <w:rsid w:val="0038541D"/>
    <w:rsid w:val="00394DC0"/>
    <w:rsid w:val="003B0C2E"/>
    <w:rsid w:val="003B52C6"/>
    <w:rsid w:val="003D5969"/>
    <w:rsid w:val="003F2B6D"/>
    <w:rsid w:val="003F7D69"/>
    <w:rsid w:val="00401D60"/>
    <w:rsid w:val="00436B26"/>
    <w:rsid w:val="004401EE"/>
    <w:rsid w:val="00446219"/>
    <w:rsid w:val="00456CA1"/>
    <w:rsid w:val="004651C8"/>
    <w:rsid w:val="00482173"/>
    <w:rsid w:val="00490B06"/>
    <w:rsid w:val="004B1B94"/>
    <w:rsid w:val="004D2E33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505E4"/>
    <w:rsid w:val="00663653"/>
    <w:rsid w:val="0066559E"/>
    <w:rsid w:val="00672089"/>
    <w:rsid w:val="00672E3F"/>
    <w:rsid w:val="006B10EF"/>
    <w:rsid w:val="006B4DDA"/>
    <w:rsid w:val="006E019A"/>
    <w:rsid w:val="00700935"/>
    <w:rsid w:val="00701231"/>
    <w:rsid w:val="00725451"/>
    <w:rsid w:val="007265E0"/>
    <w:rsid w:val="0074592D"/>
    <w:rsid w:val="00755E5D"/>
    <w:rsid w:val="00763937"/>
    <w:rsid w:val="00770D31"/>
    <w:rsid w:val="007765BC"/>
    <w:rsid w:val="00787A3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68AE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3037"/>
    <w:rsid w:val="00933EF7"/>
    <w:rsid w:val="0093445E"/>
    <w:rsid w:val="009452E1"/>
    <w:rsid w:val="00947457"/>
    <w:rsid w:val="00961DFF"/>
    <w:rsid w:val="00967439"/>
    <w:rsid w:val="009A27B3"/>
    <w:rsid w:val="009A427C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A4478"/>
    <w:rsid w:val="00AC66B4"/>
    <w:rsid w:val="00AE1C0B"/>
    <w:rsid w:val="00AF33EF"/>
    <w:rsid w:val="00B20E5D"/>
    <w:rsid w:val="00B2195C"/>
    <w:rsid w:val="00B341B7"/>
    <w:rsid w:val="00B43379"/>
    <w:rsid w:val="00B50865"/>
    <w:rsid w:val="00B64C47"/>
    <w:rsid w:val="00B656DE"/>
    <w:rsid w:val="00B76C59"/>
    <w:rsid w:val="00B83520"/>
    <w:rsid w:val="00B84592"/>
    <w:rsid w:val="00B84594"/>
    <w:rsid w:val="00B84DB6"/>
    <w:rsid w:val="00B97F90"/>
    <w:rsid w:val="00BA1234"/>
    <w:rsid w:val="00BA50E4"/>
    <w:rsid w:val="00BB65CB"/>
    <w:rsid w:val="00BC6A85"/>
    <w:rsid w:val="00BE66FC"/>
    <w:rsid w:val="00BF2265"/>
    <w:rsid w:val="00C133C2"/>
    <w:rsid w:val="00C2344A"/>
    <w:rsid w:val="00C2696D"/>
    <w:rsid w:val="00C32511"/>
    <w:rsid w:val="00C40A13"/>
    <w:rsid w:val="00C44036"/>
    <w:rsid w:val="00C570B3"/>
    <w:rsid w:val="00C81C9A"/>
    <w:rsid w:val="00C91859"/>
    <w:rsid w:val="00CA770C"/>
    <w:rsid w:val="00CD561C"/>
    <w:rsid w:val="00CE03A7"/>
    <w:rsid w:val="00CE2744"/>
    <w:rsid w:val="00CF3175"/>
    <w:rsid w:val="00D349CD"/>
    <w:rsid w:val="00D449E2"/>
    <w:rsid w:val="00D54D06"/>
    <w:rsid w:val="00D7556F"/>
    <w:rsid w:val="00D83B38"/>
    <w:rsid w:val="00D85B31"/>
    <w:rsid w:val="00D938AB"/>
    <w:rsid w:val="00DA016E"/>
    <w:rsid w:val="00DA0F23"/>
    <w:rsid w:val="00DB3BB6"/>
    <w:rsid w:val="00DF2520"/>
    <w:rsid w:val="00E14464"/>
    <w:rsid w:val="00E14F30"/>
    <w:rsid w:val="00E208B8"/>
    <w:rsid w:val="00E51837"/>
    <w:rsid w:val="00E53CFE"/>
    <w:rsid w:val="00E54E5A"/>
    <w:rsid w:val="00E67229"/>
    <w:rsid w:val="00EA699C"/>
    <w:rsid w:val="00ED0AF7"/>
    <w:rsid w:val="00EE1AD7"/>
    <w:rsid w:val="00EE1EA8"/>
    <w:rsid w:val="00EF292B"/>
    <w:rsid w:val="00F12269"/>
    <w:rsid w:val="00F26AA0"/>
    <w:rsid w:val="00F361F1"/>
    <w:rsid w:val="00F371DE"/>
    <w:rsid w:val="00F42092"/>
    <w:rsid w:val="00F5096A"/>
    <w:rsid w:val="00F55EA8"/>
    <w:rsid w:val="00F62C0A"/>
    <w:rsid w:val="00F9438A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290ED0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130</cp:revision>
  <dcterms:created xsi:type="dcterms:W3CDTF">2020-02-11T13:21:00Z</dcterms:created>
  <dcterms:modified xsi:type="dcterms:W3CDTF">2021-02-18T04:49:00Z</dcterms:modified>
</cp:coreProperties>
</file>