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r>
        <w:t>GraphQL</w:t>
      </w:r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 w:rsidRPr="008F60C8">
        <w:rPr>
          <w:b/>
          <w:bCs/>
        </w:rPr>
        <w:t>Overfetching</w:t>
      </w:r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Underfetching: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r>
        <w:t>GraphQL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6C87D187" w:rsidR="008A47E4" w:rsidRDefault="00AF00A0" w:rsidP="00AF00A0">
      <w:pPr>
        <w:tabs>
          <w:tab w:val="left" w:pos="6060"/>
        </w:tabs>
        <w:rPr>
          <w:rFonts w:hint="eastAsia"/>
        </w:rPr>
      </w:pPr>
      <w:r>
        <w:tab/>
      </w:r>
    </w:p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72EB7D78" w14:textId="6CF46C4D" w:rsidR="00E05503" w:rsidRPr="00E05503" w:rsidRDefault="00E05503" w:rsidP="008A47E4">
      <w:pPr>
        <w:pStyle w:val="ListParagraph"/>
        <w:numPr>
          <w:ilvl w:val="0"/>
          <w:numId w:val="1"/>
        </w:numPr>
        <w:rPr>
          <w:b/>
          <w:bCs/>
        </w:rPr>
      </w:pPr>
      <w:r w:rsidRPr="00E05503">
        <w:rPr>
          <w:b/>
          <w:bCs/>
        </w:rPr>
        <w:t>Schema Definition Language</w:t>
      </w:r>
    </w:p>
    <w:p w14:paraId="5EAF8F32" w14:textId="0993AB61" w:rsidR="00410857" w:rsidRDefault="00E05503" w:rsidP="00E05503">
      <w:pPr>
        <w:pStyle w:val="ListParagraph"/>
        <w:numPr>
          <w:ilvl w:val="1"/>
          <w:numId w:val="1"/>
        </w:numPr>
      </w:pPr>
      <w:r>
        <w:t>Is</w:t>
      </w:r>
      <w:r w:rsidR="00410857">
        <w:t xml:space="preserve"> it’s own type for defining it’s own schema</w:t>
      </w:r>
    </w:p>
    <w:p w14:paraId="028669A6" w14:textId="1B380358" w:rsidR="008A47E4" w:rsidRDefault="008A47E4" w:rsidP="0054668D"/>
    <w:p w14:paraId="4EE5103F" w14:textId="596B5096" w:rsidR="0054668D" w:rsidRDefault="0054668D" w:rsidP="0054668D">
      <w:r w:rsidRPr="0054668D"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54668D" w:rsidRDefault="0054668D" w:rsidP="0054668D"/>
    <w:p w14:paraId="6A1D7425" w14:textId="06FD9652" w:rsidR="0054668D" w:rsidRPr="0054668D" w:rsidRDefault="0054668D" w:rsidP="0054668D"/>
    <w:p w14:paraId="2B40FEFD" w14:textId="77777777" w:rsidR="0012077C" w:rsidRPr="0012077C" w:rsidRDefault="0012077C" w:rsidP="001207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077C">
        <w:rPr>
          <w:rFonts w:ascii="Courier New" w:eastAsia="Times New Roman" w:hAnsi="Courier New" w:cs="Courier New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12077C">
        <w:rPr>
          <w:rFonts w:ascii="Arial" w:eastAsia="Times New Roman" w:hAnsi="Arial" w:cs="Arial"/>
          <w:bdr w:val="none" w:sz="0" w:space="0" w:color="auto" w:frame="1"/>
        </w:rPr>
        <w:t> following the type means that this field is </w:t>
      </w:r>
      <w:r w:rsidRPr="0012077C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required</w:t>
      </w:r>
      <w:r w:rsidRPr="0012077C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497C8A53" w14:textId="48DAD1FD" w:rsidR="0054668D" w:rsidRDefault="0054668D" w:rsidP="0012077C"/>
    <w:p w14:paraId="0DB6C5A8" w14:textId="731075C5" w:rsidR="0012077C" w:rsidRDefault="0012077C" w:rsidP="0012077C">
      <w:r w:rsidRPr="0012077C"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Default="00AF00A0" w:rsidP="0054668D">
      <w:pPr>
        <w:tabs>
          <w:tab w:val="left" w:pos="5440"/>
        </w:tabs>
      </w:pPr>
    </w:p>
    <w:p w14:paraId="46399CF2" w14:textId="77777777" w:rsidR="00AF00A0" w:rsidRPr="00AF00A0" w:rsidRDefault="00AF00A0" w:rsidP="00AF0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00A0">
        <w:rPr>
          <w:rFonts w:ascii="Arial" w:eastAsia="Times New Roman" w:hAnsi="Arial" w:cs="Arial"/>
          <w:bdr w:val="none" w:sz="0" w:space="0" w:color="auto" w:frame="1"/>
        </w:rPr>
        <w:t>Note that we just created a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one-to-many</w:t>
      </w:r>
      <w:r w:rsidRPr="00AF00A0">
        <w:rPr>
          <w:rFonts w:ascii="Arial" w:eastAsia="Times New Roman" w:hAnsi="Arial" w:cs="Arial"/>
          <w:bdr w:val="none" w:sz="0" w:space="0" w:color="auto" w:frame="1"/>
        </w:rPr>
        <w:t>-relationship between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and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</w:t>
      </w:r>
      <w:r w:rsidRPr="00AF00A0">
        <w:rPr>
          <w:rFonts w:ascii="Arial" w:eastAsia="Times New Roman" w:hAnsi="Arial" w:cs="Arial"/>
          <w:bdr w:val="none" w:sz="0" w:space="0" w:color="auto" w:frame="1"/>
        </w:rPr>
        <w:t> since the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posts</w:t>
      </w:r>
      <w:r w:rsidRPr="00AF00A0">
        <w:rPr>
          <w:rFonts w:ascii="Arial" w:eastAsia="Times New Roman" w:hAnsi="Arial" w:cs="Arial"/>
          <w:bdr w:val="none" w:sz="0" w:space="0" w:color="auto" w:frame="1"/>
        </w:rPr>
        <w:t> field on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is actually an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array</w:t>
      </w:r>
      <w:r w:rsidRPr="00AF00A0">
        <w:rPr>
          <w:rFonts w:ascii="Arial" w:eastAsia="Times New Roman" w:hAnsi="Arial" w:cs="Arial"/>
          <w:bdr w:val="none" w:sz="0" w:space="0" w:color="auto" w:frame="1"/>
        </w:rPr>
        <w:t> of posts</w:t>
      </w:r>
    </w:p>
    <w:p w14:paraId="5097AD49" w14:textId="51F1498E" w:rsidR="0054668D" w:rsidRDefault="0054668D" w:rsidP="00AF00A0">
      <w:pPr>
        <w:tabs>
          <w:tab w:val="left" w:pos="5440"/>
        </w:tabs>
        <w:ind w:left="360"/>
      </w:pPr>
      <w:r>
        <w:tab/>
      </w:r>
    </w:p>
    <w:p w14:paraId="309FBEB4" w14:textId="7B63CB5D" w:rsidR="00763BD6" w:rsidRDefault="00763BD6" w:rsidP="00AF00A0">
      <w:pPr>
        <w:tabs>
          <w:tab w:val="left" w:pos="5440"/>
        </w:tabs>
        <w:ind w:left="360"/>
      </w:pPr>
    </w:p>
    <w:p w14:paraId="3E7DB608" w14:textId="1F523394" w:rsidR="00763BD6" w:rsidRPr="0054668D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</w:pPr>
      <w:r>
        <w:rPr>
          <w:b/>
          <w:bCs/>
        </w:rPr>
        <w:t>Fetching</w:t>
      </w:r>
      <w:r w:rsidR="00763BD6">
        <w:rPr>
          <w:b/>
          <w:bCs/>
        </w:rPr>
        <w:t xml:space="preserve"> data with queries</w:t>
      </w:r>
    </w:p>
    <w:sectPr w:rsidR="00763BD6" w:rsidRPr="00546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51DAC"/>
    <w:rsid w:val="0012077C"/>
    <w:rsid w:val="001D6169"/>
    <w:rsid w:val="002B0CFA"/>
    <w:rsid w:val="0037680C"/>
    <w:rsid w:val="00401740"/>
    <w:rsid w:val="00410857"/>
    <w:rsid w:val="00434170"/>
    <w:rsid w:val="00447340"/>
    <w:rsid w:val="005247DA"/>
    <w:rsid w:val="0054668D"/>
    <w:rsid w:val="00564097"/>
    <w:rsid w:val="0057763D"/>
    <w:rsid w:val="005F6F83"/>
    <w:rsid w:val="00720642"/>
    <w:rsid w:val="00763BD6"/>
    <w:rsid w:val="007A4199"/>
    <w:rsid w:val="00830AEF"/>
    <w:rsid w:val="00881011"/>
    <w:rsid w:val="008A47E4"/>
    <w:rsid w:val="008F60C8"/>
    <w:rsid w:val="0095639B"/>
    <w:rsid w:val="00A65B16"/>
    <w:rsid w:val="00AB0787"/>
    <w:rsid w:val="00AC3D07"/>
    <w:rsid w:val="00AE70E8"/>
    <w:rsid w:val="00AF00A0"/>
    <w:rsid w:val="00AF7A64"/>
    <w:rsid w:val="00B018D5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52</cp:revision>
  <dcterms:created xsi:type="dcterms:W3CDTF">2021-01-27T16:00:00Z</dcterms:created>
  <dcterms:modified xsi:type="dcterms:W3CDTF">2021-01-27T21:09:00Z</dcterms:modified>
</cp:coreProperties>
</file>