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miles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answerQuestion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about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5A3920BA" w:rsidR="0075734A" w:rsidRDefault="0075734A" w:rsidP="003100E9">
      <w:pPr>
        <w:rPr>
          <w:rFonts w:asciiTheme="minorHAnsi" w:hAnsiTheme="minorHAnsi" w:cstheme="minorHAnsi"/>
        </w:rPr>
      </w:pPr>
    </w:p>
    <w:p w14:paraId="5CA966E5" w14:textId="69DD4B89" w:rsidR="00AA0ECC" w:rsidRDefault="00AA0ECC" w:rsidP="003100E9">
      <w:pPr>
        <w:rPr>
          <w:rFonts w:asciiTheme="minorHAnsi" w:hAnsiTheme="minorHAnsi" w:cstheme="minorHAnsi"/>
        </w:rPr>
      </w:pPr>
    </w:p>
    <w:p w14:paraId="62896726" w14:textId="53EAD448" w:rsidR="00AA0ECC" w:rsidRPr="00CF6860" w:rsidRDefault="00AA0ECC" w:rsidP="00AA0ECC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Composed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Types</w:t>
      </w:r>
    </w:p>
    <w:p w14:paraId="4BF37D2B" w14:textId="77777777" w:rsidR="00945CC3" w:rsidRPr="00945CC3" w:rsidRDefault="00945CC3" w:rsidP="00945CC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45CC3">
        <w:rPr>
          <w:rFonts w:asciiTheme="minorHAnsi" w:hAnsiTheme="minorHAnsi" w:cstheme="minorHAnsi"/>
          <w:shd w:val="clear" w:color="auto" w:fill="FFFFFF"/>
        </w:rPr>
        <w:t>As our data gets nested deeper, we’ll start to have typed objects that become unwieldy to write and read. Take the following type:</w:t>
      </w:r>
    </w:p>
    <w:p w14:paraId="41FACC1B" w14:textId="61002EAF" w:rsidR="00922B30" w:rsidRDefault="00922B30" w:rsidP="00E01CFA">
      <w:pPr>
        <w:tabs>
          <w:tab w:val="left" w:pos="3780"/>
        </w:tabs>
      </w:pPr>
    </w:p>
    <w:p w14:paraId="7D63AD36" w14:textId="5E9DE907" w:rsidR="005200BF" w:rsidRPr="00922B30" w:rsidRDefault="005200BF" w:rsidP="00922B30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0BF" w14:paraId="0C1567AD" w14:textId="77777777" w:rsidTr="005200BF">
        <w:tc>
          <w:tcPr>
            <w:tcW w:w="9350" w:type="dxa"/>
          </w:tcPr>
          <w:p w14:paraId="32084C8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6DA7B3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0C735C7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566CC2B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3B33BE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0ED6A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versionNumber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4E940D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3926B1A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5D51BB" w14:textId="228B8C9B" w:rsidR="005200BF" w:rsidRP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A78526" w14:textId="3EABD5E7" w:rsidR="00922B30" w:rsidRPr="00922B30" w:rsidRDefault="00922B30" w:rsidP="00922B30"/>
    <w:p w14:paraId="6139C340" w14:textId="00046145" w:rsidR="00922B30" w:rsidRPr="00922B30" w:rsidRDefault="00922B30" w:rsidP="00922B30"/>
    <w:p w14:paraId="5A2F58A6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TypeScript allows us to compose types</w:t>
      </w:r>
    </w:p>
    <w:p w14:paraId="226597AB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We can define multiple types and reference them inside other types.</w:t>
      </w:r>
    </w:p>
    <w:p w14:paraId="3C969238" w14:textId="7235D5EE" w:rsidR="00922B30" w:rsidRDefault="00922B30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65CFEEE" w14:textId="699222FE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p w14:paraId="265559FE" w14:textId="77777777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43F39206" w14:textId="77777777" w:rsidTr="002D1C53">
        <w:tc>
          <w:tcPr>
            <w:tcW w:w="9350" w:type="dxa"/>
          </w:tcPr>
          <w:p w14:paraId="0C5AFE8A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39AF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General;</w:t>
            </w:r>
          </w:p>
          <w:p w14:paraId="4BBC133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09396AD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C46F60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1BBB2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0BA856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E9C0C1E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Version;</w:t>
            </w:r>
          </w:p>
          <w:p w14:paraId="5389BCF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23BA1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3A77E3F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A2E198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2B5729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0061229" w14:textId="77777777" w:rsidR="002D1C53" w:rsidRDefault="002D1C53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3530775D" w14:textId="45F9D3B0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C3ACFB2" w14:textId="173EA174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8C4A50C" w14:textId="3A8239B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30EC10DF" w14:textId="6B500D8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63C97862" w14:textId="77777777" w:rsidTr="002D1C53">
        <w:tc>
          <w:tcPr>
            <w:tcW w:w="9350" w:type="dxa"/>
          </w:tcPr>
          <w:p w14:paraId="127F30FA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6A6B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CB751D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</w:p>
          <w:p w14:paraId="0FCA7866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79A0B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8820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3FFFD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</w:p>
          <w:p w14:paraId="334673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C26AF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8DD0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5CC9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C06BF3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9E3165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7DE0F7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04BAE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983D66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1C467F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513AB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7607603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9C4AB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EA874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85559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5897F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ACAA53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31EC1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3A89B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2122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EAEB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8C09E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8606A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BA1939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66706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0AF3115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37F4010" w14:textId="0BBE3AFB" w:rsidR="002D1C53" w:rsidRPr="002D1C53" w:rsidRDefault="00D854BF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79230D8A" w14:textId="77777777" w:rsidR="002D1C53" w:rsidRP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sectPr w:rsidR="002D1C53" w:rsidRPr="002D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0F73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9"/>
  </w:num>
  <w:num w:numId="3">
    <w:abstractNumId w:val="29"/>
  </w:num>
  <w:num w:numId="4">
    <w:abstractNumId w:val="16"/>
  </w:num>
  <w:num w:numId="5">
    <w:abstractNumId w:val="27"/>
  </w:num>
  <w:num w:numId="6">
    <w:abstractNumId w:val="25"/>
  </w:num>
  <w:num w:numId="7">
    <w:abstractNumId w:val="13"/>
  </w:num>
  <w:num w:numId="8">
    <w:abstractNumId w:val="33"/>
  </w:num>
  <w:num w:numId="9">
    <w:abstractNumId w:val="6"/>
  </w:num>
  <w:num w:numId="10">
    <w:abstractNumId w:val="18"/>
  </w:num>
  <w:num w:numId="11">
    <w:abstractNumId w:val="28"/>
  </w:num>
  <w:num w:numId="12">
    <w:abstractNumId w:val="8"/>
  </w:num>
  <w:num w:numId="13">
    <w:abstractNumId w:val="21"/>
  </w:num>
  <w:num w:numId="14">
    <w:abstractNumId w:val="11"/>
  </w:num>
  <w:num w:numId="15">
    <w:abstractNumId w:val="31"/>
  </w:num>
  <w:num w:numId="16">
    <w:abstractNumId w:val="20"/>
  </w:num>
  <w:num w:numId="17">
    <w:abstractNumId w:val="0"/>
  </w:num>
  <w:num w:numId="18">
    <w:abstractNumId w:val="7"/>
  </w:num>
  <w:num w:numId="19">
    <w:abstractNumId w:val="1"/>
  </w:num>
  <w:num w:numId="20">
    <w:abstractNumId w:val="2"/>
  </w:num>
  <w:num w:numId="21">
    <w:abstractNumId w:val="17"/>
  </w:num>
  <w:num w:numId="22">
    <w:abstractNumId w:val="22"/>
  </w:num>
  <w:num w:numId="23">
    <w:abstractNumId w:val="5"/>
  </w:num>
  <w:num w:numId="24">
    <w:abstractNumId w:val="26"/>
  </w:num>
  <w:num w:numId="25">
    <w:abstractNumId w:val="12"/>
  </w:num>
  <w:num w:numId="26">
    <w:abstractNumId w:val="34"/>
  </w:num>
  <w:num w:numId="27">
    <w:abstractNumId w:val="32"/>
  </w:num>
  <w:num w:numId="28">
    <w:abstractNumId w:val="23"/>
  </w:num>
  <w:num w:numId="29">
    <w:abstractNumId w:val="10"/>
  </w:num>
  <w:num w:numId="30">
    <w:abstractNumId w:val="24"/>
  </w:num>
  <w:num w:numId="31">
    <w:abstractNumId w:val="30"/>
  </w:num>
  <w:num w:numId="32">
    <w:abstractNumId w:val="14"/>
  </w:num>
  <w:num w:numId="33">
    <w:abstractNumId w:val="9"/>
  </w:num>
  <w:num w:numId="34">
    <w:abstractNumId w:val="1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C53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A649D"/>
    <w:rsid w:val="004F07D7"/>
    <w:rsid w:val="00500937"/>
    <w:rsid w:val="005200BF"/>
    <w:rsid w:val="00534398"/>
    <w:rsid w:val="00543DB5"/>
    <w:rsid w:val="00582C9D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5734A"/>
    <w:rsid w:val="00764E1D"/>
    <w:rsid w:val="00784A45"/>
    <w:rsid w:val="00795526"/>
    <w:rsid w:val="00797364"/>
    <w:rsid w:val="007D4F08"/>
    <w:rsid w:val="007E5340"/>
    <w:rsid w:val="007F5462"/>
    <w:rsid w:val="007F78CD"/>
    <w:rsid w:val="00805D22"/>
    <w:rsid w:val="008615F3"/>
    <w:rsid w:val="008664CC"/>
    <w:rsid w:val="0087338D"/>
    <w:rsid w:val="00886AA0"/>
    <w:rsid w:val="00892223"/>
    <w:rsid w:val="008F55E6"/>
    <w:rsid w:val="0091208E"/>
    <w:rsid w:val="00922B30"/>
    <w:rsid w:val="009302CB"/>
    <w:rsid w:val="00945CC3"/>
    <w:rsid w:val="0098427C"/>
    <w:rsid w:val="0098604F"/>
    <w:rsid w:val="009D2C79"/>
    <w:rsid w:val="009D3F2A"/>
    <w:rsid w:val="009D4980"/>
    <w:rsid w:val="00A061CF"/>
    <w:rsid w:val="00A45282"/>
    <w:rsid w:val="00A9637D"/>
    <w:rsid w:val="00AA0ECC"/>
    <w:rsid w:val="00AD58BD"/>
    <w:rsid w:val="00AF0CFF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61559"/>
    <w:rsid w:val="00C76B4E"/>
    <w:rsid w:val="00C825EA"/>
    <w:rsid w:val="00CE4513"/>
    <w:rsid w:val="00CF31AC"/>
    <w:rsid w:val="00CF6860"/>
    <w:rsid w:val="00D064C8"/>
    <w:rsid w:val="00D37A6C"/>
    <w:rsid w:val="00D46893"/>
    <w:rsid w:val="00D50EDD"/>
    <w:rsid w:val="00D6266D"/>
    <w:rsid w:val="00D854BF"/>
    <w:rsid w:val="00D93F10"/>
    <w:rsid w:val="00D9521B"/>
    <w:rsid w:val="00DF44C1"/>
    <w:rsid w:val="00E01CFA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221</cp:revision>
  <dcterms:created xsi:type="dcterms:W3CDTF">2021-01-12T17:31:00Z</dcterms:created>
  <dcterms:modified xsi:type="dcterms:W3CDTF">2021-01-17T19:02:00Z</dcterms:modified>
</cp:coreProperties>
</file>