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632C" w:rsidRDefault="00010393">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2—Cell Physiology</w:t>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component below is not always found in a typical human cell?</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flagellum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plasma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water</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A typical human cell is about ____ micrometers in diameter.</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 to 2</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10 to 20</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80 to 100</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150 to 200</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200 to 300</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Select the structure that is not located in the cytosol of the cell.</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nucleolus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organelle is not membrane-bound?</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body</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ribosome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Which statement about cells is incorrect?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the smallest things that can be alive.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generally too small to be seen with the unaided eye.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highly organized.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Cells in large dogs are the same size as cells in smaller dogs.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Most cells in dogs are quite different than cells in humans.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statement about the plasma membrane is not true?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serves as a mechanical barrier to hold in the contents of the cell.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selectively controls movement of molecules between the ECF and the cytoplasm.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the barrier that surrounds the blood vessels and separates the blood plasma from the interstitial fluid.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contains proteins that provides for various membrane functions.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consists mostly of lipids and proteins.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The rough endoplasmic reticulum</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in direct contact with certain nonmembranous organelles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synthesizes lipids for secretion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called the sarcoplasmic reticulum in muscle cells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transports proteins to its bound ribosomes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exhibits all of the above characteristics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Which of the following is synthesized inside certain cells and is eventually secreted.</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clathrin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dynamin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steroid hormone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ATP</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Which statement is true?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 are primarily sites where anaerobic respiration occurs.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Vaults are inclusions in the cytoplasm that transport 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Peroxisomes are membranous sacs that contain hydrolytic enzymes.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Ribosomes are membranous organelles that synthesize proteins.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None of the statements are true.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of the following is not contained within the cytoplasm?</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ribosomal subunits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plasma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endoplasmic reticulum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catalase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Select the correct statement about a ribosome.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contains 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synthesizes amino acids.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often functional while attached to a nonmembranous organelle.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contains proteins that are synthesized at other ribosomes.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 above statements are correct.</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Which of the following are involved directly in myosin synthesis?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actin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The smooth endoplasmic reticulum</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most abundant in cells specialized for protein secretion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gives rise to transport vesicles containing newly synthesized molecules wrapped in a layer of smooth ER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consists of stacks of relatively flattened sacs called cristae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has only a few ribosomes attached to it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a primary site for glycolysis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In a human cell, DNA may be found within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cytoplasm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 above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none of the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Select the incorrect statement about the smooth ER.</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abundant in most cell types.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found in liver cells.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specializes in lipid metabolism.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 one type of cell, it is called sarcoplasmic reticulum.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does not contain ribosomes.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Which structure is not associated with the secretion of proteins produced by ER?</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smooth 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transport vesicles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lysosomal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plasma membrane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17.</w:t>
      </w:r>
      <w:r>
        <w:rPr>
          <w:rFonts w:ascii="Times New Roman" w:hAnsi="Times New Roman"/>
          <w:color w:val="000000"/>
        </w:rPr>
        <w:tab/>
        <w:t>Which characteristic of the Golgi complex is incorrect?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sorts and directs products to their final destination.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a membranous organelle surrounded by 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produces lysosomes.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modifies proteins made at the rough 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receives secretory vesicles coming from the ER.</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18.</w:t>
      </w:r>
      <w:r>
        <w:rPr>
          <w:rFonts w:ascii="Times New Roman" w:hAnsi="Times New Roman"/>
          <w:color w:val="000000"/>
        </w:rPr>
        <w:tab/>
        <w:t>Which of the following does not apply to lysosomes?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contain hydrolytic enzymes.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generate hydrogen peroxide.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aid in the breakdown of material that is taken into the cell through endocytosis.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When they are abnormal, Tay-Sachs disease may result.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help remove damaged organelles.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Which of the following does not always involve the plasma membrane?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endocytosis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secretion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formation of an endocytic vesicle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pinocytosis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vesicle formation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form of endocytosis in which whole cells such as bacteria are brought in 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exocytosis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pinocytosis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receptor-mediated endocytosis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phagocytosis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mitosis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The SNARE complex provides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allows recognition of foreign proteins after they enter a cell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way for a certain enzyme to bind with the correct substrate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means to deliver vesicles to an appropriate site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mechanism necessary for receptor mediated endocytosis to occur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 functions listed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Select the incorrect characteristic of mitochondria.</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have an inner fluid-filled space called the cristae.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possess their own 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the site of cellular respiration.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Their inner membranes contain electron carriers.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possess two membranes.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23.</w:t>
      </w:r>
      <w:r>
        <w:rPr>
          <w:rFonts w:ascii="Times New Roman" w:hAnsi="Times New Roman"/>
          <w:color w:val="000000"/>
        </w:rPr>
        <w:tab/>
        <w:t>Where do the citric acid cycle reactions occur?</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cytoplasm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inner-mitochondrial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outer-mitochondrial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mitochondrial matrix</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24.</w:t>
      </w:r>
      <w:r>
        <w:rPr>
          <w:rFonts w:ascii="Times New Roman" w:hAnsi="Times New Roman"/>
          <w:color w:val="000000"/>
        </w:rPr>
        <w:tab/>
        <w:t>All of a muscle cell’s lactate is synthesized</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 Krebs cycle reactions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from acetyl CoA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directly from glucose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from pyruvate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 chemiosmosis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Where is CO</w:t>
      </w:r>
      <w:r>
        <w:rPr>
          <w:rFonts w:ascii="Times New Roman" w:hAnsi="Times New Roman"/>
          <w:color w:val="000000"/>
          <w:vertAlign w:val="subscript"/>
        </w:rPr>
        <w:t>2</w:t>
      </w:r>
      <w:r>
        <w:rPr>
          <w:rFonts w:ascii="Times New Roman" w:hAnsi="Times New Roman"/>
          <w:color w:val="000000"/>
        </w:rPr>
        <w:t xml:space="preserve"> released in the aerobic cellular respiration process?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glycolysis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electron transport chain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Krebs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just prior to pyruvate entering the Krebs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Krebs cycle and just prior to pyruvate entering the Krebs cycle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Why do most cells in the body require oxygen molecules?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Glucose cannot be broken down without it.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pulls electrons off the electron transport chains in the last part of cellular respiration.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electron transport system must pump it through the inner membrane for chemiosmosis.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ATP synthase uses it to add a phosphate ion to ADP in order to make ATP.</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pulls electrons off the electron transport chains in the last part of cellular respiration and ATP synthase uses it to add a phosphate ion to ADP in order to make ATP.</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What might happen if you took in less than optimum amounts of niacin in your diet?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Fewer pyruvate molecules would be produced.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Available FAD would increase.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number of hydrogen ions pumped through the ETS in a given amount of time would increase.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number of Krebs cycles occurring in a given amount of time would increase.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Any of the above might happen.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Which of the following is least related to glycolysis?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NADH</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ATP</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pyruvate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w:t>
            </w:r>
            <w:r w:rsidRPr="00010393">
              <w:rPr>
                <w:rFonts w:ascii="Times New Roman" w:eastAsiaTheme="minorEastAsia" w:hAnsi="Times New Roman"/>
                <w:color w:val="000000"/>
                <w:vertAlign w:val="subscript"/>
              </w:rPr>
              <w:t>2</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glucose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Identify the true statement(s) about anaerobic respiration.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completely oxidizes certain food molecules.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forms carbon dioxide.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donates hydrogens to NAD molecules.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 above statements are true.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donates hydrogens to pyruvate molecules.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Chemiosmosis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releases O</w:t>
            </w:r>
            <w:r w:rsidRPr="00010393">
              <w:rPr>
                <w:rFonts w:ascii="Times New Roman" w:eastAsiaTheme="minorEastAsia" w:hAnsi="Times New Roman"/>
                <w:color w:val="000000"/>
                <w:vertAlign w:val="subscript"/>
              </w:rPr>
              <w:t xml:space="preserve">2 </w:t>
            </w:r>
            <w:r w:rsidRPr="00010393">
              <w:rPr>
                <w:rFonts w:ascii="Times New Roman" w:eastAsiaTheme="minorEastAsia" w:hAnsi="Times New Roman"/>
                <w:color w:val="000000"/>
              </w:rPr>
              <w:t>onto a water molecule at the end of the ETS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pumps H</w:t>
            </w:r>
            <w:r w:rsidRPr="00010393">
              <w:rPr>
                <w:rFonts w:ascii="Times New Roman" w:eastAsiaTheme="minorEastAsia" w:hAnsi="Times New Roman"/>
                <w:color w:val="000000"/>
                <w:vertAlign w:val="superscript"/>
              </w:rPr>
              <w:t>+</w:t>
            </w:r>
            <w:r w:rsidRPr="00010393">
              <w:rPr>
                <w:rFonts w:ascii="Times New Roman" w:eastAsiaTheme="minorEastAsia" w:hAnsi="Times New Roman"/>
                <w:color w:val="000000"/>
              </w:rPr>
              <w:t xml:space="preserve"> ions into the mitochondrial matrix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transfers hydrogens from the ETS to NAD</w:t>
            </w:r>
            <w:r w:rsidRPr="00010393">
              <w:rPr>
                <w:rFonts w:ascii="Times New Roman" w:eastAsiaTheme="minorEastAsia" w:hAnsi="Times New Roman"/>
                <w:color w:val="000000"/>
                <w:vertAlign w:val="superscript"/>
              </w:rPr>
              <w: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generates GTP, which is then converted into ATP</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does not perform any of the above functions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The complexes within electron transport chains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"circuits" for small amounts of electricity to pass through</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contain NADH that transports electrons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transport H</w:t>
            </w:r>
            <w:r w:rsidRPr="00010393">
              <w:rPr>
                <w:rFonts w:ascii="Times New Roman" w:eastAsiaTheme="minorEastAsia" w:hAnsi="Times New Roman"/>
                <w:color w:val="000000"/>
                <w:vertAlign w:val="superscript"/>
              </w:rPr>
              <w:t>+</w:t>
            </w:r>
            <w:r w:rsidRPr="00010393">
              <w:rPr>
                <w:rFonts w:ascii="Times New Roman" w:eastAsiaTheme="minorEastAsia" w:hAnsi="Times New Roman"/>
                <w:color w:val="000000"/>
              </w:rPr>
              <w:t xml:space="preserve"> into the mitochondrial matrix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responsible for transporting electrons and hydrogen ions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perform all of the above functions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Cristae are found in the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nucleolus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rough ER</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Select the incorrect association.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ATP/high-energy bonds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electron transport chain/mitochondrion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glycolysis/anaerobic</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glycolysis/cytosol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pyruvate/five-carbon molecule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During anaerobic conditions,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more pyruvate is formed from lactate.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degradation of glucose cannot proceed beyond the Krebs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mitochondrial processing of nutrient molecules takes place.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ETS continues to function, but the Krebs cycle does not.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FAD is not converted to FADH</w:t>
            </w:r>
            <w:r w:rsidRPr="00010393">
              <w:rPr>
                <w:rFonts w:ascii="Times New Roman" w:eastAsiaTheme="minorEastAsia" w:hAnsi="Times New Roman"/>
                <w:color w:val="000000"/>
                <w:vertAlign w:val="subscript"/>
              </w:rPr>
              <w:t>2</w:t>
            </w:r>
            <w:r w:rsidRPr="00010393">
              <w:rPr>
                <w:rFonts w:ascii="Times New Roman" w:eastAsiaTheme="minorEastAsia" w:hAnsi="Times New Roman"/>
                <w:color w:val="000000"/>
              </w:rPr>
              <w:t>.</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Which statement regarding the citric acid cycle is incorrect?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occurs in the mitochondrial matrix.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forms carbon dioxide.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forms two ATP molecules during each turn.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Acetyl CoA and oxaloacetate react to form citric acid.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Each turn forms one molecule of GTP.</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Which modified form of pyruvate enters the citric acid cycle?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acetyl CoA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adenosine diphosphate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citric acid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oxaloacetic acid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pyruvic acid</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ATP synthase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pumps H</w:t>
            </w:r>
            <w:r w:rsidRPr="00010393">
              <w:rPr>
                <w:rFonts w:ascii="Times New Roman" w:eastAsiaTheme="minorEastAsia" w:hAnsi="Times New Roman"/>
                <w:color w:val="000000"/>
                <w:vertAlign w:val="superscript"/>
              </w:rPr>
              <w:t>+</w:t>
            </w:r>
            <w:r w:rsidRPr="00010393">
              <w:rPr>
                <w:rFonts w:ascii="Times New Roman" w:eastAsiaTheme="minorEastAsia" w:hAnsi="Times New Roman"/>
                <w:color w:val="000000"/>
              </w:rPr>
              <w:t xml:space="preserve"> ions into the intermembrane space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transports oxygen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accepts H</w:t>
            </w:r>
            <w:r w:rsidRPr="00010393">
              <w:rPr>
                <w:rFonts w:ascii="Times New Roman" w:eastAsiaTheme="minorEastAsia" w:hAnsi="Times New Roman"/>
                <w:color w:val="000000"/>
                <w:vertAlign w:val="superscript"/>
              </w:rPr>
              <w:t>+</w:t>
            </w:r>
            <w:r w:rsidRPr="00010393">
              <w:rPr>
                <w:rFonts w:ascii="Times New Roman" w:eastAsiaTheme="minorEastAsia" w:hAnsi="Times New Roman"/>
                <w:color w:val="000000"/>
              </w:rPr>
              <w:t xml:space="preserve"> ions from NADH</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not part of the ETS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uses ATP to pump H+ out of the mitochondrial matrix</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NADH 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an energy carrier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used in cellular respiration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produced in glycolysis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produced in the citric acid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important in all of the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Glycolysis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produces citric acid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transfers energy to glucose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produces more ATP molecules than does one turn of the Krebs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traps energy in FADH</w:t>
            </w:r>
            <w:r w:rsidRPr="00010393">
              <w:rPr>
                <w:rFonts w:ascii="Times New Roman" w:eastAsiaTheme="minorEastAsia" w:hAnsi="Times New Roman"/>
                <w:color w:val="000000"/>
                <w:vertAlign w:val="subscript"/>
              </w:rPr>
              <w:t>2</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does not perform any of the functions listed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 xml:space="preserve">The term </w:t>
      </w:r>
      <w:r>
        <w:rPr>
          <w:rFonts w:ascii="Times New Roman" w:hAnsi="Times New Roman"/>
          <w:i/>
          <w:iCs/>
          <w:color w:val="000000"/>
        </w:rPr>
        <w:t>aerobic</w:t>
      </w:r>
      <w:r>
        <w:rPr>
          <w:rFonts w:ascii="Times New Roman" w:hAnsi="Times New Roman"/>
          <w:color w:val="000000"/>
        </w:rPr>
        <w:t xml:space="preserve"> refers to reactions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that occur in the lungs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that require carbon dioxide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that continue only when oxygen is available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do not require an input of carbon dioxide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that occur without oxygen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41.</w:t>
      </w:r>
      <w:r>
        <w:rPr>
          <w:rFonts w:ascii="Times New Roman" w:hAnsi="Times New Roman"/>
          <w:color w:val="000000"/>
        </w:rPr>
        <w:tab/>
        <w:t>Select the incorrect statement about vaults.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may play a role in drug resistance in cancer cells.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numerous and relatively large organelles.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specialized transport vesicles within nuclear pores.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may transport ribosomal subunits out of the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not visible by ordinary staining techniques.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Select the item that is not a part of the cytoskeleton.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inclusions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intermediate 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microtubular lattice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microtubules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The bending movements of cilia and flagella</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associated with microtubules and kinesin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involve the alternate assembly and disassembly of actin 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produced when dynein motors pull adjacent microtubule doublets past each other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involves dynein action on microfilaments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involves myosin action on intermediate filaments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Microtubules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serve as a mechanical stiffener for microvilli</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 xml:space="preserve">form neurofilaments, which degrade in Lou Gehrig’s disease </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form non-muscle contractile assemblies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play an important structural role in parts of the cell subject to mechanical stress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responsible for nuclear division but not cytoplasmic division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organelles contains catalase?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peroxisomes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vaults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b, and c</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Glycolysis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yields two molecules of ATP for each molecule of glucose processed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yields two molecules of NADH when converting one glucose into two pyruvates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does not take place in the 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these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yields two molecules of ATP for each molecule of glucose processed, and yields two molecules of NADH when converting one glucose into two pyruvates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47.</w:t>
      </w:r>
      <w:r>
        <w:rPr>
          <w:rFonts w:ascii="Times New Roman" w:hAnsi="Times New Roman"/>
          <w:color w:val="000000"/>
        </w:rPr>
        <w:tab/>
        <w:t>Identify the true statement(s).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Kinesin always moves toward a centriole.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 always moves toward the plasma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 is responsible for movement of microvilli.</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Myosin motors move along actin proteins.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Myosin motors move along actin proteins and Dynein always moves toward the plasma membrane.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Nicotimamide adenine dinucleotide (NAD) 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used in glycolysis and in the Krebs cycle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found in the 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hydrogen carrier molecule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found in the 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characterized by all of the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Which of the following does not occur in the cytosol?</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replication of chromosomes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enzymatic regulation of intermediary metabolism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storage of fat and glycogen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synthesis of proteins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glycolysis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Choose the incorrect statement about the cytoskeleton.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may help organize groups of enzymes.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involved in replication of 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serves as a mechanical stiffener.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is involved in cilia movement.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It has components within microvilli.</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During axonal transport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Kinesins carry axonal debris toward the axon terminal.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Kinesins move toward the nucleus of the cell.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Dyneins carry secretory vesicles toward the axon terminal.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Dyneins move away from the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Microfilaments serve as the major intracellular "highway."</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Actin and myosin filaments are most abundant in ____ cells.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epithelial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muscle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nerve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red blood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white blood</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53.</w:t>
      </w:r>
      <w:r>
        <w:rPr>
          <w:rFonts w:ascii="Times New Roman" w:hAnsi="Times New Roman"/>
          <w:color w:val="000000"/>
        </w:rPr>
        <w:tab/>
        <w:t>Ribosomes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the only sites where proteins are made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contain protein in their chemical makeup</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contain RNA in their chemical makeup</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consist of subunits that are constructed inside the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characterized by all of the above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______ transports secretory vesicles along microtubules 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Actin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Myosin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Kinesin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Tubulin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Keratin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Which characteristic regarding microfilaments is incorrect?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serve as mechanical stiffeners for microvilli.</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composed of actin subunits.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the smallest elements of the cytoskeleton.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are involved in cell locomotion.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They form mitotic spindles.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Intermediate filaments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comprise mitotic spindles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are important in cell regions subject to mechanical stress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comprise cilia and flagella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form the basal bodies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comprise cilia and flagella and form the basal bodies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Identify all examples of inclusions.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peroxisome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glycogen granule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centriole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vault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glycogen granule and vault</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Which of the following represents a site of storage for molecules that a cell uses as a source of energy?</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peroxisome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inclusion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59.</w:t>
      </w:r>
      <w:r>
        <w:rPr>
          <w:rFonts w:ascii="Times New Roman" w:hAnsi="Times New Roman"/>
          <w:color w:val="000000"/>
        </w:rPr>
        <w:tab/>
        <w:t>Which of the following may help transport ribosomal subunits out of the nucleus?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mitotic spindle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vault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centriole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secretory vesicle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Which of the following is not a principle of the cell theory?</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Most cells come from preexisting cells.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Cells are the smallest things that can be alive.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cell’s structure determines the cell’s ability to function.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cells have certain fundamental structures and functions in common.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Cells are the fundamental living building blocks of multicellular organisms.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A cell in the pancreas that secretes an enzyme to hydrolyzes lipids would be expected to have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larger-than-normal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an extensive rough 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greater-than-normal number of free ribsomes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an extensive smooth 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and d</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Docking markers are most closely associated with</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DNA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the ETS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Identify the item that is not taken into a cell via receptor-mediated endocytosis.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amino acid</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cholesterol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vitamin B</w:t>
            </w:r>
            <w:r w:rsidRPr="00010393">
              <w:rPr>
                <w:rFonts w:ascii="Times New Roman" w:eastAsiaTheme="minorEastAsia" w:hAnsi="Times New Roman"/>
                <w:color w:val="000000"/>
                <w:vertAlign w:val="subscript"/>
              </w:rPr>
              <w:t>12</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iron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insulin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Identify the pairing that has the least related items:</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pinocytosis, endocytosis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catalase, peroxisome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clathrin, secretory vesicle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phagocytosis, pseudopods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t-SNARE, plasma membrane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65.</w:t>
      </w:r>
      <w:r>
        <w:rPr>
          <w:rFonts w:ascii="Times New Roman" w:hAnsi="Times New Roman"/>
          <w:color w:val="000000"/>
        </w:rPr>
        <w:tab/>
        <w:t>Identify the item that does not enter a cell through a coated pit:</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insulin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iron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cholesterol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vitamin B</w:t>
            </w:r>
            <w:r w:rsidRPr="00010393">
              <w:rPr>
                <w:rFonts w:ascii="Times New Roman" w:eastAsiaTheme="minorEastAsia" w:hAnsi="Times New Roman"/>
                <w:color w:val="000000"/>
                <w:vertAlign w:val="subscript"/>
              </w:rPr>
              <w:t>12</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cargo protein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Which pairing is most out of place?</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 xml:space="preserve">Mitochondrion and vesicle formation </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 and autophagia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Cytoskeleton and vesicle transport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ER and lipid synthesis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body and glycoprotein processing</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 w:val="left" w:pos="360"/>
          <w:tab w:val="left" w:pos="5040"/>
        </w:tabs>
        <w:suppressAutoHyphens/>
        <w:autoSpaceDE w:val="0"/>
        <w:autoSpaceDN w:val="0"/>
        <w:adjustRightInd w:val="0"/>
        <w:spacing w:after="0" w:line="240" w:lineRule="auto"/>
        <w:ind w:left="360" w:hanging="99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of the following is most closely associated with cilia?</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actin and myosin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intermediate 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 and microtubules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 xml:space="preserve">microfilaments and actin </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myosin motor molecules and microfilaments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sz w:val="12"/>
          <w:szCs w:val="12"/>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Electron microscopes are about 1000 times more powerful than light microscopes.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DNA's genetic code for a particular protein is transcribed into rRNA.</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cytoplasm includes everything between the plasma membrane and nucleus of a cell.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DNA in the nucleus has the genetic instructions to make dynein.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nucleus indirectly governs most cellular activities by directing the kinds and amounts of various enzymes and other proteins that are produced by the cell.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w:t>
      </w:r>
      <w:r>
        <w:rPr>
          <w:rFonts w:ascii="Times New Roman" w:hAnsi="Times New Roman"/>
          <w:color w:val="000000"/>
        </w:rPr>
        <w:tab/>
        <w:t>The rough endoplasmic reticulum is most abundant in cells specialized for protein secretion, whereas smooth endoplasmic reticulum is abundant in cells that specialize in lipid metabolism.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Proteins synthesized at the endoplasmic reticulum become permanently separated from the cytosol as soon as they have been synthesized.</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RER is most abundant in cells specialized for steroid production.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Golgi complex is functionally connected to the ER.</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endoplasmic reticulum is one continuous organelle consisting of many tubules and cisternae.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Lysosomes synthesize hydrolase enzymes.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rough ER synthesizes proteins within their interconnected sacs.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Secretory vesicles are taken into a cell by means of phagocytosis.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Secretory vesicles are about 200 times larger than transport vesicles.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Coated vesicles bud off the Golgi complex and contain various proteins.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All cell organelles are renewable.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Vaults are presumably descendants of primitive bacterial cells.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Endocytosis can only be accomplished by phagocytosis and pinocytosis.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Phagocytosis is a specialized form of endocytosis used primarily for bringing ECF into the cytosol.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Peroxisomes are nonmembranous organelles that generate and degrade hydrogen peroxide.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Glycolysis utilizes most of the stored energy in glucose when synthesizing ATP molecules.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ATP synthase is located in the inner mitochondrial membrane.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Most intermediary metabolism is accomplished in the cytosol.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Oxidative phosphorylation generates more ATP per glucose molecule than does glycolysis.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Dynein is a mitochondrial enzyme.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Cytokinesis is the division of the nucleus during mitosis.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Amoeboid movement is accomplished by alternate assembly and disassembly of actin filaments.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protective, waterproof outer layer of skin is formed by the tough skeleton of intermediate filaments that persist after the surface skin cells die.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Intermediate filaments account for about 85% of the protein present in muscle and liver cells.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Amyotrophic lateral sclerosis is likely associated with the disruption of microtubules and microfilaments within motor neurons.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31.</w:t>
      </w:r>
      <w:r>
        <w:rPr>
          <w:rFonts w:ascii="Times New Roman" w:hAnsi="Times New Roman"/>
          <w:color w:val="000000"/>
        </w:rPr>
        <w:tab/>
        <w:t>The Golgi complex synthesizes recognition markers that recognize and attract specific sorting signals.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 xml:space="preserve">Secretion involves </w:t>
      </w:r>
      <w:r>
        <w:rPr>
          <w:rFonts w:ascii="Times New Roman" w:hAnsi="Times New Roman"/>
          <w:i/>
          <w:iCs/>
          <w:color w:val="000000"/>
        </w:rPr>
        <w:t>v-SNARE</w:t>
      </w:r>
      <w:r>
        <w:rPr>
          <w:rFonts w:ascii="Times New Roman" w:hAnsi="Times New Roman"/>
          <w:color w:val="000000"/>
        </w:rPr>
        <w:t xml:space="preserve"> markers located on the plasma membrane.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Motor molecules cannot transport vesicles along intermediate filaments of the cytoskeleton.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Oxygen molecules are used in the Krebs cycle and at the end of the ETS.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Primary cilia are responsible for moving dust from the respiratory tract.</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cytoplasm is the same as the ICF.</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 xml:space="preserve">The lipids within the ER’s membrane must synthesize additional lipid molecules so the ER can </w:t>
      </w:r>
      <w:r w:rsidR="0043107B">
        <w:rPr>
          <w:rFonts w:ascii="Times New Roman" w:hAnsi="Times New Roman"/>
          <w:color w:val="000000"/>
        </w:rPr>
        <w:t>grow</w:t>
      </w:r>
      <w:r>
        <w:rPr>
          <w:rFonts w:ascii="Times New Roman" w:hAnsi="Times New Roman"/>
          <w:color w:val="000000"/>
        </w:rPr>
        <w:t xml:space="preserve"> as a cell grows.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Some enzymes inside the rough ER may pass through the ER’s membrane and be used within the cytosol, but most enzymes used in the cytosol are made at free ribsomes.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Lipid synthesis does not occur in the rough ER.</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The two primary organelles involved in detoxifying harmful substances are the peroxisomes and the Golgi complex.</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The amount of smooth ER within liver cells may change dramatically over a period of days, depending on the amount of drug detoxification that is required.</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Peroxisomes arise from vesicles produced at the rough ER, while lysosomes arise from vesicles produced at the Golgi complex.</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43.</w:t>
      </w:r>
      <w:r>
        <w:rPr>
          <w:rFonts w:ascii="Times New Roman" w:hAnsi="Times New Roman"/>
          <w:color w:val="000000"/>
        </w:rPr>
        <w:tab/>
        <w:t>Since lysosomes cannot make their own enzymes, those enzymes must be synthesized in the Golgi complex prior to the lysosome’s formation.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only time the contents of secretory vesicles come in contact with the cytosol is when the vesicle joins with the plasma membrane.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Coatomers form around endosomes formed during receptor-mediated endocytosis.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Dynamin is synthesized inside endosomes and is responsible for pinching off the endosome from the plasma membrane.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Skeletal muscle cells have numerous mitochondria within their endoplasmic reticulum and this special organization is called the mitochondrial reticulum.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If a candy bar is likened to a single glucose molecule, then a pyruvate molecule would be likened to two candy bars.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Krebs cycle occurs within the mitochondria while the citric acid cycle occurs in the cytosol.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 pair of electrons released from one NADH molecule causes the formation of more ATP molecules than do a pair of electrons released from a FADH</w:t>
      </w:r>
      <w:r>
        <w:rPr>
          <w:rFonts w:ascii="Times New Roman" w:hAnsi="Times New Roman"/>
          <w:color w:val="000000"/>
          <w:vertAlign w:val="subscript"/>
        </w:rPr>
        <w:t>2</w:t>
      </w:r>
      <w:r>
        <w:rPr>
          <w:rFonts w:ascii="Times New Roman" w:hAnsi="Times New Roman"/>
          <w:color w:val="000000"/>
        </w:rPr>
        <w:t>.</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 xml:space="preserve">Complete each of the following </w:t>
      </w:r>
      <w:r w:rsidR="0043107B">
        <w:rPr>
          <w:rFonts w:ascii="Times New Roman" w:hAnsi="Times New Roman"/>
          <w:b/>
          <w:bCs/>
          <w:color w:val="000000"/>
        </w:rPr>
        <w:t>statements</w:t>
      </w:r>
      <w:r>
        <w:rPr>
          <w:rFonts w:ascii="Times New Roman" w:hAnsi="Times New Roman"/>
          <w:b/>
          <w:bCs/>
          <w:color w:val="000000"/>
        </w:rPr>
        <w:t>.</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three major subdivisions of a cell are the ____________________, the ____________________, and the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plasma membrane, nucleus, cytoplasm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The fluid contained within all of the cells of the body is known collectively as ____________________, and the fluid outside of the cells is referred to as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intracellular fluid, extracellular fluid</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two major parts of the cell's interior are the ____________________ and the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nucleus, cytoplasm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____________________ RNA carries amino acids to the sites of protein synthesis in the cell.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Transfer</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____________________ is the central packaging and discharge site for molecules to be transported from the cell.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Golgi apparatus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____________________ is a motor molecule that moves toward the "plus" end of a cytoskeletal filament made of actin.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Myosin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On a microtubule, the motor molecule called ____________________ moves toward a centriole.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dynein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____________________ is the most abundant protein inside skin cells, where it comprises the intermediate filaments of the cytoskeleton.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Keratin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ribosomes of the rough ER synthesize ____________________, whereas its membranous walls contain enzymes essential for the synthesis of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proteins, lipids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In muscle cells, the sarcoplasmic reticulum is a storage site for 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calcium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____________________ refers to the process of an intracellular vesicle fusing with the plasma membrane, then opening and emptying its contents to the exterior.</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____________________ is a protein responsible for pinching off an endocytic vesicle.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Dynamin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Foreign material to be attacked by lysosomal enzymes is brought into the cell by the process of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endocytosis or phagocytosis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Organelles called ____________________ contain ____________________ enzymes that are capable of digesting and removing unwanted debris from the cell.</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lysosomes, hydrolytic</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____________________ are organelles that may possibly transport ribosomal subunits out of the nucleus.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Vaults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____________________, an enzyme found in peroxisomes, decomposes potentially toxic hydrogen peroxide.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Catalase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ADP and P are formed from the breakdown of the molecule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adenosine triphosphate (ATP)</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decomposition of hydrogen peroxide produces the substances ____________________ and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water, oxygen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Enzymes referred to as ____________________ enzymes use O</w:t>
      </w:r>
      <w:r>
        <w:rPr>
          <w:rFonts w:ascii="Times New Roman" w:hAnsi="Times New Roman"/>
          <w:color w:val="000000"/>
          <w:vertAlign w:val="subscript"/>
        </w:rPr>
        <w:t>2</w:t>
      </w:r>
      <w:r>
        <w:rPr>
          <w:rFonts w:ascii="Times New Roman" w:hAnsi="Times New Roman"/>
          <w:color w:val="000000"/>
        </w:rPr>
        <w:t xml:space="preserve"> to strip hydrogen from organic molecules.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oxidative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One glucose molecule is converted into two molecules of ____________________ by the end of glycolysis.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pyruvic acid</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The metabolism of acetyl CoA into the citric acid cycle depends on the presence of ____________________ gas in the mitochondrion.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oxygen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chemiosmotic mechanism involves the transport of ____________________ ions across the inner membrane of the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hydrogen, mitochondrion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most common inclusion within cells of adipose tissue is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____________________ are the dominant structural and functional components of cilia and flagella.</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Microtubules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25.</w:t>
      </w:r>
      <w:r>
        <w:rPr>
          <w:rFonts w:ascii="Times New Roman" w:hAnsi="Times New Roman"/>
          <w:color w:val="000000"/>
        </w:rPr>
        <w:tab/>
        <w:t>Microfilaments are comprised of the protein ____________________, and are used as highways by motor molecules called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actin, myosin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One disease caused by neurofilament abnormalities is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amyotropic lateral sclerosis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 cilium or flagellum originates from a structure called a(n) ____________________.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basal body</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____________________ serves as the final electron acceptor in the electron transport system.</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Oxygen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__________ refers to programmed cell death, whereas _______ refers to uncontrolled cell death.</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Apoptosis, necrosis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________ is a motor molecule that travels toward the “plus” end of a microtubule, whereas ________ travels toward the “minus” end..</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Kinesin, dynein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__________ are part of the cytoskeleton and serve as mechanical stiffeners for microvilli.</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Microfilaments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synthesis of ATP as a result of H+ flowing through an ATP synthase is called _________.</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chemiosmosis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07603" w:rsidRDefault="00E07603">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to its description.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plasma membrane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nucleus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cytoplasm</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cytosol</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organelles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cytoskeleton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0" w:line="240" w:lineRule="auto"/>
        <w:rPr>
          <w:rFonts w:ascii="Times New Roman" w:hAnsi="Times New Roman"/>
          <w:color w:val="000000"/>
          <w:sz w:val="12"/>
          <w:szCs w:val="1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Houses the cell's DNA</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Responsible for cell shape and movement</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Highly organized membrane-bound intracellular structures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Selectively controls movement of molecules between the intracellular fluid and the extracellular fluid</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Consists of organelles and cytosol</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Site of intermediary metabolism</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Permits incompatible chemical reactions to occur simultaneously in the cell</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Separates contents of the cell from its surroundings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Site of fat and glycogen storage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to its description.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microtubules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microfilaments</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intermediate filaments</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0" w:line="240" w:lineRule="auto"/>
        <w:rPr>
          <w:rFonts w:ascii="Times New Roman" w:hAnsi="Times New Roman"/>
          <w:color w:val="000000"/>
          <w:sz w:val="12"/>
          <w:szCs w:val="1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Largest of the cytoskeletal elements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Present in parts of the cell subject to mechanical stress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Smallest element visible with a conventional electron microscope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Consist of actin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Form the mitotic spindle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Essential for creating and maintaining an asymmetrical cell shape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Composed of tubulin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Provide a pathway for axonal transport</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Play a key role in muscle contraction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Slide past each other to cause ciliary bending</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to its description.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ER</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Golgi complex</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lysosome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peroxisome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mitochondrion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vault</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free ribosome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h.</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microtubule</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microfilament</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0" w:line="240" w:lineRule="auto"/>
        <w:rPr>
          <w:rFonts w:ascii="Times New Roman" w:hAnsi="Times New Roman"/>
          <w:color w:val="000000"/>
          <w:sz w:val="12"/>
          <w:szCs w:val="1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Contains enzymes important in detoxifying various wastes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Important component of cilia and flagella</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Continuous extensive organelle consisting of a network of tubules and flattened filament</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Removes unwanted cellular debris and foreign material</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Produces most of the ATP for most cells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Acts as a mechanical stiffener</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Synthesizes proteins for use in the cytosol</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Consists of stacks of flattened sacs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May function as transporter of materials through the nuclear membrane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Used as "highway" for kinesin and dynein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Used as "highway" for myosin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Descendents of bacteria that were engulfed by primitive cells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I</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term to its description.</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flagella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cilia</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microvilli</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0" w:line="240" w:lineRule="auto"/>
        <w:rPr>
          <w:rFonts w:ascii="Times New Roman" w:hAnsi="Times New Roman"/>
          <w:color w:val="000000"/>
          <w:sz w:val="12"/>
          <w:szCs w:val="1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Hair-like motile protrusions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Increase the surface area of the small intestine epithelium</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Sweep mucus and debris out of respiratory airways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35.</w:t>
      </w:r>
      <w:r>
        <w:rPr>
          <w:rFonts w:ascii="Times New Roman" w:hAnsi="Times New Roman"/>
          <w:color w:val="000000"/>
        </w:rPr>
        <w:tab/>
        <w:t>Increase the surface area of the kidney tubules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Enable sperm to move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Whip-like appendages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Guide egg to oviduct</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cellular protein with its correct characteristic.</w:t>
      </w:r>
    </w:p>
    <w:tbl>
      <w:tblPr>
        <w:tblW w:w="0" w:type="auto"/>
        <w:tblCellMar>
          <w:left w:w="45" w:type="dxa"/>
          <w:right w:w="45" w:type="dxa"/>
        </w:tblCellMar>
        <w:tblLook w:val="0000"/>
      </w:tblPr>
      <w:tblGrid>
        <w:gridCol w:w="360"/>
        <w:gridCol w:w="8100"/>
      </w:tblGrid>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dynamin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tubulin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kinesin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actin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clathrin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dynein</w:t>
            </w:r>
          </w:p>
        </w:tc>
      </w:tr>
      <w:tr w:rsidR="00E9632C" w:rsidRPr="00010393">
        <w:tc>
          <w:tcPr>
            <w:tcW w:w="36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w:t>
            </w:r>
          </w:p>
        </w:tc>
        <w:tc>
          <w:tcPr>
            <w:tcW w:w="8100"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myosin</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0" w:line="240" w:lineRule="auto"/>
        <w:rPr>
          <w:rFonts w:ascii="Times New Roman" w:hAnsi="Times New Roman"/>
          <w:color w:val="000000"/>
          <w:sz w:val="12"/>
          <w:szCs w:val="1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Disassembles and reassembles within pseudopods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Moves along the smallest component of the cytoskeleton</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Separates chromosomes during mitosis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Forms a covering around an endosome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Moves away from the minus end of the cytoskeleton’s largest components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Causes pinching off of endocytic vesicles</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Moves toward the centriole along tubulin protein</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010393">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SHORT ANSWER</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Indicate which of the characteristics applies to 1) glycolysis, 2) citric-acid cycle, or 3) oxidative phosphorylation.</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directly uses inspired oxygen</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does not directly use inspired oxygen</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takes place in the cytosol</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takes place in the mitochondrial matrix</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takes place on the inner mitochondrial membrane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f.</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yields fewer than 5 ATP molecules for each glucose molecule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g.</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yields more than 5 ATP molecules for each glucose molecule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glycolysis: b, c, f;</w:t>
      </w:r>
    </w:p>
    <w:p w:rsidR="00E9632C" w:rsidRDefault="00010393">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citric-acid cycle: b, d, f;</w:t>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oxidative phosphorylation: a, e, g</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43107B">
      <w:pPr>
        <w:keepLines/>
        <w:suppressAutoHyphens/>
        <w:autoSpaceDE w:val="0"/>
        <w:autoSpaceDN w:val="0"/>
        <w:adjustRightInd w:val="0"/>
        <w:spacing w:after="0" w:line="240" w:lineRule="auto"/>
        <w:rPr>
          <w:rFonts w:ascii="Times New Roman" w:hAnsi="Times New Roman"/>
          <w:color w:val="000000"/>
        </w:rPr>
      </w:pPr>
      <w:r w:rsidRPr="00E9632C">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9.5pt;height:239.25pt">
            <v:imagedata r:id="rId6" o:title=""/>
          </v:shape>
        </w:pict>
      </w:r>
    </w:p>
    <w:p w:rsidR="00E9632C" w:rsidRDefault="00E9632C">
      <w:pPr>
        <w:keepLines/>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number identifies the structure responsible for the synthesis of proteins that end up in secretory vesicles?</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w:t>
      </w:r>
      <w:r>
        <w:rPr>
          <w:rFonts w:ascii="Times New Roman" w:hAnsi="Times New Roman"/>
          <w:color w:val="000000"/>
        </w:rPr>
        <w:tab/>
        <w:t>Which number identifies the site of aerobic respiration?</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Which organelle gives rise to specialized vesicles that contain hydrolytic enzymes?</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organelle uses oxygen to strip hydrogens from organic molecules?</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Which organelle contains structures that bind to docking-marker acceptors?</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43107B">
      <w:pPr>
        <w:keepLines/>
        <w:suppressAutoHyphens/>
        <w:autoSpaceDE w:val="0"/>
        <w:autoSpaceDN w:val="0"/>
        <w:adjustRightInd w:val="0"/>
        <w:spacing w:after="0" w:line="240" w:lineRule="auto"/>
        <w:rPr>
          <w:rFonts w:ascii="Times New Roman" w:hAnsi="Times New Roman"/>
          <w:color w:val="000000"/>
        </w:rPr>
      </w:pPr>
      <w:r w:rsidRPr="00E9632C">
        <w:rPr>
          <w:rFonts w:ascii="Times New Roman" w:hAnsi="Times New Roman"/>
          <w:color w:val="000000"/>
        </w:rPr>
        <w:lastRenderedPageBreak/>
        <w:pict>
          <v:shape id="_x0000_i1026" type="#_x0000_t75" style="width:395.25pt;height:216.75pt">
            <v:imagedata r:id="rId7" o:title=""/>
          </v:shape>
        </w:pict>
      </w:r>
    </w:p>
    <w:p w:rsidR="00E9632C" w:rsidRDefault="00E9632C">
      <w:pPr>
        <w:keepLines/>
        <w:suppressAutoHyphens/>
        <w:autoSpaceDE w:val="0"/>
        <w:autoSpaceDN w:val="0"/>
        <w:adjustRightInd w:val="0"/>
        <w:spacing w:after="0" w:line="240" w:lineRule="auto"/>
        <w:rPr>
          <w:rFonts w:ascii="Times New Roman" w:hAnsi="Times New Roman"/>
          <w:color w:val="000000"/>
        </w:rPr>
      </w:pP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the figure above to answer the corresponding questions.</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w:t>
      </w:r>
      <w:r>
        <w:rPr>
          <w:rFonts w:ascii="Times New Roman" w:hAnsi="Times New Roman"/>
          <w:color w:val="000000"/>
        </w:rPr>
        <w:tab/>
        <w:t>The structure labeled "1"</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a microfilament</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made of actin</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originates at a centriole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is a "highway" for myosin motor molecules</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all of these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Label "3" identifies</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myosin motor moving along a microtubule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kinesin motor moving along a microfilament</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dynein motor moving along a microtubule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 dynein motor moving away from a centriole</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none of these</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w:t>
      </w:r>
      <w:r>
        <w:rPr>
          <w:rFonts w:ascii="Times New Roman" w:hAnsi="Times New Roman"/>
          <w:color w:val="000000"/>
        </w:rPr>
        <w:tab/>
        <w:t>Which number identifies a structure that utilizes hydrolases to perform its function?</w:t>
      </w:r>
    </w:p>
    <w:tbl>
      <w:tblPr>
        <w:tblW w:w="0" w:type="auto"/>
        <w:tblLook w:val="0000"/>
      </w:tblPr>
      <w:tblGrid>
        <w:gridCol w:w="576"/>
        <w:gridCol w:w="8208"/>
      </w:tblGrid>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a.</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1</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b.</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2</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c.</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3</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d.</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4</w:t>
            </w:r>
          </w:p>
        </w:tc>
      </w:tr>
      <w:tr w:rsidR="00E9632C" w:rsidRPr="00010393">
        <w:tc>
          <w:tcPr>
            <w:tcW w:w="576"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e.</w:t>
            </w:r>
          </w:p>
        </w:tc>
        <w:tc>
          <w:tcPr>
            <w:tcW w:w="8208" w:type="dxa"/>
            <w:tcBorders>
              <w:top w:val="nil"/>
              <w:left w:val="nil"/>
              <w:bottom w:val="nil"/>
              <w:right w:val="nil"/>
            </w:tcBorders>
          </w:tcPr>
          <w:p w:rsidR="00E9632C" w:rsidRPr="00010393" w:rsidRDefault="00010393">
            <w:pPr>
              <w:keepLines/>
              <w:suppressAutoHyphens/>
              <w:autoSpaceDE w:val="0"/>
              <w:autoSpaceDN w:val="0"/>
              <w:adjustRightInd w:val="0"/>
              <w:spacing w:after="0" w:line="240" w:lineRule="auto"/>
              <w:rPr>
                <w:rFonts w:ascii="Times New Roman" w:eastAsiaTheme="minorEastAsia" w:hAnsi="Times New Roman"/>
                <w:color w:val="000000"/>
              </w:rPr>
            </w:pPr>
            <w:r w:rsidRPr="00010393">
              <w:rPr>
                <w:rFonts w:ascii="Times New Roman" w:eastAsiaTheme="minorEastAsia" w:hAnsi="Times New Roman"/>
                <w:color w:val="000000"/>
              </w:rPr>
              <w:t>5</w:t>
            </w:r>
          </w:p>
        </w:tc>
      </w:tr>
    </w:tbl>
    <w:p w:rsidR="00E9632C" w:rsidRDefault="00E9632C">
      <w:pPr>
        <w:widowControl w:val="0"/>
        <w:suppressAutoHyphens/>
        <w:autoSpaceDE w:val="0"/>
        <w:autoSpaceDN w:val="0"/>
        <w:adjustRightInd w:val="0"/>
        <w:spacing w:after="0" w:line="240" w:lineRule="auto"/>
        <w:rPr>
          <w:rFonts w:ascii="Times New Roman" w:hAnsi="Times New Roman"/>
          <w:color w:val="000000"/>
          <w:sz w:val="2"/>
          <w:szCs w:val="2"/>
        </w:rPr>
      </w:pP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E9632C" w:rsidRDefault="00E9632C">
      <w:pPr>
        <w:widowControl w:val="0"/>
        <w:suppressAutoHyphens/>
        <w:autoSpaceDE w:val="0"/>
        <w:autoSpaceDN w:val="0"/>
        <w:adjustRightInd w:val="0"/>
        <w:spacing w:after="0" w:line="240" w:lineRule="auto"/>
        <w:rPr>
          <w:rFonts w:ascii="Times New Roman" w:hAnsi="Times New Roman"/>
          <w:color w:val="000000"/>
          <w:sz w:val="36"/>
          <w:szCs w:val="36"/>
        </w:rPr>
      </w:pPr>
    </w:p>
    <w:p w:rsidR="00E9632C" w:rsidRDefault="00010393">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pathway that newly synthesized polypeptides take on route for secretion.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rough ER synthesizes proteins, which then make their way into the smooth ER. The smooth ER packages the proteins within transport vesicles that pass to the Golgi complex. The contents of the vesicle enter the Golgi complex where they may be modified. Eventually, the secretory products are packaged into secretory vesicles, which bud off the Golgi complex and make their way to the plasma membrane along components of the cytoskeleton. On appropriate stimulation, the secretory vesicles fuse with the plasma membrane and empty their contents into the ECF via exocytosis.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two benefits of a cell carrying out anaerobic glycolysis. Be sure to include the following in your answer: pyruvate, electrons (in hydrogen atoms), oxygen, mitochondrion, Krebs cycle, ETS, and ATP.</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Glycolysis produces ATP in the cytosol and does not require oxygen. Therefore, when oxygen concentrations in the cell decrease below optimum, the cell can still synthesize ATP using energy extracted from glucose. Another advantage is that glycolysis provides substrates in the form of pyruvate and high-energy electrons that can be used within the mitochondria to generate more ATP. The pyruvate is modified into acetyl CoA, which enters the Krebs cycle; and high-energy electrons (within hydrogen atoms) that are taken out of glycolysis reactions can be used to power the electron transport system, which is important for oxidative phosphorylation within the mitochondrion.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07603" w:rsidRDefault="00E07603">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How is ATP synthesized via electron transport and oxidative phosphorylation? Be sure to include the following items in your answer: electrons, glycolysis, Krebs cycle, NADH, FADH</w:t>
      </w:r>
      <w:r>
        <w:rPr>
          <w:rFonts w:ascii="Times New Roman" w:hAnsi="Times New Roman"/>
          <w:color w:val="000000"/>
          <w:vertAlign w:val="subscript"/>
        </w:rPr>
        <w:t>2</w:t>
      </w:r>
      <w:r>
        <w:rPr>
          <w:rFonts w:ascii="Times New Roman" w:hAnsi="Times New Roman"/>
          <w:color w:val="000000"/>
        </w:rPr>
        <w:t>, hydrogen ion pump, intermembrane space, ATP synthase, ATP, and oxygen.</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Electrons (in hydrogen atoms) that are stripped out of reactions in glycolysis and the Krebs cycle are transported to the ETS via electron carriers (NADH and FADH</w:t>
      </w:r>
      <w:r>
        <w:rPr>
          <w:rFonts w:ascii="Times New Roman" w:hAnsi="Times New Roman"/>
          <w:i/>
          <w:iCs/>
          <w:color w:val="000000"/>
          <w:vertAlign w:val="subscript"/>
        </w:rPr>
        <w:t>2</w:t>
      </w:r>
      <w:r>
        <w:rPr>
          <w:rFonts w:ascii="Times New Roman" w:hAnsi="Times New Roman"/>
          <w:i/>
          <w:iCs/>
          <w:color w:val="000000"/>
        </w:rPr>
        <w:t>). The electrons are passed along carriers within the ETS and the energy they release is used by hydrogen ion pumps to move hydrogen ions from the mitochondrial matrix into the intermembrane space of the mitochondrion. Hydrogen ions then diffuse back into the matrix through special enzymes called ATP synthases. The movement of H</w:t>
      </w:r>
      <w:r>
        <w:rPr>
          <w:rFonts w:ascii="Times New Roman" w:hAnsi="Times New Roman"/>
          <w:i/>
          <w:iCs/>
          <w:color w:val="000000"/>
          <w:vertAlign w:val="superscript"/>
        </w:rPr>
        <w:t>+</w:t>
      </w:r>
      <w:r>
        <w:rPr>
          <w:rFonts w:ascii="Times New Roman" w:hAnsi="Times New Roman"/>
          <w:i/>
          <w:iCs/>
          <w:color w:val="000000"/>
        </w:rPr>
        <w:t xml:space="preserve"> through the enzymes energizes the enzymes, allowing them to phosphorylate ADP to form ATP. Oxygen serves as the final electron acceptor in the ETS, thus allowing the ETS to continue accepting electrons from NADH and FADH</w:t>
      </w:r>
      <w:r>
        <w:rPr>
          <w:rFonts w:ascii="Times New Roman" w:hAnsi="Times New Roman"/>
          <w:i/>
          <w:iCs/>
          <w:color w:val="000000"/>
          <w:vertAlign w:val="subscript"/>
        </w:rPr>
        <w:t>2</w:t>
      </w:r>
      <w:r>
        <w:rPr>
          <w:rFonts w:ascii="Times New Roman" w:hAnsi="Times New Roman"/>
          <w:i/>
          <w:iCs/>
          <w:color w:val="000000"/>
        </w:rPr>
        <w:t>.</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Describe the movement of vesicles along microtubules in the cytoskeleton. Include the following in your answer: microtubules, tubulin, kinesin, dynein, plus end, minus end, and centriole.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Centrioles form microtubules, which are made of tubulin proteins. The microtubules radiate out from the centrioles, with their "minus" ends at the centrioles and their "plus" ends farthest away from the centriole. Motor molecules attach to vesicles and then move along the microtubules. Kinesin can only move toward the plus end of the microtubule; therefore, they always move away from the centriole. Dynein can only move toward the minus end of the microtubule; therefore, they always move toward the centriole.</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E9632C" w:rsidRDefault="00E9632C">
      <w:pPr>
        <w:widowControl w:val="0"/>
        <w:suppressAutoHyphens/>
        <w:autoSpaceDE w:val="0"/>
        <w:autoSpaceDN w:val="0"/>
        <w:adjustRightInd w:val="0"/>
        <w:spacing w:after="0" w:line="240" w:lineRule="auto"/>
        <w:rPr>
          <w:rFonts w:ascii="Times New Roman" w:hAnsi="Times New Roman"/>
          <w:color w:val="000000"/>
        </w:rPr>
      </w:pPr>
    </w:p>
    <w:p w:rsidR="00E9632C" w:rsidRDefault="00010393">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Describe the structure and function of cilia and flagella. Be sure to include the following in your answer: basal body, doublets, triplets, dynein, fused, unfused, and "9+2."</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E9632C"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E9632C" w:rsidRDefault="00010393">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Flagella and cilia are motile extensions of a cell, and they contain nine fused pairs of microtubules (each pair is a doublet) arranged in a ring around two single unfused microtubules, yielding a "9+2" arrangement. Dynein motor molecules walk along adjacent microtubule doublets, causing the doublets to slide past each other; this is responsible for the bending and stroking actions of cilia and flagella. Cilia and flagella arise from basal bodies, which are similar to centrioles and have nine fused triplets rather than doublets of microtubules and do not surround any unfused microtubules.</w:t>
      </w:r>
    </w:p>
    <w:p w:rsidR="00E9632C" w:rsidRDefault="00E9632C">
      <w:pPr>
        <w:widowControl w:val="0"/>
        <w:suppressAutoHyphens/>
        <w:autoSpaceDE w:val="0"/>
        <w:autoSpaceDN w:val="0"/>
        <w:adjustRightInd w:val="0"/>
        <w:spacing w:after="1" w:line="240" w:lineRule="auto"/>
        <w:rPr>
          <w:rFonts w:ascii="Times New Roman" w:hAnsi="Times New Roman"/>
          <w:color w:val="000000"/>
        </w:rPr>
      </w:pPr>
    </w:p>
    <w:p w:rsidR="00010393" w:rsidRDefault="00010393">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sectPr w:rsidR="00010393" w:rsidSect="0043107B">
      <w:footerReference w:type="default" r:id="rId8"/>
      <w:pgSz w:w="12240" w:h="15840"/>
      <w:pgMar w:top="720" w:right="1080" w:bottom="1440" w:left="2070" w:header="720" w:footer="720" w:gutter="0"/>
      <w:pgNumType w:start="16"/>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D165C" w:rsidRDefault="00FD165C" w:rsidP="0043107B">
      <w:pPr>
        <w:spacing w:after="0" w:line="240" w:lineRule="auto"/>
      </w:pPr>
      <w:r>
        <w:separator/>
      </w:r>
    </w:p>
  </w:endnote>
  <w:endnote w:type="continuationSeparator" w:id="0">
    <w:p w:rsidR="00FD165C" w:rsidRDefault="00FD165C" w:rsidP="004310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107B" w:rsidRPr="0043107B" w:rsidRDefault="0043107B">
    <w:pPr>
      <w:pStyle w:val="Footer"/>
      <w:jc w:val="right"/>
      <w:rPr>
        <w:rFonts w:ascii="Times New Roman" w:hAnsi="Times New Roman"/>
        <w:sz w:val="20"/>
        <w:szCs w:val="20"/>
      </w:rPr>
    </w:pPr>
    <w:r w:rsidRPr="0043107B">
      <w:rPr>
        <w:rFonts w:ascii="Times New Roman" w:hAnsi="Times New Roman"/>
        <w:sz w:val="20"/>
        <w:szCs w:val="20"/>
      </w:rPr>
      <w:fldChar w:fldCharType="begin"/>
    </w:r>
    <w:r w:rsidRPr="0043107B">
      <w:rPr>
        <w:rFonts w:ascii="Times New Roman" w:hAnsi="Times New Roman"/>
        <w:sz w:val="20"/>
        <w:szCs w:val="20"/>
      </w:rPr>
      <w:instrText xml:space="preserve"> PAGE   \* MERGEFORMAT </w:instrText>
    </w:r>
    <w:r w:rsidRPr="0043107B">
      <w:rPr>
        <w:rFonts w:ascii="Times New Roman" w:hAnsi="Times New Roman"/>
        <w:sz w:val="20"/>
        <w:szCs w:val="20"/>
      </w:rPr>
      <w:fldChar w:fldCharType="separate"/>
    </w:r>
    <w:r w:rsidR="00E07603">
      <w:rPr>
        <w:rFonts w:ascii="Times New Roman" w:hAnsi="Times New Roman"/>
        <w:noProof/>
        <w:sz w:val="20"/>
        <w:szCs w:val="20"/>
      </w:rPr>
      <w:t>16</w:t>
    </w:r>
    <w:r w:rsidRPr="0043107B">
      <w:rPr>
        <w:rFonts w:ascii="Times New Roman" w:hAnsi="Times New Roman"/>
        <w:sz w:val="20"/>
        <w:szCs w:val="20"/>
      </w:rPr>
      <w:fldChar w:fldCharType="end"/>
    </w:r>
  </w:p>
  <w:p w:rsidR="0043107B" w:rsidRDefault="004310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D165C" w:rsidRDefault="00FD165C" w:rsidP="0043107B">
      <w:pPr>
        <w:spacing w:after="0" w:line="240" w:lineRule="auto"/>
      </w:pPr>
      <w:r>
        <w:separator/>
      </w:r>
    </w:p>
  </w:footnote>
  <w:footnote w:type="continuationSeparator" w:id="0">
    <w:p w:rsidR="00FD165C" w:rsidRDefault="00FD165C" w:rsidP="0043107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A1D97"/>
    <w:rsid w:val="00010393"/>
    <w:rsid w:val="0043107B"/>
    <w:rsid w:val="00A4659D"/>
    <w:rsid w:val="00CA1D97"/>
    <w:rsid w:val="00E07603"/>
    <w:rsid w:val="00E9632C"/>
    <w:rsid w:val="00FD165C"/>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632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3107B"/>
    <w:pPr>
      <w:tabs>
        <w:tab w:val="center" w:pos="4680"/>
        <w:tab w:val="right" w:pos="9360"/>
      </w:tabs>
    </w:pPr>
  </w:style>
  <w:style w:type="character" w:customStyle="1" w:styleId="HeaderChar">
    <w:name w:val="Header Char"/>
    <w:basedOn w:val="DefaultParagraphFont"/>
    <w:link w:val="Header"/>
    <w:uiPriority w:val="99"/>
    <w:semiHidden/>
    <w:rsid w:val="0043107B"/>
    <w:rPr>
      <w:sz w:val="22"/>
      <w:szCs w:val="22"/>
    </w:rPr>
  </w:style>
  <w:style w:type="paragraph" w:styleId="Footer">
    <w:name w:val="footer"/>
    <w:basedOn w:val="Normal"/>
    <w:link w:val="FooterChar"/>
    <w:uiPriority w:val="99"/>
    <w:unhideWhenUsed/>
    <w:rsid w:val="0043107B"/>
    <w:pPr>
      <w:tabs>
        <w:tab w:val="center" w:pos="4680"/>
        <w:tab w:val="right" w:pos="9360"/>
      </w:tabs>
    </w:pPr>
  </w:style>
  <w:style w:type="character" w:customStyle="1" w:styleId="FooterChar">
    <w:name w:val="Footer Char"/>
    <w:basedOn w:val="DefaultParagraphFont"/>
    <w:link w:val="Footer"/>
    <w:uiPriority w:val="99"/>
    <w:rsid w:val="0043107B"/>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6080</Words>
  <Characters>34660</Characters>
  <Application>Microsoft Office Word</Application>
  <DocSecurity>0</DocSecurity>
  <Lines>288</Lines>
  <Paragraphs>81</Paragraphs>
  <ScaleCrop>false</ScaleCrop>
  <Company/>
  <LinksUpToDate>false</LinksUpToDate>
  <CharactersWithSpaces>40659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2011-11-21T21:15:00Z</dcterms:created>
  <dcterms:modified xsi:type="dcterms:W3CDTF">2011-11-21T21:58:00Z</dcterms:modified>
</cp:coreProperties>
</file>