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GAME DESIGN DOCUMENT</w:t>
      </w:r>
    </w:p>
    <w:p>
      <w:pP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Unity 공식 GDD 템플릿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주요 구성 항목 및 작성 가이드</w:t>
      </w:r>
    </w:p>
    <w:p>
      <w:pPr>
        <w:pBdr>
          <w:bottom w:val="single" w:color="2E5597" w:sz="12" w:space="1"/>
        </w:pBdr>
      </w:pPr>
    </w:p>
    <w:p>
      <w:pPr>
        <w:spacing w:before="24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기준 자료: Unity Learn「Game Development」 Pathway › Unit 4 Planning a game (Unity 6.3)</w:t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Create a Game Design Document · Game Design · Game Genres · Game Platforms 튜토리얼</w:t>
      </w:r>
    </w:p>
    <w:p>
      <w:pPr>
        <w:spacing w:before="180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과목명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학번 / 이름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게임 가제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작성일 / 버전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     .    .    .  /  v0.1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제1부. 템플릿 개요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1. GDD란 무엇인가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게임 디자인 문서(Game Design Document, GDD)는 게임의 목표, 메커닉, 느낌, 비주얼 방향, 개발 계획을 한곳에 담아 두는 설계 문서입니다. Unity는 GDD를 한 번 쓰고 끝내는 문서가 아니라 개발 내내 갱신하는 "살아있는 문서(living document)"로 규정하며, 다음 세 가지 역할을 강조합니다.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소통 도구: </w:t>
      </w:r>
      <w:r>
        <w:rPr>
          <w:rFonts w:ascii="맑은 고딕" w:cs="맑은 고딕" w:eastAsia="맑은 고딕" w:hAnsi="맑은 고딕"/>
        </w:rPr>
        <w:t xml:space="preserve">팀원, 플레이테스터, 포트폴리오 심사자에게 게임의 비전을 설명한다.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참조 문서: </w:t>
      </w:r>
      <w:r>
        <w:rPr>
          <w:rFonts w:ascii="맑은 고딕" w:cs="맑은 고딕" w:eastAsia="맑은 고딕" w:hAnsi="맑은 고딕"/>
        </w:rPr>
        <w:t xml:space="preserve">프로젝트가 진행되면서 내려진 설계 결정을 기록·추적한다.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문제 해결 도구: </w:t>
      </w:r>
      <w:r>
        <w:rPr>
          <w:rFonts w:ascii="맑은 고딕" w:cs="맑은 고딕" w:eastAsia="맑은 고딕" w:hAnsi="맑은 고딕"/>
        </w:rPr>
        <w:t xml:space="preserve">설계를 글로 풀어 쓰는 과정에서 빈틈이나 모순이 드러난다.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프로토타입 우선(Prototype-first) 접근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현업에서는 GDD를 먼저 쓰기도 하고, 프로토타입을 만든 뒤 문서화하기도 한다.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Unity Learn 과정은 Roll-a-Ball(3D) 또는 Sprite Flight(2D) 프로토타입을 먼저 완성한 뒤, 그 위에 GDD를 쌓는 방식을 택한다.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이미 동작하는 프로토타입이 제약이 되어 창의성을 집중시키고, 범위 확장(scope creep)을 막아 준다.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수업 적용 팁: 학생이 이미 만든 실습 결과물을 출발점으로 삼으면 "끝나지 않는 거대한 기획"을 예방할 수 있다.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2. 템플릿 전체 구성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Unity가 제공하는 템플릿은 입문자용으로 단순화된 버전이며, 필수 4개 섹션과 선택 섹션으로 이루어져 있습니다. 각 섹션은 연계 튜토리얼을 학습하면서 순서대로 채우도록 설계되어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3838"/>
        <w:gridCol w:w="21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섹션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포함 항목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연계 튜토리얼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필수 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개요 (Introduction / Overview)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작성자 이름, 가제, 한 문장 피치, 핵심 동사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Create a GDD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필수 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핵심 디자인 요소 (Core Design Elements)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플레이어 목표, 규칙·메커닉, 도전·장애물, 피드백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Game Design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필수 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아트 &amp; 비주얼 (Art &amp; Visuals)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영감·참고 이미지, 통일 색상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Game Genres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필수 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향후 기능 &amp; 열린 질문 (Future Features)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추가 메커닉(우선순위), 알려진 문제·설계 질문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Game Platforms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플레이어 경험 / 타깃 시장 / 수익화 / 일정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코어 루프, 난이도 곡선, 게임 필, 장르, 타깃 유저, 플랫폼, 수익 모델, 개발 타임라인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Game Platforms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원본 템플릿은 Unity Learn 튜토리얼 페이지의 Resources에서 Google Docs 사본 또는 Word 파일로 내려받을 수 있으며, 완성 예시로 3D 예제 게임 문서와 Double Fine의 『Stacking』 원본 GDD가 함께 제공됩니다.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제2부. 섹션별 작성 가이드 및 작성란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섹션 1. 개요 (Overview)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게임의 정체성을 가장 짧게 요약하는 섹션입니다. 확정안이 아니라 출발점이므로 이후 얼마든지 수정해도 됩니다.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① 가제 (Working Title)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최종 제목이 아닌 임시 이름입니다. 세 가지 방식 중 편한 것을 택합니다.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638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특징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예시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설명형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게임 내용이 바로 드러남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비치볼 탈출, 아기 용의 비행 모험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연상형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분위기·감정을 환기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물결 질주, 불씨의 비행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코드명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프로젝트 내부 명칭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Project Shoreline, 작전명 날갯짓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② 한 문장 피치 (One-Sentence Pitch)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작성 공식</w:t>
            </w:r>
          </w:p>
          <w:p>
            <w:pPr>
              <w:spacing w:after="8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"[플레이어 캐릭터]가 [주요 도전]을 피하며 [목표]를 위해 [동사]한다."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예) 모험심 강한 비치볼이 심술궂은 게를 피해 열대 섬을 굴러다니며 조개껍데기를 모은다.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예) 어린 용이 폭풍 구름을 피하며 마법의 숲을 날아 마력 수정을 모은다.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예) 우주 탐사선이 소행성대를 뚫고 충돌을 피하며 데이터 샘플을 수집한다.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③ 핵심 동사 (Verbs)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플레이어가 게임에서 가장 자주 하는 행동을 동사 3~5개로 적습니다. "달리다, 점프하다, 쏘다, 짓다, 대화하다, 풀다"처럼 단순한 행동어로 표현하면 장르와 플레이 감각이 명확해집니다. (제3부의 장르별 동사표 참고)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2E5597"/>
        </w:rPr>
        <w:t xml:space="preserve">✎ 작성란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작성자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이름 / 학번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가제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설명형·연상형·코드명 중 선택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한 문장 피치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"[캐릭터]가 [도전]을 피하며 [목표]를 위해 [동사]한다."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동사 (3~5개)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예) 굴리다 → 모으다 → 피하다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섹션 2. 핵심 디자인 요소 (Core Design Elements)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장르와 외형이 달라도 거의 모든 게임이 공유하는 네 가지 기본 재료를 정의합니다. 게임 개발(C# 스크립팅, 씬 구성, 빌드)이 "구현"이라면, 이 섹션은 "어떻게 플레이되는가"를 결정하는 게임 디자인의 영역입니다.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3038"/>
        <w:gridCol w:w="24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스스로 던질 질문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 예시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 시 주의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플레이어 목표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(Player Goal)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플레이어는 무엇을 이루려 하는가?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최대한 오래 생존 / 보석 모두 수집 / 레벨 끝 도달 / 적 전멸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목표가 불명확하면 플레이어가 길을 잃고 집중하지 못한다.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규칙 &amp; 메커닉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(Rules &amp; Mechanics)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무엇을 할 수 있고, 무엇을 할 수 없으며, 했을 때 정확히 무슨 일이 일어나는가?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8방향 이동 / 공중에서 한 번 더 누르면 2단 점프 / 적은 3회 타격 시 처치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메커닉=플레이어의 행동, 규칙=그 행동을 제한하는 논리. 둘을 묶어서 기술한다.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도전 &amp; 장애물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(Challenge)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목표 달성을 쉽지 않게 만드는 것은?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추격·사격하는 적 / 좁은 공간·위험 지형 / 제한된 체력·시간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입문 단계에서는 도전 기반 게임으로 설계하는 편이 명확하다.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피드백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(Feedback)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행동의 결과를 플레이어가 어떻게 알게 되는가?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시각: 피격 파티클, 화면 흔들림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청각: 점프·획득 효과음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UI: 체력 바, 점수, Game Over 화면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명확하고 즉각적이어야 한다. 성공·실패 이유를 추측하게 만들지 않는다.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사례 분석으로 연습하기 (Unity 제시 사례: Subnautica)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목표 — 단기: 외계 바다 행성에 불시착 후 음식·물·산소를 관리하며 생존 / 장기: 행성의 비밀을 밝히고 탈출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규칙·메커닉 — 잠수 중 산소 게이지 관리, 해저 자원 채집, 제작대로 도구·탈것·기지 제작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도전 — 적대적 생물, 위험한 생태 지역, 환경적 한계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피드백 — 산소·체력·허기 UI 게이지, 경고음과 음성, 붉은 화면 점멸, 깊이에 따라 변하는 음악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2E5597"/>
        </w:rPr>
        <w:t xml:space="preserve">✎ 작성란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플레이어 목표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단기 목표와 장기 목표를 구분해 적어도 좋다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규칙 &amp; 메커닉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할 수 있는 것 / 할 수 없는 것 / 입력 → 결과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도전 &amp; 장애물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목표를 방해하는 요소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피드백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시각 / 청각 / UI 로 나누어 기술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섹션 3. 아트 &amp; 비주얼 (Art &amp; Visuals)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게임의 미적 정체성을 기록하는 섹션입니다. 같은 메커닉이라도 테마와 비주얼에 따라 전혀 다른 게임이 되므로, 장르 학습 후 외부 레퍼런스를 참고해 방향을 잡습니다.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① 영감 및 참고 이미지 (Inspiration)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자료원: 비슷한 미감의 게임 스크린샷, 콘셉트 아트, 원하는 분위기를 담은 사진·그림, 색상 팔레트 레퍼런스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직접 콘셉트 아트를 그릴 수 없다면 인터넷에서 이미지를 큐레이션하는 것만으로도 충분히 효과적이다.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각 이미지마다 </w:t>
      </w:r>
      <w:r>
        <w:rPr>
          <w:rFonts w:ascii="맑은 고딕" w:cs="맑은 고딕" w:eastAsia="맑은 고딕" w:hAnsi="맑은 고딕"/>
          <w:b/>
          <w:bCs/>
        </w:rPr>
        <w:t xml:space="preserve">어떤 점에서 영감을 받았는지 짧은 설명</w:t>
      </w:r>
      <w:r>
        <w:rPr>
          <w:rFonts w:ascii="맑은 고딕" w:cs="맑은 고딕" w:eastAsia="맑은 고딕" w:hAnsi="맑은 고딕"/>
        </w:rPr>
        <w:t xml:space="preserve">과 </w:t>
      </w:r>
      <w:r>
        <w:rPr>
          <w:rFonts w:ascii="맑은 고딕" w:cs="맑은 고딕" w:eastAsia="맑은 고딕" w:hAnsi="맑은 고딕"/>
          <w:b/>
          <w:bCs/>
        </w:rPr>
        <w:t xml:space="preserve">출처 링크</w:t>
      </w:r>
      <w:r>
        <w:rPr>
          <w:rFonts w:ascii="맑은 고딕" w:cs="맑은 고딕" w:eastAsia="맑은 고딕" w:hAnsi="맑은 고딕"/>
        </w:rPr>
        <w:t xml:space="preserve">를 함께 적는다.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② 통일 색상 (Unifying Colors)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잘 고른 색 구성은 비주얼의 일관성을 만들고 분위기를 크게 좌우한다. (예: Limbo의 단색조 → 음산하고 신비로운 분위기)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대표 색 3개를 색상 견본과 HEX 또는 RGB 값으로 기록한다.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Adobe Color Wheel, Coolors 같은 팔레트 생성 도구를 활용한다.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예시 (열대 섬 테마)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12"/>
        <w:gridCol w:w="1000"/>
        <w:gridCol w:w="2213"/>
        <w:gridCol w:w="1000"/>
        <w:gridCol w:w="2213"/>
      </w:tblGrid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D35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36"/>
                <w:szCs w:val="36"/>
              </w:rPr>
              <w:t xml:space="preserve"> </w:t>
            </w:r>
          </w:p>
        </w:tc>
        <w:tc>
          <w:tcPr>
            <w:tcW w:type="dxa" w:w="2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모래빛 노랑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#F4D35E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D3B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36"/>
                <w:szCs w:val="36"/>
              </w:rPr>
              <w:t xml:space="preserve"> </w:t>
            </w:r>
          </w:p>
        </w:tc>
        <w:tc>
          <w:tcPr>
            <w:tcW w:type="dxa" w:w="2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바다 파랑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#0D3B66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635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36"/>
                <w:szCs w:val="36"/>
              </w:rPr>
              <w:t xml:space="preserve"> </w:t>
            </w:r>
          </w:p>
        </w:tc>
        <w:tc>
          <w:tcPr>
            <w:tcW w:type="dxa" w:w="2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산호 분홍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#EE6352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2E5597"/>
        </w:rPr>
        <w:t xml:space="preserve">✎ 작성란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참고 이미지 1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이미지 삽입 / 영감을 받은 점 / 출처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참고 이미지 2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이미지 삽입 / 영감을 받은 점 / 출처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통일 색상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색 1: #______   색 2: #______   색 3: #______  (+ 선택 이유)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섹션 4. 향후 기능 &amp; 열린 질문 (Future Features)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① 추가 메커닉 (Nice-to-haves)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핵심 경험에 반드시 필요하지는 않지만, 시간이 허락하거나 다음 이터레이션에서 게임을 풍성하게 할 기능을 적습니다. 각 기능마다 간단한 설명과 우선순위(상/중/하)를 표기합니다.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분류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파워업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일시적 속도 증가, 무적, 아이템을 끌어당기는 자석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레벨 다양성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서로 다른 비주얼 테마의 여러 환경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성장 시스템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해금되는 플레이어 캐릭터, 난이도 모드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폴리싱 요소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추가 파티클 효과, 다이내믹 음악, UI 전환 애니메이션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기술 형식 예시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속도 증가 파워업 (우선순위: 중) — 별 모양 아이템을 먹으면 5초간 이동 속도가 50% 증가한다.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② 알려진 문제 · 설계 질문 (선택)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아직 확신이 없거나 개선하고 싶은 설계 요소를 기록해 두면, 이후 이터레이션에서 해결할 과제 목록이 됩니다.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"난이도 곡선이 너무 가파를 수도 있다."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"적이 순찰형이어야 할지 추격형이어야 할지 모르겠다."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"시야 확보를 위해 여러 카메라 각도를 실험해 봐야 한다."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2E5597"/>
        </w:rPr>
        <w:t xml:space="preserve">✎ 작성란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38"/>
        <w:gridCol w:w="16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기능명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우선순위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7F7F7F"/>
                <w:sz w:val="18"/>
                <w:szCs w:val="18"/>
              </w:rPr>
              <w:t xml:space="preserve">상 / 중 / 하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7F7F7F"/>
                <w:sz w:val="18"/>
                <w:szCs w:val="18"/>
              </w:rPr>
              <w:t xml:space="preserve">상 / 중 / 하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7F7F7F"/>
                <w:sz w:val="18"/>
                <w:szCs w:val="18"/>
              </w:rPr>
              <w:t xml:space="preserve">상 / 중 / 하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7F7F7F"/>
                <w:sz w:val="18"/>
                <w:szCs w:val="18"/>
              </w:rPr>
              <w:t xml:space="preserve">상 / 중 / 하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알려진 문제 · 설계 질문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불확실한 점, 실험이 필요한 점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섹션 5. 선택 섹션 (Optional)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학습 프로젝트에서는 생략해도 되지만, 보다 완성도 높은 GDD를 원한다면 작성합니다. 필요 없으면 문서에서 삭제해도 무방합니다.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5-1. 플레이어 경험 (Player Experience)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7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정의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 가이드 · 예시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코어 루프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플레이어가 대부분의 시간 동안 반복하는 행동의 순서. 게임플레이의 뼈대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"굴리기 → 수집 → 회피 → 반복"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개발 시에는 코어 루프를 먼저 구현하고, 그 위에 오디오·비주얼·추가 시스템을 얹는다.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난이도 곡선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시간에 따라 난이도가 변하는 방식. 지루함과 좌절 사이에서 몰입을 유지하도록 설계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"처음엔 장애물 간격이 넓고 반응 시간이 넉넉하다. 점차 간격이 줄고, 점수 50 이후 장애물이 쌍으로 등장한다."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수치·타이밍·패널티 조정으로 난이도를 튜닝한다.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플레이어 경험 / 게임 필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경험: 플레이할 때의 감정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게임 필: 입력에 대한 반응감·조작감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목표 감정: 편안함, 긴장·집중, 영리함·만족, 강력함, 혼돈·유쾌함</w:t>
            </w:r>
          </w:p>
          <w:p>
            <w:pPr>
              <w:spacing w:after="30" w:line="264"/>
            </w:pPr>
            <w:r>
              <w:rPr>
                <w:rFonts w:ascii="맑은 고딕" w:cs="맑은 고딕" w:eastAsia="맑은 고딕" w:hAnsi="맑은 고딕"/>
              </w:rPr>
              <w:t xml:space="preserve">게임 필 요소: 입력 반응 속도, 가감속, 애니메이션·사운드 동기화, 시각 피드백 강도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5-2. 타깃 시장 (Target Market)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 가이드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장르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제3부의 장르·동사표를 참고해 1개 이상 지정. 하이브리드 장르로 표현해도 된다.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캐주얼 액션 / 아케이드 플랫포머 / 액션-퍼즐 하이브리드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타깃 유저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연령(아동·청소년·성인·전연령), 플레이어 유형(캐주얼·퍼즐 애호가·액션 팬·수집가), 숙련도(입문·중간·하드코어)를 고려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"짧고 만족스러운 세션과 명확한 목표, 완만한 난이도 상승을 즐기는 전연령 캐주얼 플레이어"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타깃 플랫폼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빌드 대상 플랫폼, 입력 방식(키보드·마우스/게임패드/터치), 설계 기준 화면 크기를 명시. 학습 프로젝트는 실제 테스트 가능한 PC/Mac, WebGL 권장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"PC/WebGL용으로 설계, 향후 모바일 이식 시 터치 조작 추가·UI 단순화·세션 길이 조정 필요"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5-3. 수익화 고려사항 (Monetization)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학습 프로젝트라도, 출시한다면 어떤 수익 모델을 택할지와 그 선택이 설계(진행 속도, 세션 길이, 재방문 유도)에 어떤 영향을 줄지 적어 봅니다. 수익 모델 비교는 제3부 참고.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작성 예시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"모바일 F2P로 낸다면 재방문을 위한 일일 도전과 캐릭터 스킨 판매를 넣되, 과금으로 승패가 갈리는 요소는 배제하고 실력 기반의 공정한 코어 플레이를 유지하겠다."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5-4. 개발 타임라인 (Development Timeline)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주요 마일스톤과 마감을 정리합니다. 원본 템플릿에는 Pathway 이후 단원(오디오 → VFX → UI → 애니메이션 → 셰이더·머티리얼 → 라이팅 → 이터레이션)에 맞춘 임시 마일스톤이 들어 있으며, 자유롭게 이름과 기간을 수정합니다. Trello, Jira, Notion, Asana 같은 작업 관리 도구와 병행하면 큰 마일스톤을 작은 태스크로 쪼개 관리하기 좋습니다.</w:t>
      </w:r>
    </w:p>
    <w:p>
      <w:r>
        <w:br w:type="pag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2E5597"/>
        </w:rPr>
        <w:t xml:space="preserve">✎ 작성란 (선택 섹션)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코어 루프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행동 → 행동 → 행동 → 반복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난이도 곡선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초반 / 중반 / 후반에 무엇이 어떻게 달라지는가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플레이어 경험 · 게임 필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목표 감정 + 조작감 방향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장르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주 장르 / 하이브리드 요소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타깃 유저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연령 · 플레이어 유형 · 숙련도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타깃 플랫폼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플랫폼 · 입력 방식 · 화면 크기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수익화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모델 선택 + 설계에 미치는 영향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38"/>
        <w:gridCol w:w="2600"/>
        <w:gridCol w:w="1300"/>
        <w:gridCol w:w="13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마일스톤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주요 작업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목표일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완료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코어 루프 프로토타입 완성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오디오 적용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시각 효과(VFX) 적용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UI 구성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애니메이션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셰이더 · 머티리얼 · 라이팅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플레이테스트 및 이터레이션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제3부. 작성 참고 자료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1. 주요 장르와 핵심 동사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장르는 플레이어의 기대를 빠르게 전달하는 약칭입니다. 다만 대부분의 현대 게임은 여러 장르를 섞은 하이브리드이므로, 장르는 엄격한 틀이 아니라 설명 도구로 사용합니다.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2838"/>
        <w:gridCol w:w="20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장르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대표 플레이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핵심 동사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Unity 제작 사례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액션 / 플랫포머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실시간으로 레벨을 이동하며 위험 회피·적 처치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달리다, 점프하다, 회피하다, 공격하다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Ori and the Blind Forest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퍼즐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시스템 규칙을 이해해 과제 해결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생각하다, 계획하다, 맞추다, 회전하다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Monument Valley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슈터 / FPS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원거리 무기로 적을 처치하며 생존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조준하다, 쏘다, 엄폐하다, 재장전하다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Call of Duty: Mobile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RPG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캐릭터 성장과 선택을 통한 세계·이야기 진행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탐험하다, 싸우다, 레벨업하다, 대화하다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Genshin Impact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전략 / 전술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중장기 계획으로 상대를 이기거나 시스템 관리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계획하다, 배치하다, 지휘하다, 자원을 배분하다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RimWorld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시뮬레이션 / 샌드박스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열린 환경에서 짓고 관리하며 스스로 목표 설정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짓다, 배치하다, 조정하다, 실험하다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Cities: Skylines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대전 격투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소규모 대결, 타이밍과 기술 조합 중심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타이밍 맞추다, 콤보하다, 막다, 반격하다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Fantasy Strike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레이싱 / 스포츠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익숙한 경기 형식에서 속도·득점 경쟁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조향하다, 가속하다, 제동하다, 패스하다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</w:rPr>
              <w:t xml:space="preserve">Golf With Your Friends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하위·혼합 장르 예: 액션 어드벤처, 로그라이크/로그라이트, 메트로배니아, 배틀로얄, 소울라이크, 방치형(Idle), 워킹 시뮬레이터/내러티브 어드벤처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2. 수익화 모델별 설계 영향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모델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개요 · 주요 플랫폼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설계에 미치는 영향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F2P + 인앱결제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무료 다운로드, 선택적 구매(외형·편의·능력)로 수익 / 모바일, PC 증가 추세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재방문 설계 필수(일일 퀘스트, 출석 보상, 기간 한정 이벤트) · 과금 유도용으로 진행 속도가 느려질 수 있음 · Pay-to-win 균형 주의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광고 기반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무료, 배너·동영상·보상형 광고로 수익 / 캐주얼 모바일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짧고 반복 가능한 세션 · 보상형 광고를 진행에 통합("광고 보고 목숨 추가") · 광고 과다 시 이탈 · 광고 제거 결제와 병행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프리미엄(1회 구매)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선불 구매 / PC(Steam), 콘솔, 일부 모바일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인위적 진행 지연 불필요 · 완결된 경험 설계 가능 · 가격에 걸맞은 콘텐츠 분량 기대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3. 플랫폼 · 접근성 체크포인트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관점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확인할 내용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조작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PC는 키보드·마우스, 모바일은 터치, 콘솔은 컨트롤러, VR은 헤드셋·핸드 컨트롤러. 빠른 슈터는 터치에서 정밀도가 떨어진다. Unity Input System으로 추상 액션(Jump, Attack)을 플랫폼별 입력에 매핑할 수 있다.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화면 · 성능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화면 크기와 종횡비에 따라 UI·카메라 조정 필요. 고사양 3D는 모바일·웹·VR에서 성능 문제가 생길 수 있다.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멀티플랫폼 전략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① 가장 제약이 큰 플랫폼 기준 설계(일관성↑, 고사양 활용↓) ② 코어는 공통, 조작·UI·페이싱은 플랫폼별 최적화(품질↑, 개발·테스트 비용↑)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접근성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시각: 색각이상 친화 팔레트, 글자 크기 조절, 대비 / 청각: 자막·시각적 신호 / 운동: 키 재지정, 타이밍 여유, 조준 보조 / VR: 멀미 완화 옵션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4. 전문 GDD로 확장할 때 추가되는 항목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실무 GDD는 수백 쪽에 이르기도 하며, 입문 템플릿에 더해 다음 항목들을 포함합니다. 경험이 쌓이면 단계적으로 확장합니다.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타깃 유저 분석 및 플레이어 페르소나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경쟁작 분석 및 시장 포지셔닝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기술 사양 및 엔진 요구사항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레벨별 상세 설계와 레이아웃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캐릭터 배경 설정과 전체 대화 트리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오디오 디자인 및 음악 방향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수익화 전략 및 라이브 운영(LiveOps) 계획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마케팅 포인트와 고유 판매 포인트(USP)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팀 역할과 마일스톤을 포함한 제작 일정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제4부. 제출 전 자가 점검표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338"/>
        <w:gridCol w:w="10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섹션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점검 항목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확인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개요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한 문장 피치에 캐릭터·동사·목표·도전이 모두 들어 있는가?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개요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핵심 동사 3~5개가 실제 프로토타입의 조작과 일치하는가?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핵심 요소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플레이어 목표가 한 번 읽고 바로 이해될 만큼 명확한가?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핵심 요소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규칙·메커닉에 "할 수 없는 것"과 "행동의 결과"까지 적었는가?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핵심 요소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피드백을 시각·청각·UI로 나누어 구체적으로 적었는가?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아트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참고 이미지마다 영감을 받은 점과 출처를 달았는가?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아트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통일 색상 3개를 HEX/RGB 값으로 기록했는가?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향후 기능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추가 기능마다 설명과 우선순위(상/중/하)를 표기했는가?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범위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현재 일정 안에 끝낼 수 있는 범위로 설계했는가? (범위 확장 점검)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갱신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버전과 작성일을 표지에 기록하고, 설계가 바뀔 때마다 문서를 갱신하는가?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☐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출처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Unity Learn, Game Development Pathway, Unit 4 "Planning a game" (Unity 6.3) — Create a Game Design Document / Game Design / Game Genres / Game Platforms 튜토리얼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https://learn.unity.com/pathway/game-development/unit/planning-a-game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본 문서는 위 튜토리얼의 내용을 한국어 수업용으로 재구성·요약한 것이며, 원본 템플릿 파일은 해당 페이지에서 내려받을 수 있습니다.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line="300"/>
      <w:jc w:val="center"/>
    </w:pP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300"/>
      <w:jc w:val="right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Unity GDD 템플릿 · 주요 구성 항목 및 작성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597" w:sz="12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559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GDD 템플릿 작성 가이드</dc:title>
  <dc:creator>Game Content Dept.</dc:creator>
  <cp:lastModifiedBy>Un-named</cp:lastModifiedBy>
  <cp:revision>1</cp:revision>
  <dcterms:created xsi:type="dcterms:W3CDTF">2026-09-15T23:47:09.716Z</dcterms:created>
  <dcterms:modified xsi:type="dcterms:W3CDTF">2026-09-15T23:47:09.717Z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