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4140" w14:textId="77777777" w:rsidR="006A31AF" w:rsidRDefault="006A31AF" w:rsidP="006A31AF">
      <w:pPr>
        <w:rPr>
          <w:rFonts w:ascii="Segoe UI" w:hAnsi="Segoe UI" w:cs="Segoe UI"/>
          <w:color w:val="24292E"/>
          <w:shd w:val="clear" w:color="auto" w:fill="FFFFFF"/>
        </w:rPr>
      </w:pPr>
      <w:r w:rsidRPr="00D274CF">
        <w:rPr>
          <w:rFonts w:ascii="Segoe UI" w:hAnsi="Segoe UI" w:cs="Segoe UI"/>
          <w:b/>
          <w:bCs/>
          <w:color w:val="24292E"/>
          <w:shd w:val="clear" w:color="auto" w:fill="FFFFFF"/>
        </w:rPr>
        <w:t>Target Audience</w:t>
      </w:r>
      <w:r>
        <w:rPr>
          <w:rFonts w:ascii="Segoe UI" w:hAnsi="Segoe UI" w:cs="Segoe UI"/>
          <w:color w:val="24292E"/>
          <w:shd w:val="clear" w:color="auto" w:fill="FFFFFF"/>
        </w:rPr>
        <w:t>: I hope to reach museum enthusiasts so show them the behind-the-scenes of how the museum is made. I also hope to reach people who live in communities with an accessible museum but do not visit.</w:t>
      </w:r>
    </w:p>
    <w:p w14:paraId="41F91462" w14:textId="3E9389BF" w:rsidR="006A31AF" w:rsidRDefault="006A31AF" w:rsidP="006A31AF">
      <w:pPr>
        <w:rPr>
          <w:rFonts w:ascii="Segoe UI" w:hAnsi="Segoe UI" w:cs="Segoe UI"/>
          <w:color w:val="24292E"/>
          <w:shd w:val="clear" w:color="auto" w:fill="FFFFFF"/>
        </w:rPr>
      </w:pPr>
      <w:r w:rsidRPr="00192546">
        <w:rPr>
          <w:rFonts w:ascii="Segoe UI" w:hAnsi="Segoe UI" w:cs="Segoe UI"/>
          <w:b/>
          <w:bCs/>
          <w:color w:val="24292E"/>
          <w:shd w:val="clear" w:color="auto" w:fill="FFFFFF"/>
        </w:rPr>
        <w:t>Individuals to Interview</w:t>
      </w:r>
      <w:r>
        <w:rPr>
          <w:rFonts w:ascii="Segoe UI" w:hAnsi="Segoe UI" w:cs="Segoe UI"/>
          <w:color w:val="24292E"/>
          <w:shd w:val="clear" w:color="auto" w:fill="FFFFFF"/>
        </w:rPr>
        <w:t xml:space="preserve">: I chose to interview </w:t>
      </w:r>
      <w:r>
        <w:rPr>
          <w:rFonts w:ascii="Segoe UI" w:hAnsi="Segoe UI" w:cs="Segoe UI"/>
          <w:color w:val="24292E"/>
          <w:shd w:val="clear" w:color="auto" w:fill="FFFFFF"/>
        </w:rPr>
        <w:t xml:space="preserve">three individuals: </w:t>
      </w:r>
      <w:r>
        <w:rPr>
          <w:rFonts w:ascii="Segoe UI" w:hAnsi="Segoe UI" w:cs="Segoe UI"/>
          <w:color w:val="4472C4" w:themeColor="accent1"/>
          <w:shd w:val="clear" w:color="auto" w:fill="FFFFFF"/>
        </w:rPr>
        <w:t>(A)</w:t>
      </w:r>
      <w:r w:rsidRPr="006A31AF">
        <w:rPr>
          <w:rFonts w:ascii="Segoe UI" w:hAnsi="Segoe UI" w:cs="Segoe UI"/>
          <w:color w:val="4472C4" w:themeColor="accent1"/>
          <w:shd w:val="clear" w:color="auto" w:fill="FFFFFF"/>
        </w:rPr>
        <w:t xml:space="preserve"> I knew had no knowledge of the subject and little knowledge of data visualization methods</w:t>
      </w:r>
      <w:r>
        <w:rPr>
          <w:rFonts w:ascii="Segoe UI" w:hAnsi="Segoe UI" w:cs="Segoe UI"/>
          <w:color w:val="24292E"/>
          <w:shd w:val="clear" w:color="auto" w:fill="FFFFFF"/>
        </w:rPr>
        <w:t xml:space="preserve">; </w:t>
      </w:r>
      <w:r w:rsidRPr="006A31AF">
        <w:rPr>
          <w:rFonts w:ascii="Segoe UI" w:hAnsi="Segoe UI" w:cs="Segoe UI"/>
          <w:color w:val="70AD47" w:themeColor="accent6"/>
          <w:shd w:val="clear" w:color="auto" w:fill="FFFFFF"/>
        </w:rPr>
        <w:t xml:space="preserve">(B) </w:t>
      </w:r>
      <w:r w:rsidRPr="006A31AF">
        <w:rPr>
          <w:rFonts w:ascii="Segoe UI" w:hAnsi="Segoe UI" w:cs="Segoe UI"/>
          <w:color w:val="70AD47" w:themeColor="accent6"/>
          <w:shd w:val="clear" w:color="auto" w:fill="FFFFFF"/>
        </w:rPr>
        <w:t>knew a bit about the subject and is aware of data visualization methods</w:t>
      </w:r>
      <w:r>
        <w:rPr>
          <w:rFonts w:ascii="Segoe UI" w:hAnsi="Segoe UI" w:cs="Segoe UI"/>
          <w:color w:val="24292E"/>
          <w:shd w:val="clear" w:color="auto" w:fill="FFFFFF"/>
        </w:rPr>
        <w:t xml:space="preserve">; and </w:t>
      </w:r>
      <w:r w:rsidRPr="006A31AF">
        <w:rPr>
          <w:rFonts w:ascii="Segoe UI" w:hAnsi="Segoe UI" w:cs="Segoe UI"/>
          <w:color w:val="ED7D31" w:themeColor="accent2"/>
          <w:shd w:val="clear" w:color="auto" w:fill="FFFFFF"/>
        </w:rPr>
        <w:t xml:space="preserve">finally a </w:t>
      </w:r>
      <w:r>
        <w:rPr>
          <w:rFonts w:ascii="Segoe UI" w:hAnsi="Segoe UI" w:cs="Segoe UI"/>
          <w:color w:val="ED7D31" w:themeColor="accent2"/>
          <w:shd w:val="clear" w:color="auto" w:fill="FFFFFF"/>
        </w:rPr>
        <w:t xml:space="preserve">(C) </w:t>
      </w:r>
      <w:r w:rsidRPr="006A31AF">
        <w:rPr>
          <w:rFonts w:ascii="Segoe UI" w:hAnsi="Segoe UI" w:cs="Segoe UI"/>
          <w:color w:val="ED7D31" w:themeColor="accent2"/>
          <w:shd w:val="clear" w:color="auto" w:fill="FFFFFF"/>
        </w:rPr>
        <w:t>classmate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600"/>
        <w:gridCol w:w="4140"/>
        <w:gridCol w:w="3600"/>
      </w:tblGrid>
      <w:tr w:rsidR="0093797E" w14:paraId="547ABB78" w14:textId="77777777" w:rsidTr="0093797E">
        <w:trPr>
          <w:trHeight w:val="377"/>
        </w:trPr>
        <w:tc>
          <w:tcPr>
            <w:tcW w:w="3600" w:type="dxa"/>
          </w:tcPr>
          <w:p w14:paraId="0B8FCF2B" w14:textId="77777777" w:rsidR="006A31AF" w:rsidRPr="00FF07F6" w:rsidRDefault="006A31AF" w:rsidP="00B3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FF07F6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4140" w:type="dxa"/>
          </w:tcPr>
          <w:p w14:paraId="270B56C0" w14:textId="77777777" w:rsidR="006A31AF" w:rsidRPr="00FF07F6" w:rsidRDefault="006A31AF" w:rsidP="00B3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FF07F6">
              <w:rPr>
                <w:b/>
                <w:bCs/>
                <w:sz w:val="24"/>
                <w:szCs w:val="24"/>
              </w:rPr>
              <w:t>Interview Responses</w:t>
            </w:r>
          </w:p>
        </w:tc>
        <w:tc>
          <w:tcPr>
            <w:tcW w:w="3600" w:type="dxa"/>
          </w:tcPr>
          <w:p w14:paraId="790BCB14" w14:textId="77777777" w:rsidR="006A31AF" w:rsidRPr="00FF07F6" w:rsidRDefault="006A31AF" w:rsidP="00B3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FF07F6">
              <w:rPr>
                <w:b/>
                <w:bCs/>
                <w:sz w:val="24"/>
                <w:szCs w:val="24"/>
              </w:rPr>
              <w:t>Plans</w:t>
            </w:r>
          </w:p>
        </w:tc>
      </w:tr>
      <w:tr w:rsidR="0093797E" w14:paraId="5B14D8AC" w14:textId="77777777" w:rsidTr="0093797E">
        <w:trPr>
          <w:trHeight w:val="665"/>
        </w:trPr>
        <w:tc>
          <w:tcPr>
            <w:tcW w:w="3600" w:type="dxa"/>
          </w:tcPr>
          <w:p w14:paraId="0376D884" w14:textId="772D91EA" w:rsidR="006A31AF" w:rsidRDefault="006A31AF" w:rsidP="00B3285A">
            <w:r>
              <w:t>What do you think this is</w:t>
            </w:r>
            <w:r>
              <w:t xml:space="preserve"> about</w:t>
            </w:r>
            <w:r>
              <w:t>?</w:t>
            </w:r>
          </w:p>
          <w:p w14:paraId="015D0557" w14:textId="77777777" w:rsidR="006A31AF" w:rsidRDefault="006A31AF" w:rsidP="0093797E">
            <w:pPr>
              <w:ind w:right="528"/>
              <w:rPr>
                <w:color w:val="C00000"/>
              </w:rPr>
            </w:pPr>
          </w:p>
        </w:tc>
        <w:tc>
          <w:tcPr>
            <w:tcW w:w="4140" w:type="dxa"/>
          </w:tcPr>
          <w:p w14:paraId="2EBFF002" w14:textId="190F9A16" w:rsidR="006A31AF" w:rsidRPr="006A31AF" w:rsidRDefault="006A31AF" w:rsidP="006A31AF">
            <w:pPr>
              <w:rPr>
                <w:color w:val="4472C4" w:themeColor="accent1"/>
              </w:rPr>
            </w:pPr>
            <w:r w:rsidRPr="006A31AF">
              <w:rPr>
                <w:color w:val="4472C4" w:themeColor="accent1"/>
              </w:rPr>
              <w:t>(A</w:t>
            </w:r>
            <w:r>
              <w:rPr>
                <w:color w:val="4472C4" w:themeColor="accent1"/>
              </w:rPr>
              <w:t xml:space="preserve">) </w:t>
            </w:r>
            <w:r w:rsidRPr="006A31AF">
              <w:rPr>
                <w:color w:val="4472C4" w:themeColor="accent1"/>
              </w:rPr>
              <w:t>Who goes to an art museum and what is in them.</w:t>
            </w:r>
          </w:p>
          <w:p w14:paraId="04CC676C" w14:textId="77777777" w:rsidR="006A31AF" w:rsidRDefault="006A31AF" w:rsidP="006A31AF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(B)Showing that there are racial disparities among museum goers and the institutions themselves.</w:t>
            </w:r>
          </w:p>
          <w:p w14:paraId="68A295B9" w14:textId="37839BD8" w:rsidR="00A76145" w:rsidRPr="00A76145" w:rsidRDefault="00A76145" w:rsidP="006A31AF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(C)</w:t>
            </w:r>
            <w:r w:rsidR="000573CE">
              <w:rPr>
                <w:color w:val="ED7D31" w:themeColor="accent2"/>
              </w:rPr>
              <w:t xml:space="preserve"> It is a wireframe that focuses on diversity from the art museum’s perspective</w:t>
            </w:r>
          </w:p>
        </w:tc>
        <w:tc>
          <w:tcPr>
            <w:tcW w:w="3600" w:type="dxa"/>
          </w:tcPr>
          <w:p w14:paraId="4056C01C" w14:textId="62752394" w:rsidR="006A31AF" w:rsidRPr="00CA3539" w:rsidRDefault="00CA3539" w:rsidP="00B3285A">
            <w:pPr>
              <w:rPr>
                <w:color w:val="7030A0"/>
              </w:rPr>
            </w:pPr>
            <w:r w:rsidRPr="00CA3539">
              <w:t>Everyone understood the premise of the project. – no action</w:t>
            </w:r>
          </w:p>
        </w:tc>
      </w:tr>
      <w:tr w:rsidR="0093797E" w14:paraId="2DFB32F9" w14:textId="77777777" w:rsidTr="0093797E">
        <w:trPr>
          <w:trHeight w:val="695"/>
        </w:trPr>
        <w:tc>
          <w:tcPr>
            <w:tcW w:w="3600" w:type="dxa"/>
          </w:tcPr>
          <w:p w14:paraId="49C92AE8" w14:textId="77777777" w:rsidR="006A31AF" w:rsidRDefault="006A31AF" w:rsidP="00B3285A">
            <w:r>
              <w:t>Did you know about this topic beforehand?</w:t>
            </w:r>
          </w:p>
          <w:p w14:paraId="457FD9C0" w14:textId="77777777" w:rsidR="006A31AF" w:rsidRDefault="006A31AF" w:rsidP="00B3285A">
            <w:pPr>
              <w:rPr>
                <w:color w:val="C00000"/>
              </w:rPr>
            </w:pPr>
          </w:p>
        </w:tc>
        <w:tc>
          <w:tcPr>
            <w:tcW w:w="4140" w:type="dxa"/>
          </w:tcPr>
          <w:p w14:paraId="78532A1C" w14:textId="77777777" w:rsidR="006A31AF" w:rsidRDefault="006A31AF" w:rsidP="00B3285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(A)No.</w:t>
            </w:r>
          </w:p>
          <w:p w14:paraId="15B951F4" w14:textId="77777777" w:rsidR="006A31AF" w:rsidRDefault="006A31AF" w:rsidP="00B3285A">
            <w:pPr>
              <w:rPr>
                <w:color w:val="70AD47" w:themeColor="accent6"/>
              </w:rPr>
            </w:pPr>
            <w:r w:rsidRPr="006A31AF">
              <w:rPr>
                <w:color w:val="70AD47" w:themeColor="accent6"/>
              </w:rPr>
              <w:t>(B)Yes, slightly.</w:t>
            </w:r>
          </w:p>
          <w:p w14:paraId="54D181ED" w14:textId="3A7306BE" w:rsidR="000573CE" w:rsidRPr="000573CE" w:rsidRDefault="000573CE" w:rsidP="00B3285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(C)Yes, from the last class.</w:t>
            </w:r>
          </w:p>
        </w:tc>
        <w:tc>
          <w:tcPr>
            <w:tcW w:w="3600" w:type="dxa"/>
          </w:tcPr>
          <w:p w14:paraId="04723F83" w14:textId="030D6CE0" w:rsidR="006A31AF" w:rsidRDefault="00CA3539" w:rsidP="00B3285A">
            <w:pPr>
              <w:rPr>
                <w:color w:val="C00000"/>
              </w:rPr>
            </w:pPr>
            <w:r w:rsidRPr="00CA3539">
              <w:t>N/A</w:t>
            </w:r>
          </w:p>
        </w:tc>
      </w:tr>
      <w:tr w:rsidR="0093797E" w14:paraId="1DE2B67D" w14:textId="77777777" w:rsidTr="0093797E">
        <w:trPr>
          <w:trHeight w:val="665"/>
        </w:trPr>
        <w:tc>
          <w:tcPr>
            <w:tcW w:w="3600" w:type="dxa"/>
          </w:tcPr>
          <w:p w14:paraId="5105EEF7" w14:textId="77777777" w:rsidR="006A31AF" w:rsidRDefault="006A31AF" w:rsidP="006A31AF">
            <w:r>
              <w:t>Anything surprising?</w:t>
            </w:r>
          </w:p>
          <w:p w14:paraId="18DF3EA5" w14:textId="77777777" w:rsidR="006A31AF" w:rsidRDefault="006A31AF" w:rsidP="00B3285A">
            <w:pPr>
              <w:rPr>
                <w:color w:val="C00000"/>
              </w:rPr>
            </w:pPr>
          </w:p>
        </w:tc>
        <w:tc>
          <w:tcPr>
            <w:tcW w:w="4140" w:type="dxa"/>
          </w:tcPr>
          <w:p w14:paraId="7E0DB493" w14:textId="77777777" w:rsidR="006A31AF" w:rsidRDefault="006A31AF" w:rsidP="00B3285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(A)More people go to art exhibits than they expected. Surprised by the large representation of minorities attending.</w:t>
            </w:r>
          </w:p>
          <w:p w14:paraId="66622136" w14:textId="77777777" w:rsidR="006A31AF" w:rsidRDefault="006A31AF" w:rsidP="00B3285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(B)Yes, that out of museum goers, minorities make up a large portion.</w:t>
            </w:r>
          </w:p>
          <w:p w14:paraId="4772FEA8" w14:textId="3354E868" w:rsidR="000573CE" w:rsidRPr="000573CE" w:rsidRDefault="000573CE" w:rsidP="00B3285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(C)Yes, surprised to see that Asian are highly interested in museums. Also, was surprised to see that collections are male dominated, typically think of </w:t>
            </w:r>
            <w:r w:rsidR="00147338">
              <w:rPr>
                <w:color w:val="ED7D31" w:themeColor="accent2"/>
              </w:rPr>
              <w:t>women showing more interest in the arts.</w:t>
            </w:r>
          </w:p>
        </w:tc>
        <w:tc>
          <w:tcPr>
            <w:tcW w:w="3600" w:type="dxa"/>
          </w:tcPr>
          <w:p w14:paraId="21A04E25" w14:textId="380DCD91" w:rsidR="006A31AF" w:rsidRPr="00CA3539" w:rsidRDefault="00CA3539" w:rsidP="00B3285A">
            <w:r>
              <w:t>All three were surprised that minorities had a high</w:t>
            </w:r>
            <w:r w:rsidR="00256559">
              <w:t xml:space="preserve"> % in attending. Maybe focus more on this? I plan to give an example about a museum in CA that has a high Hispanic population, but very low Hispanic attendance. They did targeted programming and visitation rose. </w:t>
            </w:r>
          </w:p>
        </w:tc>
      </w:tr>
      <w:tr w:rsidR="0093797E" w14:paraId="649354DD" w14:textId="77777777" w:rsidTr="0093797E">
        <w:trPr>
          <w:trHeight w:val="665"/>
        </w:trPr>
        <w:tc>
          <w:tcPr>
            <w:tcW w:w="3600" w:type="dxa"/>
          </w:tcPr>
          <w:p w14:paraId="1335AD45" w14:textId="77777777" w:rsidR="006A31AF" w:rsidRDefault="006A31AF" w:rsidP="006A31AF">
            <w:r>
              <w:t>Anything confusing/unclear?</w:t>
            </w:r>
          </w:p>
          <w:p w14:paraId="1D7F931B" w14:textId="77777777" w:rsidR="006A31AF" w:rsidRDefault="006A31AF" w:rsidP="006A31AF">
            <w:pPr>
              <w:ind w:firstLine="720"/>
              <w:rPr>
                <w:color w:val="C00000"/>
              </w:rPr>
            </w:pPr>
          </w:p>
        </w:tc>
        <w:tc>
          <w:tcPr>
            <w:tcW w:w="4140" w:type="dxa"/>
          </w:tcPr>
          <w:p w14:paraId="42D4F28E" w14:textId="41FD6B80" w:rsidR="006A31AF" w:rsidRPr="006A31AF" w:rsidRDefault="006A31AF" w:rsidP="006A31A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(A)</w:t>
            </w:r>
          </w:p>
          <w:p w14:paraId="1D92ABAE" w14:textId="0EC1FB5E" w:rsidR="006A31AF" w:rsidRDefault="006A31AF" w:rsidP="006A31AF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</w:rPr>
            </w:pPr>
            <w:r w:rsidRPr="006A31AF">
              <w:rPr>
                <w:color w:val="4472C4" w:themeColor="accent1"/>
              </w:rPr>
              <w:t>Clarify visitation vs population graph, confused about</w:t>
            </w:r>
            <w:r>
              <w:rPr>
                <w:color w:val="4472C4" w:themeColor="accent1"/>
              </w:rPr>
              <w:t xml:space="preserve"> the ratios, looks like 85% of the US population is white.</w:t>
            </w:r>
          </w:p>
          <w:p w14:paraId="133D3F15" w14:textId="4D3C4396" w:rsidR="006A31AF" w:rsidRDefault="006A31AF" w:rsidP="006A31AF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Confused about how to read the statistics (leadership).</w:t>
            </w:r>
          </w:p>
          <w:p w14:paraId="1BF9B2AD" w14:textId="7CEA4DF8" w:rsidR="006A31AF" w:rsidRDefault="006A31AF" w:rsidP="006A31AF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(B)</w:t>
            </w:r>
          </w:p>
          <w:p w14:paraId="43BE1549" w14:textId="51F096A8" w:rsidR="006A31AF" w:rsidRDefault="006A31AF" w:rsidP="006A31AF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Be consistent with legends on x-axis, using inconsistent terms (race, ethnicities)</w:t>
            </w:r>
          </w:p>
          <w:p w14:paraId="15D0815A" w14:textId="1227F3C6" w:rsidR="006A31AF" w:rsidRDefault="006A31AF" w:rsidP="006A31AF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Visitation vs Population graph is misleading; liked the stacked bars, but it made the US population look distorted</w:t>
            </w:r>
          </w:p>
          <w:p w14:paraId="21BFA7C2" w14:textId="5B64B260" w:rsidR="006A31AF" w:rsidRDefault="006A31AF" w:rsidP="006A31AF">
            <w:pPr>
              <w:pStyle w:val="ListParagraph"/>
              <w:numPr>
                <w:ilvl w:val="0"/>
                <w:numId w:val="6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 xml:space="preserve">Rank pie chart legend largest to smallest to make it easier to </w:t>
            </w:r>
            <w:r w:rsidR="00064480">
              <w:rPr>
                <w:color w:val="70AD47" w:themeColor="accent6"/>
              </w:rPr>
              <w:t>identify</w:t>
            </w:r>
          </w:p>
          <w:p w14:paraId="3CEEAF67" w14:textId="0D7867CB" w:rsidR="00781C64" w:rsidRDefault="008B1447" w:rsidP="00781C64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(C)</w:t>
            </w:r>
          </w:p>
          <w:p w14:paraId="20A79766" w14:textId="66AE7B66" w:rsidR="008B1447" w:rsidRPr="008B1447" w:rsidRDefault="006313BF" w:rsidP="008B1447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</w:rPr>
            </w:pPr>
            <w:r w:rsidRPr="008B1447">
              <w:rPr>
                <w:color w:val="ED7D31" w:themeColor="accent2"/>
              </w:rPr>
              <w:t>Found the second chart confusing, especially since it showed 2017 and 2019.</w:t>
            </w:r>
          </w:p>
          <w:p w14:paraId="4EC0EEAA" w14:textId="54FFA1B4" w:rsidR="008B1447" w:rsidRPr="008B1447" w:rsidRDefault="008B1447" w:rsidP="008B1447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</w:rPr>
            </w:pPr>
            <w:r>
              <w:rPr>
                <w:color w:val="ED7D31" w:themeColor="accent2"/>
              </w:rPr>
              <w:t>Confused about “who attended Visual Arts Activity” and what that means. Not general population?</w:t>
            </w:r>
          </w:p>
          <w:p w14:paraId="6DEB67AE" w14:textId="71BDEA2B" w:rsidR="008B1447" w:rsidRPr="008B1447" w:rsidRDefault="008B1447" w:rsidP="008B1447">
            <w:pPr>
              <w:pStyle w:val="ListParagraph"/>
              <w:numPr>
                <w:ilvl w:val="0"/>
                <w:numId w:val="7"/>
              </w:numPr>
              <w:rPr>
                <w:color w:val="70AD47" w:themeColor="accent6"/>
              </w:rPr>
            </w:pPr>
            <w:r>
              <w:rPr>
                <w:color w:val="ED7D31" w:themeColor="accent2"/>
              </w:rPr>
              <w:t>Is there data that states the general population attending museums?</w:t>
            </w:r>
          </w:p>
          <w:p w14:paraId="423B4767" w14:textId="21389873" w:rsidR="006A31AF" w:rsidRPr="006A31AF" w:rsidRDefault="006A31AF" w:rsidP="006A31AF">
            <w:pPr>
              <w:rPr>
                <w:color w:val="4472C4" w:themeColor="accent1"/>
              </w:rPr>
            </w:pPr>
          </w:p>
        </w:tc>
        <w:tc>
          <w:tcPr>
            <w:tcW w:w="3600" w:type="dxa"/>
          </w:tcPr>
          <w:p w14:paraId="41AF0B7D" w14:textId="77777777" w:rsidR="006A31AF" w:rsidRDefault="00256559" w:rsidP="00B3285A">
            <w:r>
              <w:lastRenderedPageBreak/>
              <w:t xml:space="preserve">I clearly need to recreate/design the stacked bar chart. All three interviewees </w:t>
            </w:r>
            <w:r w:rsidR="00C73EE2">
              <w:t>were confused by it. I think it is important to show how visitation compares to the US, but I need to find a better way to present the data.</w:t>
            </w:r>
          </w:p>
          <w:p w14:paraId="29DCFA2C" w14:textId="77777777" w:rsidR="00C73EE2" w:rsidRDefault="00C73EE2" w:rsidP="00B3285A"/>
          <w:p w14:paraId="772F1707" w14:textId="4C8C6C8E" w:rsidR="00C73EE2" w:rsidRPr="00256559" w:rsidRDefault="00C73EE2" w:rsidP="00B3285A">
            <w:r>
              <w:t>I also need to be sure that I’m defining the topics/subjects properly so the reader isn’t confused.</w:t>
            </w:r>
          </w:p>
        </w:tc>
      </w:tr>
      <w:tr w:rsidR="0093797E" w14:paraId="47C240DA" w14:textId="77777777" w:rsidTr="0093797E">
        <w:trPr>
          <w:trHeight w:val="665"/>
        </w:trPr>
        <w:tc>
          <w:tcPr>
            <w:tcW w:w="3600" w:type="dxa"/>
          </w:tcPr>
          <w:p w14:paraId="2A4C9577" w14:textId="1BA7EFFC" w:rsidR="006A31AF" w:rsidRDefault="006A31AF" w:rsidP="006A31AF">
            <w:r>
              <w:t xml:space="preserve">Did the data visualizations help you understand the </w:t>
            </w:r>
            <w:r>
              <w:t>topic</w:t>
            </w:r>
            <w:r>
              <w:t>?</w:t>
            </w:r>
          </w:p>
          <w:p w14:paraId="032B7CBA" w14:textId="77777777" w:rsidR="006A31AF" w:rsidRDefault="006A31AF" w:rsidP="006A31AF">
            <w:pPr>
              <w:jc w:val="center"/>
              <w:rPr>
                <w:color w:val="C00000"/>
              </w:rPr>
            </w:pPr>
          </w:p>
        </w:tc>
        <w:tc>
          <w:tcPr>
            <w:tcW w:w="4140" w:type="dxa"/>
          </w:tcPr>
          <w:p w14:paraId="4FDA468B" w14:textId="77777777" w:rsidR="006A31AF" w:rsidRDefault="006A31AF" w:rsidP="00B3285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(A)Yes, they made sense and added to the overall story.</w:t>
            </w:r>
          </w:p>
          <w:p w14:paraId="69BC32DA" w14:textId="77777777" w:rsidR="00064480" w:rsidRDefault="00064480" w:rsidP="00B3285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(B)Yes, especially the section about who works in museums; liked the thumbs up/down </w:t>
            </w:r>
          </w:p>
          <w:p w14:paraId="365CA843" w14:textId="275A9087" w:rsidR="006313BF" w:rsidRPr="006313BF" w:rsidRDefault="006313BF" w:rsidP="00B3285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(C)</w:t>
            </w:r>
            <w:r w:rsidR="00781C64">
              <w:rPr>
                <w:color w:val="ED7D31" w:themeColor="accent2"/>
              </w:rPr>
              <w:t xml:space="preserve">Yes, liked the sliding (animation) highlights. </w:t>
            </w:r>
            <w:r w:rsidR="00BB3EE0">
              <w:rPr>
                <w:color w:val="ED7D31" w:themeColor="accent2"/>
              </w:rPr>
              <w:t xml:space="preserve">Also, pointed out some wording choices and font colors that were hard to read. Liked the colors of the graphs, found them pleasant. </w:t>
            </w:r>
          </w:p>
        </w:tc>
        <w:tc>
          <w:tcPr>
            <w:tcW w:w="3600" w:type="dxa"/>
          </w:tcPr>
          <w:p w14:paraId="1BAFF121" w14:textId="0C8F4F3E" w:rsidR="006A31AF" w:rsidRPr="00C73EE2" w:rsidRDefault="00C73EE2" w:rsidP="00B3285A">
            <w:r>
              <w:t>Besides the stacked bar chart, the other visualizations were received well. As I create more, I will review their feedback and possibly ask for more.</w:t>
            </w:r>
          </w:p>
        </w:tc>
      </w:tr>
      <w:tr w:rsidR="0093797E" w14:paraId="032F00B4" w14:textId="77777777" w:rsidTr="0093797E">
        <w:trPr>
          <w:trHeight w:val="665"/>
        </w:trPr>
        <w:tc>
          <w:tcPr>
            <w:tcW w:w="3600" w:type="dxa"/>
          </w:tcPr>
          <w:p w14:paraId="005B7808" w14:textId="77777777" w:rsidR="006A31AF" w:rsidRDefault="006A31AF" w:rsidP="006A31AF">
            <w:r>
              <w:t>Is there anything you want to know more about?</w:t>
            </w:r>
          </w:p>
          <w:p w14:paraId="023EB813" w14:textId="77777777" w:rsidR="006A31AF" w:rsidRDefault="006A31AF" w:rsidP="00B3285A">
            <w:pPr>
              <w:rPr>
                <w:color w:val="C00000"/>
              </w:rPr>
            </w:pPr>
          </w:p>
        </w:tc>
        <w:tc>
          <w:tcPr>
            <w:tcW w:w="4140" w:type="dxa"/>
          </w:tcPr>
          <w:p w14:paraId="65C043FF" w14:textId="77777777" w:rsidR="00064480" w:rsidRDefault="006A31AF" w:rsidP="00B3285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(A)No, not really. It covered enough topics. </w:t>
            </w:r>
          </w:p>
          <w:p w14:paraId="10797094" w14:textId="77777777" w:rsidR="00064480" w:rsidRDefault="00064480" w:rsidP="00B3285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(B)Are museums actively working to diversify those represented in their institutions?</w:t>
            </w:r>
          </w:p>
          <w:p w14:paraId="3B287251" w14:textId="21F181BA" w:rsidR="00BB3EE0" w:rsidRPr="00BB3EE0" w:rsidRDefault="00BB3EE0" w:rsidP="00B3285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(C) The top contributors to art collections in the example are from Europe and N. America. It may be worthwhile to compare diversity between two continents (if data available)</w:t>
            </w:r>
          </w:p>
        </w:tc>
        <w:tc>
          <w:tcPr>
            <w:tcW w:w="3600" w:type="dxa"/>
          </w:tcPr>
          <w:p w14:paraId="19B656DC" w14:textId="56AA3FA4" w:rsidR="006A31AF" w:rsidRPr="00C73EE2" w:rsidRDefault="002E68AF" w:rsidP="00B3285A">
            <w:r>
              <w:t xml:space="preserve">B &amp; C brought up good points. For C, I thought my </w:t>
            </w:r>
            <w:r w:rsidR="007C0BD8">
              <w:t>explanation</w:t>
            </w:r>
            <w:r>
              <w:t xml:space="preserve"> under the pie chart </w:t>
            </w:r>
            <w:r w:rsidR="007C0BD8">
              <w:t xml:space="preserve">stating that these continents have primarily white ancestries covered why they have a higher %, but I really need to make that </w:t>
            </w:r>
            <w:r w:rsidR="009173C3">
              <w:t>clearer</w:t>
            </w:r>
            <w:r w:rsidR="007C0BD8">
              <w:t>.</w:t>
            </w:r>
          </w:p>
        </w:tc>
      </w:tr>
      <w:tr w:rsidR="0093797E" w14:paraId="1A210107" w14:textId="77777777" w:rsidTr="0093797E">
        <w:trPr>
          <w:trHeight w:val="695"/>
        </w:trPr>
        <w:tc>
          <w:tcPr>
            <w:tcW w:w="3600" w:type="dxa"/>
          </w:tcPr>
          <w:p w14:paraId="55B572C9" w14:textId="77777777" w:rsidR="006A31AF" w:rsidRDefault="006A31AF" w:rsidP="006A31AF">
            <w:r>
              <w:t>Is there a clear call to action?</w:t>
            </w:r>
          </w:p>
          <w:p w14:paraId="3D3AB782" w14:textId="77777777" w:rsidR="006A31AF" w:rsidRDefault="006A31AF" w:rsidP="00B3285A">
            <w:pPr>
              <w:rPr>
                <w:color w:val="C00000"/>
              </w:rPr>
            </w:pPr>
          </w:p>
        </w:tc>
        <w:tc>
          <w:tcPr>
            <w:tcW w:w="4140" w:type="dxa"/>
          </w:tcPr>
          <w:p w14:paraId="7A5020C7" w14:textId="77777777" w:rsidR="006A31AF" w:rsidRDefault="006A31AF" w:rsidP="00B3285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(A)Yes, that diversity is a good thing and museums do not have enough of it. Progress has been made, but there is still work to be done.</w:t>
            </w:r>
          </w:p>
          <w:p w14:paraId="3284767F" w14:textId="77777777" w:rsidR="00064480" w:rsidRDefault="00064480" w:rsidP="00B3285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(B)No, there is just a statement listed at the end, no call to actions</w:t>
            </w:r>
          </w:p>
          <w:p w14:paraId="109EBFF6" w14:textId="46FCA424" w:rsidR="00BB3EE0" w:rsidRPr="00BB3EE0" w:rsidRDefault="00BB3EE0" w:rsidP="00B3285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(C) </w:t>
            </w:r>
            <w:r w:rsidR="00D6748E">
              <w:rPr>
                <w:color w:val="ED7D31" w:themeColor="accent2"/>
              </w:rPr>
              <w:t xml:space="preserve">The problem was identified, but the call to action needs to be clearer. Is the project reaching target audience to </w:t>
            </w:r>
            <w:r w:rsidR="00383C35">
              <w:rPr>
                <w:color w:val="ED7D31" w:themeColor="accent2"/>
              </w:rPr>
              <w:t>embrace more diversity?</w:t>
            </w:r>
          </w:p>
        </w:tc>
        <w:tc>
          <w:tcPr>
            <w:tcW w:w="3600" w:type="dxa"/>
          </w:tcPr>
          <w:p w14:paraId="353700A8" w14:textId="6F18058F" w:rsidR="006A31AF" w:rsidRPr="007C0BD8" w:rsidRDefault="009173C3" w:rsidP="00B3285A">
            <w:r>
              <w:t>After receiving feedback, I agree, I do not have a direct call to action. I really need to be direct at the end of the presentation, not just list a statement.</w:t>
            </w:r>
          </w:p>
        </w:tc>
      </w:tr>
      <w:tr w:rsidR="006A31AF" w14:paraId="0BB1939A" w14:textId="77777777" w:rsidTr="0093797E">
        <w:trPr>
          <w:trHeight w:val="695"/>
        </w:trPr>
        <w:tc>
          <w:tcPr>
            <w:tcW w:w="3600" w:type="dxa"/>
          </w:tcPr>
          <w:p w14:paraId="1723D1FE" w14:textId="5B435124" w:rsidR="006A31AF" w:rsidRDefault="006A31AF" w:rsidP="006A31AF">
            <w:r>
              <w:t>Any other suggestions</w:t>
            </w:r>
          </w:p>
        </w:tc>
        <w:tc>
          <w:tcPr>
            <w:tcW w:w="4140" w:type="dxa"/>
          </w:tcPr>
          <w:p w14:paraId="543BB8FE" w14:textId="6A8189A3" w:rsidR="007C11E3" w:rsidRPr="00BB3EE0" w:rsidRDefault="00BB3EE0" w:rsidP="00B3285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(C) </w:t>
            </w:r>
            <w:r w:rsidR="00383C35">
              <w:rPr>
                <w:color w:val="ED7D31" w:themeColor="accent2"/>
              </w:rPr>
              <w:t xml:space="preserve">Explain why there is such as large % of male artists; </w:t>
            </w:r>
            <w:r w:rsidR="00A828D7">
              <w:rPr>
                <w:color w:val="ED7D31" w:themeColor="accent2"/>
              </w:rPr>
              <w:t xml:space="preserve">what is the demographics in art school; how can women </w:t>
            </w:r>
            <w:r w:rsidR="007C11E3">
              <w:rPr>
                <w:color w:val="ED7D31" w:themeColor="accent2"/>
              </w:rPr>
              <w:t xml:space="preserve">and people from different cultural backgrounds </w:t>
            </w:r>
            <w:r w:rsidR="00A828D7">
              <w:rPr>
                <w:color w:val="ED7D31" w:themeColor="accent2"/>
              </w:rPr>
              <w:t>to contribute more towards t</w:t>
            </w:r>
            <w:r w:rsidR="007C11E3">
              <w:rPr>
                <w:color w:val="ED7D31" w:themeColor="accent2"/>
              </w:rPr>
              <w:t xml:space="preserve">he arts; wasn’t a </w:t>
            </w:r>
            <w:r w:rsidR="007C11E3">
              <w:rPr>
                <w:color w:val="ED7D31" w:themeColor="accent2"/>
              </w:rPr>
              <w:lastRenderedPageBreak/>
              <w:t xml:space="preserve">fan of </w:t>
            </w:r>
            <w:r w:rsidR="00BA191F">
              <w:rPr>
                <w:color w:val="ED7D31" w:themeColor="accent2"/>
              </w:rPr>
              <w:t>the diversity in staff/leadership section because thought the focus should on the relationship with the museum and its visitors</w:t>
            </w:r>
          </w:p>
        </w:tc>
        <w:tc>
          <w:tcPr>
            <w:tcW w:w="3600" w:type="dxa"/>
          </w:tcPr>
          <w:p w14:paraId="1234B933" w14:textId="010F759F" w:rsidR="006A31AF" w:rsidRPr="00F87485" w:rsidRDefault="00F87485" w:rsidP="00B3285A">
            <w:r>
              <w:lastRenderedPageBreak/>
              <w:t xml:space="preserve">I </w:t>
            </w:r>
            <w:r w:rsidR="00F67627">
              <w:t>was very</w:t>
            </w:r>
            <w:r>
              <w:t xml:space="preserve"> surprised to receive these comments, but it made me realize that I need to </w:t>
            </w:r>
            <w:r w:rsidR="008F1F77">
              <w:t xml:space="preserve">add more text for background information. To me, I read the statistic of over 80% of art in </w:t>
            </w:r>
            <w:r w:rsidR="008F1F77">
              <w:lastRenderedPageBreak/>
              <w:t xml:space="preserve">collections are men because they were the ones offered </w:t>
            </w:r>
            <w:r w:rsidR="0008556E">
              <w:t xml:space="preserve">opportunities </w:t>
            </w:r>
            <w:r w:rsidR="008F1F77">
              <w:t xml:space="preserve">in history and that women and </w:t>
            </w:r>
            <w:r w:rsidR="00F67627">
              <w:t>minorities</w:t>
            </w:r>
            <w:r w:rsidR="008F1F77">
              <w:t xml:space="preserve"> weren’t</w:t>
            </w:r>
            <w:r w:rsidR="00F67627">
              <w:t xml:space="preserve">/aren’t. </w:t>
            </w:r>
            <w:r w:rsidR="008F1F77">
              <w:t xml:space="preserve"> I was disappointed that </w:t>
            </w:r>
            <w:r w:rsidR="0008556E">
              <w:t>my data viz and statement didn’t convey that. I need to de direct with the reader and point out the problem – that is isn’t that women and minorities are involved in the arts, it is that they haven’t been given an equal chance.</w:t>
            </w:r>
          </w:p>
        </w:tc>
      </w:tr>
    </w:tbl>
    <w:p w14:paraId="7F3134C4" w14:textId="77777777" w:rsidR="006A31AF" w:rsidRPr="003C60FC" w:rsidRDefault="006A31AF" w:rsidP="006A31AF">
      <w:pPr>
        <w:rPr>
          <w:color w:val="C00000"/>
        </w:rPr>
      </w:pPr>
    </w:p>
    <w:p w14:paraId="5971D8CD" w14:textId="77777777" w:rsidR="003276B3" w:rsidRDefault="003276B3"/>
    <w:sectPr w:rsidR="0032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4AB"/>
    <w:multiLevelType w:val="hybridMultilevel"/>
    <w:tmpl w:val="E5A2F9D8"/>
    <w:lvl w:ilvl="0" w:tplc="8BE69A3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6CD"/>
    <w:multiLevelType w:val="hybridMultilevel"/>
    <w:tmpl w:val="0A2C9A9C"/>
    <w:lvl w:ilvl="0" w:tplc="49AA5A1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64D"/>
    <w:multiLevelType w:val="hybridMultilevel"/>
    <w:tmpl w:val="65747CD6"/>
    <w:lvl w:ilvl="0" w:tplc="3A320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2A52"/>
    <w:multiLevelType w:val="hybridMultilevel"/>
    <w:tmpl w:val="5796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20603"/>
    <w:multiLevelType w:val="hybridMultilevel"/>
    <w:tmpl w:val="D2F0D938"/>
    <w:lvl w:ilvl="0" w:tplc="1FF416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03E43"/>
    <w:multiLevelType w:val="hybridMultilevel"/>
    <w:tmpl w:val="9616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15C86"/>
    <w:multiLevelType w:val="hybridMultilevel"/>
    <w:tmpl w:val="91B0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AF"/>
    <w:rsid w:val="000573CE"/>
    <w:rsid w:val="00064480"/>
    <w:rsid w:val="0008556E"/>
    <w:rsid w:val="00147338"/>
    <w:rsid w:val="00256559"/>
    <w:rsid w:val="002E68AF"/>
    <w:rsid w:val="003276B3"/>
    <w:rsid w:val="00383C35"/>
    <w:rsid w:val="005C6DA2"/>
    <w:rsid w:val="006313BF"/>
    <w:rsid w:val="006A31AF"/>
    <w:rsid w:val="00781C64"/>
    <w:rsid w:val="007C0BD8"/>
    <w:rsid w:val="007C11E3"/>
    <w:rsid w:val="008B1447"/>
    <w:rsid w:val="008F1F77"/>
    <w:rsid w:val="009173C3"/>
    <w:rsid w:val="0093797E"/>
    <w:rsid w:val="00A76145"/>
    <w:rsid w:val="00A828D7"/>
    <w:rsid w:val="00BA191F"/>
    <w:rsid w:val="00BB3EE0"/>
    <w:rsid w:val="00C73EE2"/>
    <w:rsid w:val="00CA3539"/>
    <w:rsid w:val="00D6748E"/>
    <w:rsid w:val="00F67627"/>
    <w:rsid w:val="00F87485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060E"/>
  <w15:chartTrackingRefBased/>
  <w15:docId w15:val="{BEBDEB13-A39A-4B3F-A59D-394603D3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Watters</dc:creator>
  <cp:keywords/>
  <dc:description/>
  <cp:lastModifiedBy>Hannah Watters</cp:lastModifiedBy>
  <cp:revision>26</cp:revision>
  <dcterms:created xsi:type="dcterms:W3CDTF">2020-10-06T23:03:00Z</dcterms:created>
  <dcterms:modified xsi:type="dcterms:W3CDTF">2020-10-07T21:12:00Z</dcterms:modified>
</cp:coreProperties>
</file>