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2166F" w14:textId="77777777" w:rsidR="00641F95" w:rsidRDefault="00FE40EE">
      <w:pPr>
        <w:pStyle w:val="ReportMetadata"/>
        <w:spacing w:after="100"/>
      </w:pPr>
      <w:r>
        <w:t>DS 3001 | Fall 2026</w:t>
      </w:r>
    </w:p>
    <w:p w14:paraId="024A8C55" w14:textId="77777777" w:rsidR="00860408" w:rsidRDefault="00860408">
      <w:pPr>
        <w:pStyle w:val="ReportTitle"/>
      </w:pPr>
      <w:r w:rsidRPr="00860408">
        <w:t xml:space="preserve">Using Online Customer Ratings to Examine </w:t>
      </w:r>
    </w:p>
    <w:p w14:paraId="78C35DD6" w14:textId="05EA22ED" w:rsidR="00641F95" w:rsidRDefault="00860408">
      <w:pPr>
        <w:pStyle w:val="ReportTitle"/>
      </w:pPr>
      <w:r w:rsidRPr="00860408">
        <w:t>Restaurant Health Inspection Results</w:t>
      </w:r>
    </w:p>
    <w:p w14:paraId="79F3DFD0" w14:textId="571EC5B6" w:rsidR="00641F95" w:rsidRPr="00331620" w:rsidRDefault="00331620">
      <w:pPr>
        <w:pStyle w:val="TeamMembers"/>
        <w:rPr>
          <w:lang w:val="es-ES"/>
        </w:rPr>
      </w:pPr>
      <w:r w:rsidRPr="00331620">
        <w:rPr>
          <w:lang w:val="es-ES"/>
        </w:rPr>
        <w:t xml:space="preserve">Raffaella Alpaca, Helen Ayalew, </w:t>
      </w:r>
      <w:proofErr w:type="spellStart"/>
      <w:r w:rsidRPr="00331620">
        <w:rPr>
          <w:lang w:val="es-ES"/>
        </w:rPr>
        <w:t>A</w:t>
      </w:r>
      <w:r>
        <w:rPr>
          <w:lang w:val="es-ES"/>
        </w:rPr>
        <w:t>ngel</w:t>
      </w:r>
      <w:proofErr w:type="spellEnd"/>
      <w:r>
        <w:rPr>
          <w:lang w:val="es-ES"/>
        </w:rPr>
        <w:t xml:space="preserve"> P</w:t>
      </w:r>
      <w:r w:rsidR="00D75A14">
        <w:rPr>
          <w:lang w:val="es-ES"/>
        </w:rPr>
        <w:t>avu</w:t>
      </w:r>
    </w:p>
    <w:p w14:paraId="1BDE1F2F" w14:textId="77777777" w:rsidR="00641F95" w:rsidRPr="00331620" w:rsidRDefault="00641F95">
      <w:pPr>
        <w:spacing w:line="20" w:lineRule="exact"/>
        <w:rPr>
          <w:lang w:val="es-ES"/>
        </w:rPr>
        <w:sectPr w:rsidR="00641F95" w:rsidRPr="00331620">
          <w:footerReference w:type="default" r:id="rId8"/>
          <w:pgSz w:w="12240" w:h="15840"/>
          <w:pgMar w:top="1800" w:right="1080" w:bottom="1800" w:left="1080" w:header="720" w:footer="720" w:gutter="0"/>
          <w:cols w:space="520"/>
          <w:docGrid w:linePitch="360"/>
        </w:sectPr>
      </w:pPr>
    </w:p>
    <w:p w14:paraId="335F01DA" w14:textId="77777777" w:rsidR="00641F95" w:rsidRDefault="00FE40EE">
      <w:pPr>
        <w:pStyle w:val="AbstractHeading"/>
      </w:pPr>
      <w:r>
        <w:t>Abstract</w:t>
      </w:r>
    </w:p>
    <w:p w14:paraId="5ED6CF60" w14:textId="77777777" w:rsidR="00641F95" w:rsidRDefault="00FE40EE">
      <w:pPr>
        <w:pStyle w:val="AbstractText"/>
      </w:pPr>
      <w:sdt>
        <w:sdtPr>
          <w:alias w:val="Abstract"/>
          <w:tag w:val="ABSTRACT"/>
          <w:id w:val="62026006"/>
          <w:temporary/>
          <w:showingPlcHdr/>
          <w:text w:multiLine="1"/>
        </w:sdtPr>
        <w:sdtEndPr/>
        <w:sdtContent>
          <w:r>
            <w:rPr>
              <w:color w:val="666666"/>
            </w:rPr>
            <w:t>[In one paragraph of no more than 250 words, state the question, data, method, main result, and conclusion. Do not change the template format, including its page size, margins, two-column layout, fonts, font sizes, or heading styles.]</w:t>
          </w:r>
        </w:sdtContent>
      </w:sdt>
    </w:p>
    <w:p w14:paraId="71DE8524" w14:textId="77777777" w:rsidR="00641F95" w:rsidRDefault="00FE40EE">
      <w:pPr>
        <w:pStyle w:val="BodyText"/>
        <w:spacing w:after="0"/>
        <w:jc w:val="left"/>
      </w:pPr>
      <w:r>
        <w:rPr>
          <w:b/>
        </w:rPr>
        <w:t xml:space="preserve">Code - </w:t>
      </w:r>
      <w:sdt>
        <w:sdtPr>
          <w:alias w:val="Code URL"/>
          <w:tag w:val="CODE_URL"/>
          <w:id w:val="62026003"/>
          <w:temporary/>
          <w:showingPlcHdr/>
          <w:text w:multiLine="1"/>
        </w:sdtPr>
        <w:sdtEndPr/>
        <w:sdtContent>
          <w:r>
            <w:rPr>
              <w:color w:val="666666"/>
            </w:rPr>
            <w:t>[Paste the repository URL and identify the notebook path.]</w:t>
          </w:r>
        </w:sdtContent>
      </w:sdt>
    </w:p>
    <w:p w14:paraId="00A6AC2B" w14:textId="77777777" w:rsidR="00641F95" w:rsidRDefault="00FE40EE">
      <w:pPr>
        <w:pStyle w:val="BodyText"/>
        <w:spacing w:after="60"/>
        <w:jc w:val="left"/>
      </w:pPr>
      <w:r>
        <w:rPr>
          <w:b/>
        </w:rPr>
        <w:t xml:space="preserve">Datasets - </w:t>
      </w:r>
      <w:sdt>
        <w:sdtPr>
          <w:alias w:val="Datasets URL"/>
          <w:tag w:val="DATASETS_URL"/>
          <w:id w:val="62026005"/>
          <w:temporary/>
          <w:showingPlcHdr/>
          <w:text w:multiLine="1"/>
        </w:sdtPr>
        <w:sdtEndPr/>
        <w:sdtContent>
          <w:r>
            <w:rPr>
              <w:color w:val="666666"/>
            </w:rPr>
            <w:t>[Paste a data URL or brief access instructions.]</w:t>
          </w:r>
        </w:sdtContent>
      </w:sdt>
    </w:p>
    <w:p w14:paraId="1527AB4A" w14:textId="77777777" w:rsidR="00641F95" w:rsidRDefault="00FE40EE">
      <w:pPr>
        <w:pStyle w:val="SectionHeading"/>
      </w:pPr>
      <w:r>
        <w:t>1. Introduction</w:t>
      </w:r>
    </w:p>
    <w:p w14:paraId="2DE2FC2B" w14:textId="77777777" w:rsidR="00641F95" w:rsidRDefault="00FE40EE">
      <w:pPr>
        <w:pStyle w:val="BodyText"/>
      </w:pPr>
      <w:sdt>
        <w:sdtPr>
          <w:alias w:val="Introduction"/>
          <w:tag w:val="INTRODUCTION"/>
          <w:id w:val="62026007"/>
          <w:temporary/>
          <w:showingPlcHdr/>
          <w:text w:multiLine="1"/>
        </w:sdtPr>
        <w:sdtEndPr/>
        <w:sdtContent>
          <w:r>
            <w:rPr>
              <w:color w:val="666666"/>
            </w:rPr>
            <w:t>[State the specific question, its scope, and the objectives used throughout the report. Rubric: Criterion 1, Question and scope.]</w:t>
          </w:r>
        </w:sdtContent>
      </w:sdt>
    </w:p>
    <w:p w14:paraId="77F0CB22" w14:textId="77777777" w:rsidR="00641F95" w:rsidRDefault="00FE40EE">
      <w:pPr>
        <w:pStyle w:val="SectionHeading"/>
      </w:pPr>
      <w:r>
        <w:t>2. Data</w:t>
      </w:r>
    </w:p>
    <w:p w14:paraId="6BADC0D0" w14:textId="77777777" w:rsidR="00641F95" w:rsidRDefault="00FE40EE">
      <w:pPr>
        <w:pStyle w:val="BodyText"/>
      </w:pPr>
      <w:sdt>
        <w:sdtPr>
          <w:alias w:val="Data Section"/>
          <w:tag w:val="DATA_SECTION"/>
          <w:id w:val="62026008"/>
          <w:temporary/>
          <w:showingPlcHdr/>
          <w:text w:multiLine="1"/>
        </w:sdtPr>
        <w:sdtEndPr/>
        <w:sdtContent>
          <w:r>
            <w:rPr>
              <w:color w:val="666666"/>
            </w:rPr>
            <w:t>[Identify and cite the source; define the observations, population or setting, analytic sample, preparation choices, and essential exploratory evidence. Rubric: Criterion 2, Data provenance, fitness, and analytic sample; Criterion 3, Data preparation and exploratory evidence.]</w:t>
          </w:r>
        </w:sdtContent>
      </w:sdt>
    </w:p>
    <w:p w14:paraId="03CACB8D" w14:textId="77777777" w:rsidR="00641F95" w:rsidRDefault="00FE40EE">
      <w:pPr>
        <w:pStyle w:val="SectionHeading"/>
      </w:pPr>
      <w:r>
        <w:t>3. Methods</w:t>
      </w:r>
    </w:p>
    <w:p w14:paraId="15EF8790" w14:textId="77777777" w:rsidR="00641F95" w:rsidRDefault="00FE40EE">
      <w:pPr>
        <w:pStyle w:val="BodyText"/>
      </w:pPr>
      <w:sdt>
        <w:sdtPr>
          <w:alias w:val="Methods"/>
          <w:tag w:val="METHODS"/>
          <w:id w:val="62026009"/>
          <w:temporary/>
          <w:showingPlcHdr/>
          <w:text w:multiLine="1"/>
        </w:sdtPr>
        <w:sdtEndPr/>
        <w:sdtContent>
          <w:r>
            <w:rPr>
              <w:color w:val="666666"/>
            </w:rPr>
            <w:t>[Explain why each method fits the question and data, and justify important implementation and training choices. Rubric: Criterion 4, Method selection and implementation.]</w:t>
          </w:r>
        </w:sdtContent>
      </w:sdt>
    </w:p>
    <w:p w14:paraId="213060A7" w14:textId="77777777" w:rsidR="00641F95" w:rsidRDefault="00FE40EE">
      <w:pPr>
        <w:pStyle w:val="SectionHeading"/>
      </w:pPr>
      <w:r>
        <w:t>4. Evaluation</w:t>
      </w:r>
    </w:p>
    <w:p w14:paraId="57F8A921" w14:textId="77777777" w:rsidR="00641F95" w:rsidRDefault="00FE40EE">
      <w:pPr>
        <w:pStyle w:val="BodyText"/>
      </w:pPr>
      <w:sdt>
        <w:sdtPr>
          <w:alias w:val="Evaluation"/>
          <w:tag w:val="EVALUATION"/>
          <w:id w:val="62026010"/>
          <w:temporary/>
          <w:showingPlcHdr/>
          <w:text w:multiLine="1"/>
        </w:sdtPr>
        <w:sdtEndPr/>
        <w:sdtContent>
          <w:r>
            <w:rPr>
              <w:color w:val="666666"/>
            </w:rPr>
            <w:t>[Define baselines, comparisons, metrics, validation or uncertainty procedures, and safeguards against leakage or repeated test-set use. Rubric: Criterion 5, Evaluation design.]</w:t>
          </w:r>
        </w:sdtContent>
      </w:sdt>
    </w:p>
    <w:p w14:paraId="797D353F" w14:textId="77777777" w:rsidR="00641F95" w:rsidRDefault="00FE40EE">
      <w:pPr>
        <w:pStyle w:val="SectionHeading"/>
      </w:pPr>
      <w:r>
        <w:t>5. Results</w:t>
      </w:r>
    </w:p>
    <w:p w14:paraId="53709F0E" w14:textId="77777777" w:rsidR="00641F95" w:rsidRDefault="00FE40EE">
      <w:pPr>
        <w:pStyle w:val="BodyText"/>
      </w:pPr>
      <w:sdt>
        <w:sdtPr>
          <w:alias w:val="Results"/>
          <w:tag w:val="RESULTS"/>
          <w:id w:val="62026011"/>
          <w:temporary/>
          <w:showingPlcHdr/>
          <w:text w:multiLine="1"/>
        </w:sdtPr>
        <w:sdtEndPr/>
        <w:sdtContent>
          <w:r>
            <w:rPr>
              <w:color w:val="666666"/>
            </w:rPr>
            <w:t>[Present the figures, tables, and statistics needed to answer the question and compare relevant alternatives. Rubric: Criterion 6, Results and evidence.]</w:t>
          </w:r>
        </w:sdtContent>
      </w:sdt>
    </w:p>
    <w:p w14:paraId="2292CEF4" w14:textId="77777777" w:rsidR="00641F95" w:rsidRDefault="00FE40EE">
      <w:pPr>
        <w:pStyle w:val="Figure"/>
      </w:pPr>
      <w:sdt>
        <w:sdtPr>
          <w:alias w:val="Example figure - replace"/>
          <w:tag w:val="EXAMPLE_FIGURE"/>
          <w:id w:val="62026012"/>
          <w:temporary/>
          <w:picture/>
        </w:sdtPr>
        <w:sdtEndPr/>
        <w:sdtContent>
          <w:r>
            <w:rPr>
              <w:noProof/>
            </w:rPr>
            <w:drawing>
              <wp:inline distT="0" distB="0" distL="0" distR="0" wp14:anchorId="33E68463" wp14:editId="2D71A65A">
                <wp:extent cx="2788920" cy="1873806"/>
                <wp:effectExtent l="0" t="0" r="0" b="0"/>
                <wp:docPr id="1" name="Picture 1" descr="Synthetic example showing mean validation scores for a baseline and two candidate models with error bars." title="Example validation performa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xample-validation-performanc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88920" cy="18738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</w:p>
    <w:p w14:paraId="751A2B92" w14:textId="77777777" w:rsidR="00641F95" w:rsidRDefault="00FE40EE">
      <w:pPr>
        <w:pStyle w:val="FigureCaption"/>
      </w:pPr>
      <w:sdt>
        <w:sdtPr>
          <w:alias w:val="Figure Caption"/>
          <w:tag w:val="FIGURE_CAPTION"/>
          <w:id w:val="62026013"/>
          <w:temporary/>
          <w:showingPlcHdr/>
          <w:text w:multiLine="1"/>
        </w:sdtPr>
        <w:sdtEndPr/>
        <w:sdtContent>
          <w:r>
            <w:rPr>
              <w:color w:val="666666"/>
            </w:rPr>
            <w:t>[Figure 1: Example validation performance across five folds; error bars show +/- 1 SD. Replace the figure, caption, and alt text.]</w:t>
          </w:r>
        </w:sdtContent>
      </w:sdt>
    </w:p>
    <w:p w14:paraId="08068471" w14:textId="77777777" w:rsidR="00641F95" w:rsidRDefault="00FE40EE">
      <w:pPr>
        <w:pStyle w:val="SectionHeading"/>
      </w:pPr>
      <w:r>
        <w:t>6. Discussion and Limitations</w:t>
      </w:r>
    </w:p>
    <w:p w14:paraId="7D139506" w14:textId="77777777" w:rsidR="00641F95" w:rsidRDefault="00FE40EE">
      <w:pPr>
        <w:pStyle w:val="BodyText"/>
      </w:pPr>
      <w:sdt>
        <w:sdtPr>
          <w:alias w:val="Discussion Limitations"/>
          <w:tag w:val="DISCUSSION_LIMITATIONS"/>
          <w:id w:val="62026014"/>
          <w:temporary/>
          <w:showingPlcHdr/>
          <w:text w:multiLine="1"/>
        </w:sdtPr>
        <w:sdtEndPr/>
        <w:sdtContent>
          <w:r>
            <w:rPr>
              <w:color w:val="666666"/>
            </w:rPr>
            <w:t>[Answer the question from the evidence; interpret uncertainty, distinguish association or prediction from causation, and state limitations that bound the claims. Rubric: Criterion 7, Interpretation and limitations.]</w:t>
          </w:r>
        </w:sdtContent>
      </w:sdt>
    </w:p>
    <w:p w14:paraId="73490D4C" w14:textId="77777777" w:rsidR="00641F95" w:rsidRDefault="00FE40EE">
      <w:pPr>
        <w:pStyle w:val="SectionHeading"/>
      </w:pPr>
      <w:r>
        <w:t>AI Usage Disclosure</w:t>
      </w:r>
    </w:p>
    <w:p w14:paraId="5490220E" w14:textId="77777777" w:rsidR="00641F95" w:rsidRDefault="00FE40EE">
      <w:pPr>
        <w:pStyle w:val="BodyText"/>
      </w:pPr>
      <w:sdt>
        <w:sdtPr>
          <w:alias w:val="Ai Usage Disclosure"/>
          <w:tag w:val="AI_USAGE_DISCLOSURE"/>
          <w:id w:val="62026015"/>
          <w:temporary/>
          <w:showingPlcHdr/>
          <w:text w:multiLine="1"/>
        </w:sdtPr>
        <w:sdtEndPr/>
        <w:sdtContent>
          <w:r>
            <w:rPr>
              <w:color w:val="666666"/>
            </w:rPr>
            <w:t>[List any generative AI tools used, the tasks they supported, and how outputs were checked. If none were used, state that.]</w:t>
          </w:r>
        </w:sdtContent>
      </w:sdt>
    </w:p>
    <w:p w14:paraId="38776042" w14:textId="77777777" w:rsidR="00641F95" w:rsidRDefault="00FE40EE">
      <w:pPr>
        <w:pStyle w:val="SectionHeading"/>
        <w:pageBreakBefore/>
      </w:pPr>
      <w:r>
        <w:lastRenderedPageBreak/>
        <w:t>References</w:t>
      </w:r>
    </w:p>
    <w:p w14:paraId="56B49067" w14:textId="77777777" w:rsidR="00641F95" w:rsidRDefault="00FE40EE">
      <w:pPr>
        <w:pStyle w:val="References"/>
      </w:pPr>
      <w:sdt>
        <w:sdtPr>
          <w:alias w:val="References"/>
          <w:tag w:val="REFERENCES"/>
          <w:id w:val="62026016"/>
          <w:temporary/>
          <w:showingPlcHdr/>
          <w:text w:multiLine="1"/>
        </w:sdtPr>
        <w:sdtEndPr/>
        <w:sdtContent>
          <w:r>
            <w:rPr>
              <w:color w:val="666666"/>
            </w:rPr>
            <w:t>[Provide full references in one consistent author-year style: author(s) or organization, year, title, venue or source, and DOI/URL when applicable. References do not count toward the five-page main-content limit. Rubric: Criterion 2, Data provenance, fitness, and analytic sample; Criterion 9, Required format and organization.]</w:t>
          </w:r>
        </w:sdtContent>
      </w:sdt>
    </w:p>
    <w:p w14:paraId="6814A3BF" w14:textId="77777777" w:rsidR="00641F95" w:rsidRDefault="00FE40EE">
      <w:pPr>
        <w:pStyle w:val="SectionHeading"/>
      </w:pPr>
      <w:r>
        <w:t>Appendix</w:t>
      </w:r>
    </w:p>
    <w:p w14:paraId="7ADAB88A" w14:textId="77777777" w:rsidR="00641F95" w:rsidRDefault="00FE40EE">
      <w:pPr>
        <w:pStyle w:val="BodyText"/>
      </w:pPr>
      <w:sdt>
        <w:sdtPr>
          <w:alias w:val="Appendix"/>
          <w:tag w:val="APPENDIX"/>
          <w:id w:val="62026017"/>
          <w:temporary/>
          <w:showingPlcHdr/>
          <w:text w:multiLine="1"/>
        </w:sdtPr>
        <w:sdtEndPr/>
        <w:sdtContent>
          <w:r>
            <w:rPr>
              <w:color w:val="666666"/>
            </w:rPr>
            <w:t>[Optional: include supplementary methods, analyses, diagnostic plots, or robustness checks that support the report but are not essential to its argument. The appendix does not count toward the five-page main-content limit. Rubric: Criterion 9, Required format and organization.]</w:t>
          </w:r>
        </w:sdtContent>
      </w:sdt>
    </w:p>
    <w:sectPr w:rsidR="00641F95" w:rsidSect="00034616">
      <w:footerReference w:type="default" r:id="rId10"/>
      <w:type w:val="continuous"/>
      <w:pgSz w:w="12240" w:h="15840"/>
      <w:pgMar w:top="1080" w:right="1080" w:bottom="1800" w:left="1080" w:header="720" w:footer="720" w:gutter="0"/>
      <w:cols w:num="2" w:space="54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F40D4" w14:textId="77777777" w:rsidR="00FE40EE" w:rsidRDefault="00FE40EE">
      <w:pPr>
        <w:spacing w:line="240" w:lineRule="auto"/>
      </w:pPr>
      <w:r>
        <w:separator/>
      </w:r>
    </w:p>
  </w:endnote>
  <w:endnote w:type="continuationSeparator" w:id="0">
    <w:p w14:paraId="44C3B1C8" w14:textId="77777777" w:rsidR="00FE40EE" w:rsidRDefault="00FE40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D8375" w14:textId="77777777" w:rsidR="00641F95" w:rsidRDefault="00FE40EE">
    <w:pPr>
      <w:pStyle w:val="Footer"/>
      <w:jc w:val="center"/>
    </w:pP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F3999" w14:textId="77777777" w:rsidR="00641F95" w:rsidRDefault="00FE40EE">
    <w:pPr>
      <w:pStyle w:val="Footer"/>
      <w:jc w:val="center"/>
    </w:pP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959B1" w14:textId="77777777" w:rsidR="00FE40EE" w:rsidRDefault="00FE40EE">
      <w:pPr>
        <w:spacing w:line="240" w:lineRule="auto"/>
      </w:pPr>
      <w:r>
        <w:separator/>
      </w:r>
    </w:p>
  </w:footnote>
  <w:footnote w:type="continuationSeparator" w:id="0">
    <w:p w14:paraId="0B89A4D1" w14:textId="77777777" w:rsidR="00FE40EE" w:rsidRDefault="00FE40E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320303">
    <w:abstractNumId w:val="8"/>
  </w:num>
  <w:num w:numId="2" w16cid:durableId="1320882410">
    <w:abstractNumId w:val="6"/>
  </w:num>
  <w:num w:numId="3" w16cid:durableId="1950434665">
    <w:abstractNumId w:val="5"/>
  </w:num>
  <w:num w:numId="4" w16cid:durableId="606278586">
    <w:abstractNumId w:val="4"/>
  </w:num>
  <w:num w:numId="5" w16cid:durableId="1277177800">
    <w:abstractNumId w:val="7"/>
  </w:num>
  <w:num w:numId="6" w16cid:durableId="1288707359">
    <w:abstractNumId w:val="3"/>
  </w:num>
  <w:num w:numId="7" w16cid:durableId="2120908090">
    <w:abstractNumId w:val="2"/>
  </w:num>
  <w:num w:numId="8" w16cid:durableId="533927093">
    <w:abstractNumId w:val="1"/>
  </w:num>
  <w:num w:numId="9" w16cid:durableId="2081174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390"/>
    <w:rsid w:val="00034616"/>
    <w:rsid w:val="0006063C"/>
    <w:rsid w:val="0015074B"/>
    <w:rsid w:val="0029639D"/>
    <w:rsid w:val="00326F90"/>
    <w:rsid w:val="00331620"/>
    <w:rsid w:val="00435B27"/>
    <w:rsid w:val="00641F95"/>
    <w:rsid w:val="00860408"/>
    <w:rsid w:val="008C5DBA"/>
    <w:rsid w:val="00A831A3"/>
    <w:rsid w:val="00AA1D8D"/>
    <w:rsid w:val="00B47730"/>
    <w:rsid w:val="00CB0664"/>
    <w:rsid w:val="00D75A14"/>
    <w:rsid w:val="00FC693F"/>
    <w:rsid w:val="00FE4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B2C751"/>
  <w14:defaultImageDpi w14:val="300"/>
  <w15:docId w15:val="{50301999-B7B0-E44B-91B2-83661A20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exact"/>
      <w:jc w:val="both"/>
    </w:pPr>
    <w:rPr>
      <w:rFonts w:ascii="Times New Roman" w:eastAsia="Times New Roman" w:hAnsi="Times New Roman" w:cs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semiHidden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semiHidden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semiHidden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semiHidden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semiHidden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semiHidden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qFormat/>
    <w:rsid w:val="00AA1D8D"/>
    <w:pPr>
      <w:spacing w:after="10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semiHidden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semiHidden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semiHidden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semiHidden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semiHidden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semiHidden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semiHidden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semiHidden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 Title"/>
    <w:basedOn w:val="Normal"/>
    <w:qFormat/>
    <w:pPr>
      <w:keepNext/>
      <w:spacing w:after="120" w:line="340" w:lineRule="exact"/>
      <w:jc w:val="center"/>
    </w:pPr>
    <w:rPr>
      <w:b/>
      <w:sz w:val="29"/>
    </w:rPr>
  </w:style>
  <w:style w:type="paragraph" w:customStyle="1" w:styleId="TeamMembers">
    <w:name w:val="Team Members"/>
    <w:basedOn w:val="Normal"/>
    <w:qFormat/>
    <w:pPr>
      <w:keepNext/>
      <w:spacing w:before="60" w:after="40" w:line="280" w:lineRule="exact"/>
      <w:jc w:val="center"/>
    </w:pPr>
    <w:rPr>
      <w:b/>
      <w:sz w:val="24"/>
    </w:rPr>
  </w:style>
  <w:style w:type="paragraph" w:customStyle="1" w:styleId="ReportMetadata">
    <w:name w:val="Report Metadata"/>
    <w:basedOn w:val="Normal"/>
    <w:qFormat/>
    <w:pPr>
      <w:spacing w:after="20"/>
      <w:jc w:val="center"/>
    </w:pPr>
  </w:style>
  <w:style w:type="paragraph" w:customStyle="1" w:styleId="AbstractHeading">
    <w:name w:val="Abstract Heading"/>
    <w:basedOn w:val="Normal"/>
    <w:qFormat/>
    <w:pPr>
      <w:keepNext/>
      <w:spacing w:before="100" w:after="40" w:line="280" w:lineRule="exact"/>
      <w:jc w:val="center"/>
      <w:outlineLvl w:val="0"/>
    </w:pPr>
    <w:rPr>
      <w:b/>
      <w:sz w:val="24"/>
    </w:rPr>
  </w:style>
  <w:style w:type="paragraph" w:customStyle="1" w:styleId="AbstractText">
    <w:name w:val="Abstract Text"/>
    <w:basedOn w:val="Normal"/>
    <w:qFormat/>
    <w:pPr>
      <w:spacing w:after="100"/>
    </w:pPr>
  </w:style>
  <w:style w:type="paragraph" w:customStyle="1" w:styleId="SectionHeading">
    <w:name w:val="Section Heading"/>
    <w:basedOn w:val="Normal"/>
    <w:qFormat/>
    <w:pPr>
      <w:keepNext/>
      <w:spacing w:before="200" w:after="60" w:line="280" w:lineRule="exact"/>
      <w:jc w:val="left"/>
      <w:outlineLvl w:val="0"/>
    </w:pPr>
    <w:rPr>
      <w:b/>
      <w:sz w:val="24"/>
    </w:rPr>
  </w:style>
  <w:style w:type="paragraph" w:customStyle="1" w:styleId="SubsectionHeading">
    <w:name w:val="Subsection Heading"/>
    <w:basedOn w:val="Normal"/>
    <w:qFormat/>
    <w:pPr>
      <w:keepNext/>
      <w:spacing w:before="160" w:after="40" w:line="260" w:lineRule="exact"/>
      <w:jc w:val="left"/>
      <w:outlineLvl w:val="1"/>
    </w:pPr>
    <w:rPr>
      <w:b/>
      <w:sz w:val="22"/>
    </w:rPr>
  </w:style>
  <w:style w:type="paragraph" w:customStyle="1" w:styleId="Figure">
    <w:name w:val="Figure"/>
    <w:basedOn w:val="Normal"/>
    <w:qFormat/>
    <w:pPr>
      <w:keepNext/>
      <w:spacing w:before="120" w:line="240" w:lineRule="auto"/>
      <w:jc w:val="center"/>
    </w:pPr>
  </w:style>
  <w:style w:type="paragraph" w:customStyle="1" w:styleId="FigureCaption">
    <w:name w:val="Figure Caption"/>
    <w:basedOn w:val="Normal"/>
    <w:qFormat/>
    <w:pPr>
      <w:spacing w:before="80" w:after="200"/>
      <w:jc w:val="center"/>
    </w:pPr>
  </w:style>
  <w:style w:type="paragraph" w:customStyle="1" w:styleId="References">
    <w:name w:val="References"/>
    <w:basedOn w:val="Normal"/>
    <w:qFormat/>
    <w:pPr>
      <w:spacing w:after="6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Fall 2026 Project Report Template</dc:title>
  <dc:subject>DS 3001 project report template</dc:subject>
  <dc:creator>DS 3001</dc:creator>
  <cp:keywords>DS 3001, project report, Fall 2026</cp:keywords>
  <dc:description>Student-facing Fall 2026 project report template</dc:description>
  <cp:lastModifiedBy>Ayalew, Helen Worku (qer4de)</cp:lastModifiedBy>
  <cp:revision>5</cp:revision>
  <dcterms:created xsi:type="dcterms:W3CDTF">2026-08-10T19:32:00Z</dcterms:created>
  <dcterms:modified xsi:type="dcterms:W3CDTF">2026-10-24T02:37:00Z</dcterms:modified>
  <cp:category/>
</cp:coreProperties>
</file>