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8763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A5B39"/>
          <w:sz w:val="26"/>
          <w:szCs w:val="26"/>
        </w:rPr>
        <w:t xml:space="preserve">Wasaaradda Beeraha iyo Waraabka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C6B60"/>
          <w:sz w:val="20"/>
          <w:szCs w:val="20"/>
        </w:rPr>
        <w:t xml:space="preserve">Jamhuuriyadda Federaalka Soomaaliya</w:t>
      </w:r>
    </w:p>
    <w:p>
      <w:pPr>
        <w:pBdr>
          <w:bottom w:val="single" w:color="0E7A4D" w:sz="6" w:space="8"/>
        </w:pBdr>
        <w:spacing w:after="20"/>
        <w:jc w:val="center"/>
      </w:pPr>
      <w:r>
        <w:rPr>
          <w:rFonts w:ascii="Calibri" w:cs="Calibri" w:eastAsia="Calibri" w:hAnsi="Calibri"/>
          <w:b/>
          <w:bCs/>
          <w:color w:val="0E7A4D"/>
          <w:sz w:val="40"/>
          <w:szCs w:val="40"/>
        </w:rPr>
        <w:t xml:space="preserve">MAREEYE — AI-ga Beeraha</w:t>
      </w:r>
    </w:p>
    <w:p>
      <w:pPr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16241C"/>
          <w:sz w:val="24"/>
          <w:szCs w:val="24"/>
        </w:rPr>
        <w:t xml:space="preserve">Warqadda Wareejinta Developer-ka</w:t>
      </w:r>
    </w:p>
    <w:p>
      <w:pPr>
        <w:spacing w:after="30"/>
        <w:jc w:val="center"/>
      </w:pPr>
      <w:r>
        <w:rPr>
          <w:rFonts w:ascii="Calibri" w:cs="Calibri" w:eastAsia="Calibri" w:hAnsi="Calibri"/>
          <w:i/>
          <w:iCs/>
          <w:color w:val="5C6B60"/>
          <w:sz w:val="20"/>
          <w:szCs w:val="20"/>
        </w:rPr>
        <w:t xml:space="preserve">Developer Handoff Document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C6B60"/>
          <w:sz w:val="19"/>
          <w:szCs w:val="19"/>
        </w:rPr>
        <w:t xml:space="preserve">Nooca 1.0  ·  App AI ah oo garta cudurrada dalagga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7A4D"/>
          <w:sz w:val="30"/>
          <w:szCs w:val="30"/>
        </w:rPr>
        <w:t xml:space="preserve">1. Guudmar (Overview)</w:t>
      </w:r>
    </w:p>
    <w:p>
      <w:pPr>
        <w:spacing w:after="100" w:line="276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Mareeye waa app AI ah oo Soomaali ku hadla, oo garta cudurrada dalagga. Beeralaygu wuxuu sawir u qaadaa caleenta ama geedka, AI-guna wuxuu gartaa cudurka, wuxuuna bixiyaa daawo (dabiici iyo kiimiko) iyo talooyin beereed — dhammaan af Soomaali. Waxaa kaloo jira qayb baaritaan carro (soil) ah.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6241C"/>
          <w:sz w:val="21"/>
          <w:szCs w:val="21"/>
        </w:rPr>
        <w:t xml:space="preserve">Xaaladda hadda: </w:t>
      </w:r>
      <w:r>
        <w:rPr>
          <w:rFonts w:ascii="Calibri" w:cs="Calibri" w:eastAsia="Calibri" w:hAnsi="Calibri"/>
          <w:color w:val="16241C"/>
          <w:sz w:val="21"/>
          <w:szCs w:val="21"/>
        </w:rPr>
        <w:t xml:space="preserve">Front-end iyo backend waa dhammaystiran yihiin oo la tijaabiyay. App-ka waxaa ka maqan </w:t>
      </w: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kaliya</w:t>
      </w:r>
      <w:r>
        <w:rPr>
          <w:rFonts w:ascii="Calibri" w:cs="Calibri" w:eastAsia="Calibri" w:hAnsi="Calibri"/>
          <w:color w:val="16241C"/>
          <w:sz w:val="21"/>
          <w:szCs w:val="21"/>
        </w:rPr>
        <w:t xml:space="preserve"> fure API iyo in server-ka la shubo (deployment). Faahfaahin: qaybta 6.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7A4D"/>
          <w:sz w:val="30"/>
          <w:szCs w:val="30"/>
        </w:rPr>
        <w:t xml:space="preserve">2. Waxa la dhisay (What is built)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Front-end app oo dhamaystiran (HTML/CSS/JavaScript) — bogag: Guriga, Baaritaan, Natiijo, Taariikh, Talooyin, Ku saabsan.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Backend proxy (Node.js + Express) oo furaha API-ga si ammaan u haya.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Isku-xirka AI (Anthropic Messages API) — sawir + prompt → jawaab JSON af Soomaali.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Doorasho dalag: 20+ dalag oo Soomaaliya laga beero (masago, galley, susin, digir, moos, iwm).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Laba nooc oo baaritaan: caleen/cudur iyo carro (soil).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PWA (manifest + service worker + icons) — telefoonka waa lagu rakibi karaa 'Add to Home screen'.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Astaan rasmi ah oo Wasaaradda + branding (midabbo, logo, footer).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Taariikh baaritaan (session) iyo tirakoob (stats) toos ah.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7A4D"/>
          <w:sz w:val="30"/>
          <w:szCs w:val="30"/>
        </w:rPr>
        <w:t xml:space="preserve">3. Qaab-dhismeedka (Architecture)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6241C"/>
          <w:sz w:val="21"/>
          <w:szCs w:val="21"/>
        </w:rPr>
        <w:t xml:space="preserve">Socodka codsiga: </w:t>
      </w:r>
      <w:r>
        <w:rPr>
          <w:rFonts w:ascii="Calibri" w:cs="Calibri" w:eastAsia="Calibri" w:hAnsi="Calibri"/>
          <w:color w:val="16241C"/>
          <w:sz w:val="21"/>
          <w:szCs w:val="21"/>
        </w:rPr>
        <w:t xml:space="preserve">App (telefoon/browser)  →  Backend proxy (Render)  →  Anthropic API  →  jawaab dib ugu soo laabata App-ka.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Muhiim (Security): </w:t>
      </w:r>
      <w:r>
        <w:rPr>
          <w:rFonts w:ascii="Calibri" w:cs="Calibri" w:eastAsia="Calibri" w:hAnsi="Calibri"/>
          <w:color w:val="16241C"/>
          <w:sz w:val="21"/>
          <w:szCs w:val="21"/>
        </w:rPr>
        <w:t xml:space="preserve">Furaha API-gu wuxuu ku jiraa server-ka KELIYA (environment variable). Weligiis app-ka/telefoonka ma galo. Tani way ka hortagtaa in la xado furaha.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7A4D"/>
          <w:sz w:val="30"/>
          <w:szCs w:val="30"/>
        </w:rPr>
        <w:t xml:space="preserve">4. Teknoolajiyada (Tech Stack)</w:t>
      </w:r>
    </w:p>
    <w:tbl>
      <w:tblPr>
        <w:tblW w:type="dxa" w:w="9000"/>
        <w:tblBorders>
          <w:top w:val="single" w:color="E2E6DE" w:sz="4"/>
          <w:left w:val="single" w:color="E2E6DE" w:sz="4"/>
          <w:bottom w:val="single" w:color="E2E6DE" w:sz="4"/>
          <w:right w:val="single" w:color="E2E6DE" w:sz="4"/>
          <w:insideH w:val="single" w:color="E2E6DE" w:sz="4"/>
          <w:insideV w:val="single" w:color="E2E6DE" w:sz="4"/>
        </w:tblBorders>
      </w:tblPr>
      <w:tblGrid>
        <w:gridCol w:w="2100"/>
        <w:gridCol w:w="4260"/>
        <w:gridCol w:w="2640"/>
      </w:tblGrid>
      <w:tr>
        <w:trPr>
          <w:tblHeader/>
        </w:trPr>
        <w:tc>
          <w:tcPr>
            <w:tcW w:type="dxa" w:w="2100"/>
            <w:shd w:fill="0E7A4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Qaybta</w:t>
            </w:r>
          </w:p>
        </w:tc>
        <w:tc>
          <w:tcPr>
            <w:tcW w:type="dxa" w:w="4260"/>
            <w:shd w:fill="0E7A4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Teknoolajiyada</w:t>
            </w:r>
          </w:p>
        </w:tc>
        <w:tc>
          <w:tcPr>
            <w:tcW w:type="dxa" w:w="2640"/>
            <w:shd w:fill="0E7A4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Faylka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Front-end</w:t>
            </w:r>
          </w:p>
        </w:tc>
        <w:tc>
          <w:tcPr>
            <w:tcW w:type="dxa" w:w="4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HTML, CSS, Vanilla JavaScript (SPA)</w:t>
            </w:r>
          </w:p>
        </w:tc>
        <w:tc>
          <w:tcPr>
            <w:tcW w:type="dxa" w:w="26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public/index.html</w:t>
            </w:r>
          </w:p>
        </w:tc>
      </w:tr>
      <w:tr>
        <w:tc>
          <w:tcPr>
            <w:tcW w:type="dxa" w:w="2100"/>
            <w:shd w:fill="F4F7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Backend</w:t>
            </w:r>
          </w:p>
        </w:tc>
        <w:tc>
          <w:tcPr>
            <w:tcW w:type="dxa" w:w="4260"/>
            <w:shd w:fill="F4F7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Node.js (&gt;=20) + Express</w:t>
            </w:r>
          </w:p>
        </w:tc>
        <w:tc>
          <w:tcPr>
            <w:tcW w:type="dxa" w:w="2640"/>
            <w:shd w:fill="F4F7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server.js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AI</w:t>
            </w:r>
          </w:p>
        </w:tc>
        <w:tc>
          <w:tcPr>
            <w:tcW w:type="dxa" w:w="4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Anthropic Messages API (vision)</w:t>
            </w:r>
          </w:p>
        </w:tc>
        <w:tc>
          <w:tcPr>
            <w:tcW w:type="dxa" w:w="26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server.js → /api/analyze</w:t>
            </w:r>
          </w:p>
        </w:tc>
      </w:tr>
      <w:tr>
        <w:tc>
          <w:tcPr>
            <w:tcW w:type="dxa" w:w="2100"/>
            <w:shd w:fill="F4F7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PWA</w:t>
            </w:r>
          </w:p>
        </w:tc>
        <w:tc>
          <w:tcPr>
            <w:tcW w:type="dxa" w:w="4260"/>
            <w:shd w:fill="F4F7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manifest.json + service-worker.js</w:t>
            </w:r>
          </w:p>
        </w:tc>
        <w:tc>
          <w:tcPr>
            <w:tcW w:type="dxa" w:w="2640"/>
            <w:shd w:fill="F4F7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public/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Hosting (talo)</w:t>
            </w:r>
          </w:p>
        </w:tc>
        <w:tc>
          <w:tcPr>
            <w:tcW w:type="dxa" w:w="4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Render (Web Service, bilaash)</w:t>
            </w:r>
          </w:p>
        </w:tc>
        <w:tc>
          <w:tcPr>
            <w:tcW w:type="dxa" w:w="26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7A4D"/>
          <w:sz w:val="30"/>
          <w:szCs w:val="30"/>
        </w:rPr>
        <w:t xml:space="preserve">5. Qaab-dhismeedka faylasha (File Structure)</w:t>
      </w:r>
    </w:p>
    <w:p>
      <w:pPr>
        <w:shd w:fill="F4F7F3" w:val="clear"/>
        <w:spacing w:after="120"/>
      </w:pPr>
      <w:r>
        <w:rPr>
          <w:rFonts w:ascii="Consolas" w:cs="Consolas" w:eastAsia="Consolas" w:hAnsi="Consolas"/>
          <w:color w:val="16241C"/>
          <w:sz w:val="18"/>
          <w:szCs w:val="18"/>
        </w:rPr>
        <w:t xml:space="preserve">mareeye-app/
  server.js            (backend proxy)
  package.json         (dependencies)
  .env.example         (tusaale environment)
  README.md            (tilmaamo shubis)
  public/
    index.html         (app-ka oo dhan)
    manifest.json      (PWA)
    service-worker.js  (offline shell)
    icon-192.png / icon-512.png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5C6B60"/>
          <w:sz w:val="19"/>
          <w:szCs w:val="19"/>
        </w:rPr>
        <w:t xml:space="preserve">Fiiro: </w:t>
      </w:r>
      <w:r>
        <w:rPr>
          <w:rFonts w:ascii="Calibri" w:cs="Calibri" w:eastAsia="Calibri" w:hAnsi="Calibri"/>
          <w:i/>
          <w:iCs/>
          <w:color w:val="5C6B60"/>
          <w:sz w:val="18"/>
          <w:szCs w:val="18"/>
        </w:rPr>
        <w:t xml:space="preserve">index.html wuxuu leeyahay newline literal ah, laakiin Word ma taageero \n — sanduuqa kore waa tusaale muuqaal ah oo keliya.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7A4D"/>
          <w:sz w:val="30"/>
          <w:szCs w:val="30"/>
        </w:rPr>
        <w:t xml:space="preserve">6. Waxa weli ka maqan / la dhammaystirayo (TODO)</w:t>
      </w:r>
    </w:p>
    <w:p>
      <w:pPr>
        <w:spacing w:after="100" w:line="276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Kani waa qaybta ugu muhiimsan ee developer-ka. Kala saaran: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23A2E" w:val="clear"/>
        </w:rPr>
        <w:t xml:space="preserve"> LAGAMAARMAAN </w:t>
      </w:r>
      <w:r>
        <w:rPr>
          <w:sz w:val="16"/>
          <w:szCs w:val="16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06E06" w:val="clear"/>
        </w:rPr>
        <w:t xml:space="preserve"> LA TALIYAY </w:t>
      </w:r>
      <w:r>
        <w:rPr>
          <w:sz w:val="16"/>
          <w:szCs w:val="16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0E7A4D" w:val="clear"/>
        </w:rPr>
        <w:t xml:space="preserve"> MUSTAQBAL 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A5B39"/>
          <w:sz w:val="24"/>
          <w:szCs w:val="24"/>
        </w:rPr>
        <w:t xml:space="preserve">A. Lagamaarmaan (si app-ku u shaqeeyo)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23A2E" w:val="clear"/>
        </w:rPr>
        <w:t xml:space="preserve"> LAGAMAARMAAN </w:t>
      </w:r>
      <w:r>
        <w:rPr>
          <w:rFonts w:ascii="Calibri" w:cs="Calibri" w:eastAsia="Calibri" w:hAnsi="Calibri"/>
          <w:color w:val="16241C"/>
          <w:sz w:val="20"/>
          <w:szCs w:val="20"/>
        </w:rPr>
        <w:t xml:space="preserve">  Fure API + Billing — ka samee console.anthropic.com, ku shub lacag yar, samee key (sk-ant-...).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23A2E" w:val="clear"/>
        </w:rPr>
        <w:t xml:space="preserve"> LAGAMAARMAAN </w:t>
      </w:r>
      <w:r>
        <w:rPr>
          <w:rFonts w:ascii="Calibri" w:cs="Calibri" w:eastAsia="Calibri" w:hAnsi="Calibri"/>
          <w:color w:val="16241C"/>
          <w:sz w:val="20"/>
          <w:szCs w:val="20"/>
        </w:rPr>
        <w:t xml:space="preserve">  Deploy backend — server.js ku shub Render (ama Node host kale). Start command: npm start.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B23A2E" w:val="clear"/>
        </w:rPr>
        <w:t xml:space="preserve"> LAGAMAARMAAN </w:t>
      </w:r>
      <w:r>
        <w:rPr>
          <w:rFonts w:ascii="Calibri" w:cs="Calibri" w:eastAsia="Calibri" w:hAnsi="Calibri"/>
          <w:color w:val="16241C"/>
          <w:sz w:val="20"/>
          <w:szCs w:val="20"/>
        </w:rPr>
        <w:t xml:space="preserve">  Environment variables — deji ANTHROPIC_API_KEY iyo MODEL (qaybta 7 &amp; 8).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A5B39"/>
          <w:sz w:val="24"/>
          <w:szCs w:val="24"/>
        </w:rPr>
        <w:t xml:space="preserve">B. La taliyay (tayada &amp; ammaanka)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Tijaabi sawirro dalag dhab ah (galley, liin, digir...) si loo xaqiijiyo saxnaanta aqoonsiga cudurka Soomaaliya.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Rate limiting iyo request-size limit ku dar /api/analyze si looga hortago isticmaal xad-dhaaf ah (lacag badbaadi).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Error logging / monitoring (tusaale Render logs ama Sentry).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Domain gaar ah (custom domain) haddii loo baahdo (ikhtiyaari).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A5B39"/>
          <w:sz w:val="24"/>
          <w:szCs w:val="24"/>
        </w:rPr>
        <w:t xml:space="preserve">C. Horumar dheeraad ah (enhancements)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Kaydinta taariikhda — hadda taariikhdu waa session-only (memory). Ku dar database (tusaale Postgres/Firebase) haddii la rabo in ay joogto ahaato.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APK dhab ah — isticmaal Capacitor si loo dhiso Android APK (Play Store ama toos loo rakibo). Backend-ku weli waa inuu online yahay.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Isku-xirka SMS/USSD — beeralayda aan smartphone lahayn (nooc qoraal ah).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Cod Soomaali ah (text-to-speech) — beeralayda aan qorista aqoon.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A5B39"/>
          <w:sz w:val="24"/>
          <w:szCs w:val="24"/>
        </w:rPr>
        <w:t xml:space="preserve">D. Mustaqbal (waaweyn, u baahan maalgelin/xog)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Model offline ah oo telefoonka gudihiisa ku shaqeeya (internet la'aan) — sida PlantVillage Nuru.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Model gaar ah oo lagu tababaray dataset sawirro dalagyada Soomaaliya ah — u baahan ururin xog.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Dashboard Wasaaradda — xog-ururin cudurrada gobol kasta ka dhacaya (aggregate reporting).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7A4D"/>
          <w:sz w:val="30"/>
          <w:szCs w:val="30"/>
        </w:rPr>
        <w:t xml:space="preserve">7. Sida loo shubo (Deployment — Render)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Koodhka geli GitHub (repo cusub, soo dhig faylasha).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Render.com → New → Web Service → xir repo-ga.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Build Command: npm install  ·  Start Command: npm start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Environment → ku dar ANTHROPIC_API_KEY iyo MODEL (qaybta 8).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Deploy → sug 1–2 daqiiqo → hel URL (tusaale https://mareeye.onrender.com).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Telefoonka: fur URL-ka Chrome → 'Add to Home screen' → app diyaar ah.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7A4D"/>
          <w:sz w:val="30"/>
          <w:szCs w:val="30"/>
        </w:rPr>
        <w:t xml:space="preserve">8. Environment Variables</w:t>
      </w:r>
    </w:p>
    <w:tbl>
      <w:tblPr>
        <w:tblW w:type="dxa" w:w="9000"/>
        <w:tblBorders>
          <w:top w:val="single" w:color="E2E6DE" w:sz="4"/>
          <w:left w:val="single" w:color="E2E6DE" w:sz="4"/>
          <w:bottom w:val="single" w:color="E2E6DE" w:sz="4"/>
          <w:right w:val="single" w:color="E2E6DE" w:sz="4"/>
          <w:insideH w:val="single" w:color="E2E6DE" w:sz="4"/>
          <w:insideV w:val="single" w:color="E2E6DE" w:sz="4"/>
        </w:tblBorders>
      </w:tblPr>
      <w:tblGrid>
        <w:gridCol w:w="3000"/>
        <w:gridCol w:w="3200"/>
        <w:gridCol w:w="2800"/>
      </w:tblGrid>
      <w:tr>
        <w:trPr>
          <w:tblHeader/>
        </w:trPr>
        <w:tc>
          <w:tcPr>
            <w:tcW w:type="dxa" w:w="3000"/>
            <w:shd w:fill="0E7A4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shd w:fill="0E7A4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Qiimaha / Value</w:t>
            </w:r>
          </w:p>
        </w:tc>
        <w:tc>
          <w:tcPr>
            <w:tcW w:type="dxa" w:w="2800"/>
            <w:shd w:fill="0E7A4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Sharaxaad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241C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sk-ant-...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Furaha API-ga (sir). LAGAMAARMAAN.</w:t>
            </w:r>
          </w:p>
        </w:tc>
      </w:tr>
      <w:tr>
        <w:tc>
          <w:tcPr>
            <w:tcW w:type="dxa" w:w="3000"/>
            <w:shd w:fill="F4F7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241C"/>
                <w:sz w:val="18"/>
                <w:szCs w:val="18"/>
              </w:rPr>
              <w:t xml:space="preserve">MODEL</w:t>
            </w:r>
          </w:p>
        </w:tc>
        <w:tc>
          <w:tcPr>
            <w:tcW w:type="dxa" w:w="3200"/>
            <w:shd w:fill="F4F7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claude-sonnet-5</w:t>
            </w:r>
          </w:p>
        </w:tc>
        <w:tc>
          <w:tcPr>
            <w:tcW w:type="dxa" w:w="2800"/>
            <w:shd w:fill="F4F7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Tayo sare. Qiimo yar: claude-haiku-4-5-20251001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241C"/>
                <w:sz w:val="18"/>
                <w:szCs w:val="18"/>
              </w:rPr>
              <w:t xml:space="preserve">PORT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(auto)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241C"/>
                <w:sz w:val="19"/>
                <w:szCs w:val="19"/>
              </w:rPr>
              <w:t xml:space="preserve">Render ayaa si toos ah u dejiya.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7A4D"/>
          <w:sz w:val="30"/>
          <w:szCs w:val="30"/>
        </w:rPr>
        <w:t xml:space="preserve">9. Qiimaha (Cost)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Baaritaan kasta (sawir + jawaab) wuxuu ku kacaa lacag aad u yar (sicir-jibbaaran per API call).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Render Web Service: heer bilaash ah ayaa jira (wuu 'seexdaa' marka aan la isticmaalin; heer bixin ah wuu joogto ah).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Talo: bilow claude-haiku-4-5-20251001 (jaban) intii la tijaabinayo, u wareeji claude-sonnet-5 haddii tayo sare loo baahdo.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7A4D"/>
          <w:sz w:val="30"/>
          <w:szCs w:val="30"/>
        </w:rPr>
        <w:t xml:space="preserve">10. Xaddidaadaha la og yahay (Known Limitations)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Baaritaanka AI-gu wuxuu u baahan yahay internet (sawirku server buu u gudbaa). App-ka shell-kiisu wuu furmaa offline.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Baaritaanka carrada (soil) waa muuqaal-kaliya — sawir laguma cabbiri karo N/P/K ama pH. App-ku wuxuu ku talinayaa soil test kit.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Taariikhdu waa session-only (ma sii jirto marka la xiro) ilaa database lagu daro.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Jawaabta AI-gu waa talo — cudurrada culus, la xiriir khabiir beereed.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7A4D"/>
          <w:sz w:val="30"/>
          <w:szCs w:val="30"/>
        </w:rPr>
        <w:t xml:space="preserve">11. Xiriir (Contact)</w:t>
      </w:r>
    </w:p>
    <w:p>
      <w:pPr>
        <w:spacing w:after="100" w:line="276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Wasaaradda Beeraha iyo Waraabka — </w:t>
      </w:r>
      <w:hyperlink w:history="1" r:id="rIdlbgtzeuwsp1q8tj1pfxv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moa.gov.so</w:t>
        </w:r>
      </w:hyperlink>
    </w:p>
    <w:p>
      <w:pPr>
        <w:spacing w:after="100" w:line="276"/>
      </w:pPr>
      <w:r>
        <w:rPr>
          <w:rFonts w:ascii="Calibri" w:cs="Calibri" w:eastAsia="Calibri" w:hAnsi="Calibri"/>
          <w:color w:val="16241C"/>
          <w:sz w:val="21"/>
          <w:szCs w:val="21"/>
        </w:rPr>
        <w:t xml:space="preserve">Muqdisho, Soomaaliya</w:t>
      </w:r>
    </w:p>
    <w:p>
      <w:pPr>
        <w:pBdr>
          <w:top w:val="single" w:color="E2E6DE" w:sz="4" w:space="8"/>
        </w:pBdr>
        <w:spacing w:before="220"/>
        <w:jc w:val="center"/>
      </w:pPr>
      <w:r>
        <w:rPr>
          <w:rFonts w:ascii="Calibri" w:cs="Calibri" w:eastAsia="Calibri" w:hAnsi="Calibri"/>
          <w:i/>
          <w:iCs/>
          <w:color w:val="5C6B60"/>
          <w:sz w:val="17"/>
          <w:szCs w:val="17"/>
        </w:rPr>
        <w:t xml:space="preserve">Mareeye · Nooca 1.0 · Loogu talagalay beeraleyda Soomaaliya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0E7A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4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bgtzeuwsp1q8tj1pfxvj" Type="http://schemas.openxmlformats.org/officeDocument/2006/relationships/hyperlink" Target="https://moa.gov.so" TargetMode="External"/><Relationship Id="rId7" Type="http://schemas.openxmlformats.org/officeDocument/2006/relationships/image" Target="media/77336730968b35bcd7eb06b41f9dfa6d9db4721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2026-07-07T00:31:30.096Z</dcterms:created>
  <dcterms:modified xsi:type="dcterms:W3CDTF">2026-07-07T00:31:30.107Z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