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pPr>
        <w:pStyle w:val="38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8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Python,Django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</w:rPr>
        <w:t>用户功能模块</w:t>
      </w:r>
    </w:p>
    <w:p>
      <w:pPr>
        <w:pStyle w:val="32"/>
        <w:ind w:left="777" w:right="210"/>
      </w:pPr>
      <w:r>
        <w:rPr>
          <w:rFonts w:hint="eastAsia"/>
        </w:rPr>
        <w:t>用户账号注册功能模块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ind w:firstLine="420"/>
      </w:pPr>
      <w:r>
        <w:rPr>
          <w:rFonts w:hint="eastAsia"/>
        </w:rPr>
        <w:t>1. 用户填写基本信息：正确的手机号，6个以上的密码，和密码相同的确认密码，填写完毕后点击获取验证码；</w:t>
      </w:r>
    </w:p>
    <w:p>
      <w:pPr>
        <w:ind w:firstLine="420"/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8"/>
      </w:pPr>
      <w:r>
        <w:rPr>
          <w:rFonts w:hint="eastAsia"/>
        </w:rPr>
        <w:t>1. 用户填写基本信息，填写完毕后数据点击获取验证码，如果手机号码格式没有问题，则向阿里云发起请求验证码。</w:t>
      </w:r>
    </w:p>
    <w:p>
      <w:pPr>
        <w:pStyle w:val="38"/>
      </w:pPr>
      <w:r>
        <w:rPr>
          <w:rFonts w:hint="eastAsia"/>
        </w:rPr>
        <w:t>2. 阿里云响应并返回验证码，用户填写获得的验证码后点击立即注册，数据被丢到了form验证层；</w:t>
      </w:r>
    </w:p>
    <w:p>
      <w:pPr>
        <w:pStyle w:val="38"/>
      </w:pPr>
      <w:r>
        <w:rPr>
          <w:rFonts w:hint="eastAsia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8"/>
        <w:rPr>
          <w:rFonts w:hint="eastAsia"/>
        </w:rPr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8"/>
      </w:pPr>
      <w:r>
        <w:rPr>
          <w:rFonts w:hint="eastAsia"/>
        </w:rPr>
        <w:t>码已被注册，则返回错误信息，提示用户注册失败；</w:t>
      </w:r>
    </w:p>
    <w:p>
      <w:pPr>
        <w:pStyle w:val="3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如果用户填写的信息没有问题，则注册成功，跳转到用户登录界面。</w:t>
      </w:r>
    </w:p>
    <w:p>
      <w:pPr>
        <w:pStyle w:val="38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流程图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84265" cy="4349750"/>
            <wp:effectExtent l="0" t="0" r="6985" b="12700"/>
            <wp:docPr id="2" name="图片 2" descr="短信发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短信发送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8"/>
      </w:pPr>
      <w:r>
        <w:rPr>
          <w:rFonts w:hint="eastAsia"/>
        </w:rPr>
        <w:t>1. 数据库的基本字段：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用户表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User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gender_choices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    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'男'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'女'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'保密'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create_time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'注册时间'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'更新时间'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'用户名'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telephone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'手机号码'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password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'密码'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choices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gender_choices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'性别'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birthday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"2000-01-01"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'生日'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school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'学校'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location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hometown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'故乡'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head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'head/contactqq.png'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'头像'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"user"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"用户表"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.telephone</w:t>
      </w:r>
    </w:p>
    <w:p>
      <w:pPr>
        <w:pStyle w:val="38"/>
      </w:pPr>
    </w:p>
    <w:p>
      <w:pPr>
        <w:pStyle w:val="38"/>
      </w:pPr>
      <w:r>
        <w:rPr>
          <w:rFonts w:hint="eastAsia"/>
        </w:rPr>
        <w:t>2. 前端页面对数据的校验</w:t>
      </w:r>
    </w:p>
    <w:p>
      <w:pPr>
        <w:pStyle w:val="38"/>
        <w:numPr>
          <w:ilvl w:val="1"/>
          <w:numId w:val="3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8"/>
        <w:numPr>
          <w:ilvl w:val="1"/>
          <w:numId w:val="3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8"/>
        <w:numPr>
          <w:ilvl w:val="1"/>
          <w:numId w:val="3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8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8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8"/>
      </w:pPr>
      <w:r>
        <w:rPr>
          <w:rFonts w:hint="eastAsia"/>
        </w:rPr>
        <w:tab/>
      </w:r>
    </w:p>
    <w:p>
      <w:pPr>
        <w:pStyle w:val="34"/>
        <w:ind w:left="919" w:right="210"/>
      </w:pPr>
      <w:r>
        <w:rPr>
          <w:rFonts w:hint="eastAsia"/>
        </w:rPr>
        <w:t>要点难点及解决方案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难点1：验证码的获取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难点2：对用户填写的验证码进行校验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ajax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>
      <w:pPr>
        <w:pStyle w:val="36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2"/>
        <w:ind w:left="777" w:right="210"/>
      </w:pPr>
      <w:r>
        <w:rPr>
          <w:rFonts w:hint="eastAsia"/>
        </w:rPr>
        <w:t>用户登录功能模块</w:t>
      </w:r>
    </w:p>
    <w:p>
      <w:pPr>
        <w:pStyle w:val="34"/>
        <w:ind w:left="919" w:right="210"/>
      </w:pPr>
      <w:r>
        <w:rPr>
          <w:rFonts w:hint="eastAsia"/>
        </w:rPr>
        <w:t>需求</w:t>
      </w:r>
    </w:p>
    <w:p>
      <w:pPr>
        <w:pStyle w:val="36"/>
      </w:pPr>
      <w:r>
        <w:rPr>
          <w:rFonts w:hint="eastAsia"/>
        </w:rPr>
        <w:t>用户填写手机号和密码，点击注册按钮后，数据提交；</w:t>
      </w:r>
    </w:p>
    <w:p>
      <w:pPr>
        <w:pStyle w:val="36"/>
      </w:pP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pStyle w:val="36"/>
        <w:numPr>
          <w:ilvl w:val="0"/>
          <w:numId w:val="0"/>
        </w:numPr>
        <w:ind w:left="420"/>
      </w:pPr>
    </w:p>
    <w:p>
      <w:pPr>
        <w:pStyle w:val="34"/>
        <w:ind w:left="919" w:right="210"/>
      </w:pPr>
      <w:r>
        <w:rPr>
          <w:rFonts w:hint="eastAsia"/>
        </w:rPr>
        <w:t>流程</w:t>
      </w:r>
    </w:p>
    <w:p>
      <w:pPr>
        <w:pStyle w:val="38"/>
      </w:pPr>
      <w:r>
        <w:rPr>
          <w:rFonts w:hint="eastAsia"/>
        </w:rPr>
        <w:t>用户填写数据；</w:t>
      </w:r>
    </w:p>
    <w:p>
      <w:pPr>
        <w:pStyle w:val="38"/>
      </w:pPr>
      <w:r>
        <w:rPr>
          <w:rFonts w:hint="eastAsia"/>
        </w:rPr>
        <w:t>填写的数据提交到form验证层进行基本的校验；</w:t>
      </w:r>
    </w:p>
    <w:p>
      <w:pPr>
        <w:pStyle w:val="38"/>
      </w:pPr>
      <w:r>
        <w:rPr>
          <w:rFonts w:hint="eastAsia"/>
        </w:rPr>
        <w:t>如果数据手机号不为空，字数没有问题，符合格式要求，并且密码字数没有问题，将数据提交给view视图函数， 对密码进行hash256加密；</w:t>
      </w:r>
    </w:p>
    <w:p>
      <w:pPr>
        <w:pStyle w:val="38"/>
      </w:pPr>
      <w:r>
        <w:rPr>
          <w:rFonts w:hint="eastAsia"/>
        </w:rPr>
        <w:t>将加密好的密码和手机号码与数据库内的数据进行比较，如果数据一致，用户登录成功。</w:t>
      </w:r>
    </w:p>
    <w:p>
      <w:pPr>
        <w:pStyle w:val="38"/>
      </w:pPr>
    </w:p>
    <w:p>
      <w:pPr>
        <w:pStyle w:val="34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8"/>
      </w:pPr>
      <w:r>
        <w:rPr>
          <w:rFonts w:hint="eastAsia"/>
        </w:rPr>
        <w:t>1. 数据库的基本字段：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用户表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User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gender_choices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    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'男'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'女'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'保密'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create_time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'注册时间'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'更新时间'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'用户名'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telephone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'手机号码'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password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'密码'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choices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gender_choices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'性别'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birthday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"2000-01-01"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'生日'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school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'学校'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location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hometown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'故乡'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head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'head/contactqq.png'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'头像'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"user"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"用户表"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.telephone</w:t>
      </w:r>
    </w:p>
    <w:p>
      <w:pPr>
        <w:pStyle w:val="38"/>
      </w:pP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>
      <w:pPr>
        <w:pStyle w:val="38"/>
        <w:numPr>
          <w:ilvl w:val="0"/>
          <w:numId w:val="4"/>
        </w:numPr>
        <w:ind w:firstLineChars="0"/>
      </w:pPr>
      <w:r>
        <w:rPr>
          <w:rFonts w:hint="eastAsia"/>
        </w:rPr>
        <w:t>为文本框添加placeorder属性，提示用户需要填写的信息。</w:t>
      </w:r>
    </w:p>
    <w:p>
      <w:pPr>
        <w:pStyle w:val="34"/>
        <w:ind w:left="919" w:right="210"/>
      </w:pPr>
      <w:r>
        <w:rPr>
          <w:rFonts w:hint="eastAsia"/>
        </w:rPr>
        <w:t>要点难点及解决方案</w:t>
      </w:r>
    </w:p>
    <w:p>
      <w:pPr>
        <w:ind w:left="357" w:firstLine="420"/>
      </w:pPr>
      <w:r>
        <w:rPr>
          <w:rFonts w:hint="eastAsia"/>
        </w:rPr>
        <w:t>难点1：用户填写的密码为明文密码，如何与哈希过的密码进行比较</w:t>
      </w:r>
    </w:p>
    <w:p>
      <w:pPr>
        <w:ind w:left="357" w:firstLine="420"/>
        <w:rPr>
          <w:rFonts w:hint="eastAsia"/>
        </w:rPr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>
      <w:pPr>
        <w:pStyle w:val="32"/>
        <w:ind w:left="777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用户资料修改功能模块</w:t>
      </w: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用户填写昵称,性别,生日,学校,详细地址,老家地址和手机号码,点击提交保存至数据库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用户填写数据；</w:t>
      </w:r>
    </w:p>
    <w:p>
      <w:pPr>
        <w:numPr>
          <w:ilvl w:val="0"/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</w:rPr>
        <w:t>填写的数据提交到form验证层进行基本的校验</w:t>
      </w: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设计要求</w:t>
      </w:r>
    </w:p>
    <w:p>
      <w:pPr>
        <w:pStyle w:val="38"/>
      </w:pPr>
      <w:r>
        <w:rPr>
          <w:rFonts w:hint="eastAsia"/>
        </w:rPr>
        <w:t>1. 数据库的基本字段：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用户表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User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gender_choices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    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'男'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'女'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'保密'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create_time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'注册时间'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update_time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'更新时间'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username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'用户名'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telephone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'手机号码'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password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'密码'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gender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choices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gender_choices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3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'性别'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birthday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"2000-01-01"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'生日'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school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'学校'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location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hometown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'故乡'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head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'head/contactqq.png'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'头像'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"user"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"用户表"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.telephone</w:t>
      </w:r>
    </w:p>
    <w:p>
      <w:pPr>
        <w:pStyle w:val="38"/>
      </w:pP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8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对文本框进行空字段校验，如果为空，</w:t>
      </w:r>
      <w:r>
        <w:rPr>
          <w:rFonts w:hint="eastAsia"/>
          <w:lang w:val="en-US" w:eastAsia="zh-CN"/>
        </w:rPr>
        <w:t>保存</w:t>
      </w:r>
      <w:r>
        <w:rPr>
          <w:rFonts w:hint="eastAsia"/>
        </w:rPr>
        <w:t>失败，提示用户填写基本信息；</w:t>
      </w:r>
    </w:p>
    <w:p>
      <w:pPr>
        <w:pStyle w:val="38"/>
        <w:numPr>
          <w:ilvl w:val="0"/>
          <w:numId w:val="0"/>
        </w:numPr>
        <w:ind w:left="777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对填写的字段进行基本判断，判断用户输入的字符长度是否符合规范；</w:t>
      </w:r>
    </w:p>
    <w:p>
      <w:pPr>
        <w:pStyle w:val="38"/>
        <w:numPr>
          <w:ilvl w:val="0"/>
          <w:numId w:val="0"/>
        </w:numPr>
        <w:ind w:left="777" w:leftChars="0"/>
        <w:rPr>
          <w:rFonts w:hint="eastAsia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为文本框添加placeorder属性，提示用户需要填写的信息。</w:t>
      </w:r>
    </w:p>
    <w:p>
      <w:pPr>
        <w:pStyle w:val="38"/>
        <w:numPr>
          <w:ilvl w:val="0"/>
          <w:numId w:val="0"/>
        </w:numPr>
        <w:ind w:left="777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为html文件中添加form标签和submit框</w:t>
      </w:r>
    </w:p>
    <w:p>
      <w:pPr>
        <w:pStyle w:val="34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填写生日格式必须为xxxx-xx-xx ,目前未解决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因手机号是登陆的时候的凭证, 不能随便就能修改, 所有本次个人资料中的手机号只做展示,并为完成修改手机号的功能, 修改手机号的功能将在后续其他模块中实现, 需用到验证码</w:t>
      </w:r>
    </w:p>
    <w:p>
      <w:pPr>
        <w:pStyle w:val="3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2"/>
        <w:ind w:left="777" w:right="21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商品分类及详情展示模块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得到所有的分类信息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遍历分类信息,将所有分类显示到页面上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通过分类查询出该分类下的商品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将查询到的商品信息渲染到对应的分类目录下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</w:rPr>
        <w:t>点击某个商品后，会跳转到该商品的详情页面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</w:rPr>
        <w:t>该详情页面会渲染出商品的基本信息，商品图片，商品名称，价格，单位，详情</w:t>
      </w:r>
    </w:p>
    <w:p>
      <w:pPr>
        <w:ind w:firstLine="420"/>
      </w:pPr>
    </w:p>
    <w:p>
      <w:pPr>
        <w:pStyle w:val="34"/>
      </w:pPr>
      <w:r>
        <w:rPr>
          <w:rFonts w:hint="eastAsia"/>
        </w:rPr>
        <w:t>流程</w:t>
      </w:r>
    </w:p>
    <w:p>
      <w:pPr>
        <w:pStyle w:val="36"/>
      </w:pPr>
      <w:r>
        <w:rPr>
          <w:rFonts w:hint="eastAsia"/>
        </w:rPr>
        <w:t>查询出所有的分类信息；</w:t>
      </w:r>
    </w:p>
    <w:p>
      <w:pPr>
        <w:pStyle w:val="36"/>
      </w:pPr>
      <w:r>
        <w:rPr>
          <w:rFonts w:hint="eastAsia"/>
        </w:rPr>
        <w:t>在静态页面中遍历并渲染分类信息；</w:t>
      </w:r>
    </w:p>
    <w:p>
      <w:pPr>
        <w:pStyle w:val="36"/>
      </w:pPr>
      <w:r>
        <w:rPr>
          <w:rFonts w:hint="eastAsia"/>
        </w:rPr>
        <w:t>利用分类信息查询到该目录下的所有商品；</w:t>
      </w:r>
    </w:p>
    <w:p>
      <w:pPr>
        <w:pStyle w:val="36"/>
      </w:pPr>
      <w:r>
        <w:rPr>
          <w:rFonts w:hint="eastAsia"/>
        </w:rPr>
        <w:t>遍历出所有商品，将商品渲染到相应的分类下。</w:t>
      </w:r>
    </w:p>
    <w:p>
      <w:pPr>
        <w:pStyle w:val="36"/>
      </w:pPr>
      <w:r>
        <w:rPr>
          <w:rFonts w:hint="eastAsia"/>
        </w:rPr>
        <w:t>实现效果：详情页能够轮播该商品的图片信息；渲染出该商品的基本信息</w:t>
      </w:r>
    </w:p>
    <w:p>
      <w:pPr>
        <w:pStyle w:val="36"/>
      </w:pPr>
      <w:r>
        <w:rPr>
          <w:rFonts w:hint="eastAsia"/>
        </w:rPr>
        <w:t>视图函数有一个参数</w:t>
      </w:r>
      <w:r>
        <w:rPr>
          <w:rFonts w:hint="eastAsia"/>
          <w:lang w:val="en-US" w:eastAsia="zh-CN"/>
        </w:rPr>
        <w:t>sku</w:t>
      </w:r>
      <w:r>
        <w:rPr>
          <w:rFonts w:hint="eastAsia"/>
        </w:rPr>
        <w:t>, 使用</w:t>
      </w:r>
      <w:r>
        <w:rPr>
          <w:rFonts w:hint="eastAsia"/>
          <w:lang w:val="en-US" w:eastAsia="zh-CN"/>
        </w:rPr>
        <w:t>sku</w:t>
      </w:r>
      <w:r>
        <w:rPr>
          <w:rFonts w:hint="eastAsia"/>
        </w:rPr>
        <w:t>查询出商品信息，再利用商品信息查询出商品的轮播图片</w:t>
      </w:r>
    </w:p>
    <w:p>
      <w:pPr>
        <w:pStyle w:val="38"/>
      </w:pPr>
    </w:p>
    <w:p>
      <w:pPr>
        <w:pStyle w:val="34"/>
      </w:pPr>
      <w:r>
        <w:rPr>
          <w:rFonts w:hint="eastAsia"/>
        </w:rPr>
        <w:t>设计要点（数据库和页面交互）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9980" cy="4022090"/>
            <wp:effectExtent l="0" t="0" r="1270" b="16510"/>
            <wp:docPr id="4" name="图片 4" descr="98245bb6e84727b46f4bd85f3316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245bb6e84727b46f4bd85f33161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商品分类表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CommodityClassModel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classname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'分类名'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classintro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models.TextField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'分类简介'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"CommodityClassModel"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"商品分类管理"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.classname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商品单位表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CommodityUnitModel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unitname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'单位名称'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"CommodityUnitModel"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"商品单位管理"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.unitname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商品SPU表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CommoditySpuModel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detail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RichTextUploadingField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'详情'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"CommoditySpuModel"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"商品SPU管理"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.name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商品SKU表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CommoditySkuModel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intro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models.TextField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'简介'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price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models.DecimalField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'价格'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decimal_places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max_digits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unit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'commodity.CommodityUnitModel'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'单位'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num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models.PositiveIntegerField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'库存'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sellnum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models.PositiveIntegerField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'销量'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logo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'logo地址'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is_putaway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'是否上架'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class_id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'commodity.CommodityClassModel'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'商品分类ID'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spu_id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'commodity.CommoditySpuModel'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'商品SPU_ID'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"CommoditySkuModel"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"商品SKU管理"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.name</w:t>
      </w:r>
    </w:p>
    <w:p>
      <w:pPr>
        <w:pStyle w:val="36"/>
        <w:numPr>
          <w:ilvl w:val="0"/>
          <w:numId w:val="0"/>
        </w:numPr>
        <w:ind w:left="420"/>
        <w:rPr>
          <w:rFonts w:hint="eastAsia"/>
          <w:lang w:val="en-US" w:eastAsia="zh-CN"/>
        </w:rPr>
      </w:pPr>
    </w:p>
    <w:p>
      <w:pPr>
        <w:pStyle w:val="36"/>
        <w:numPr>
          <w:ilvl w:val="0"/>
          <w:numId w:val="0"/>
        </w:numPr>
        <w:ind w:left="42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商品相册表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CommodityPictureModel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picture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'head/%Y%m/%d'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'图片地址'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sku_id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'commodity.CommoditySkuModel'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                      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'商品SKU_ID'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设置表名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db_table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"CommodityPictureModel"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后台管理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"商品相册管理"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4"/>
      </w:pPr>
      <w:r>
        <w:rPr>
          <w:rFonts w:hint="eastAsia"/>
        </w:rPr>
        <w:t>要点难点及解决方案</w:t>
      </w:r>
    </w:p>
    <w:p>
      <w:pPr>
        <w:pStyle w:val="36"/>
      </w:pPr>
      <w:r>
        <w:rPr>
          <w:rFonts w:hint="eastAsia"/>
          <w:lang w:val="en-US" w:eastAsia="zh-CN"/>
        </w:rPr>
        <w:t>表的设计,要特别注意是一对多还是多对多,外键的配置位置是在多个一方的表中</w:t>
      </w:r>
    </w:p>
    <w:p>
      <w:pPr>
        <w:pStyle w:val="36"/>
      </w:pPr>
      <w:r>
        <w:rPr>
          <w:rFonts w:hint="eastAsia"/>
          <w:lang w:val="en-US" w:eastAsia="zh-CN"/>
        </w:rPr>
        <w:t>展示页面需全部从数据库读取,需熟练使用连表查询</w:t>
      </w:r>
    </w:p>
    <w:p>
      <w:pPr>
        <w:pStyle w:val="36"/>
      </w:pPr>
      <w:r>
        <w:rPr>
          <w:rFonts w:hint="eastAsia"/>
          <w:lang w:val="en-US" w:eastAsia="zh-CN"/>
        </w:rPr>
        <w:t>显示在界面上的内容需要过滤,并且数据都不止一条,需要用到模型类名.objects.filter(is_delete=False),之后直接在html 文件中使用表的查询显示数据,要注意区别查询出来的数据时列表还是对象</w:t>
      </w:r>
    </w:p>
    <w:p>
      <w:pPr>
        <w:pStyle w:val="36"/>
      </w:pPr>
      <w:r>
        <w:rPr>
          <w:rFonts w:hint="eastAsia"/>
          <w:lang w:val="en-US" w:eastAsia="zh-CN"/>
        </w:rPr>
        <w:t>商品列表页跳转商品详情页需要传递参数,这里使用商品数据库的ID作为唯一标识传递,并且在应用urls里要使用正则+小括号截取传入的ID,在视图函数中接收ID,操作数据库显示商品详情</w:t>
      </w:r>
    </w:p>
    <w:p>
      <w:pPr>
        <w:pStyle w:val="32"/>
      </w:pPr>
      <w:r>
        <w:rPr>
          <w:rFonts w:hint="eastAsia"/>
          <w:lang w:val="en-US" w:eastAsia="zh-CN"/>
        </w:rPr>
        <w:t>商品首页模块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渲染首页的轮播部分.</w:t>
      </w:r>
    </w:p>
    <w:p>
      <w:pPr>
        <w:pStyle w:val="36"/>
      </w:pPr>
      <w:r>
        <w:rPr>
          <w:rFonts w:hint="eastAsia"/>
        </w:rPr>
        <w:t>渲染首页不规则展示推荐信息</w:t>
      </w:r>
    </w:p>
    <w:p>
      <w:pPr>
        <w:pStyle w:val="36"/>
      </w:pPr>
      <w:r>
        <w:rPr>
          <w:rFonts w:hint="eastAsia"/>
          <w:lang w:val="en-US" w:eastAsia="zh-CN"/>
        </w:rPr>
        <w:t>查找出商品活动信息,渲染出活动及活动下的商品信息</w:t>
      </w:r>
    </w:p>
    <w:p>
      <w:pPr>
        <w:pStyle w:val="34"/>
      </w:pPr>
      <w:r>
        <w:rPr>
          <w:rFonts w:hint="eastAsia"/>
          <w:lang w:val="en-US" w:eastAsia="zh-CN"/>
        </w:rPr>
        <w:t>流程</w:t>
      </w:r>
    </w:p>
    <w:p>
      <w:pPr>
        <w:pStyle w:val="36"/>
      </w:pPr>
      <w:r>
        <w:rPr>
          <w:rFonts w:hint="eastAsia"/>
        </w:rPr>
        <w:t>渲染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部分</w:t>
      </w:r>
    </w:p>
    <w:p>
      <w:pPr>
        <w:pStyle w:val="36"/>
        <w:numPr>
          <w:ilvl w:val="0"/>
          <w:numId w:val="0"/>
        </w:numPr>
        <w:ind w:left="1276"/>
      </w:pPr>
      <w:r>
        <w:rPr>
          <w:rFonts w:hint="eastAsia"/>
        </w:rPr>
        <w:t>查询出所有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信息，将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信息传递到首页上，首页遍历出所有的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图片，渲染到首页的</w:t>
      </w:r>
      <w:r>
        <w:rPr>
          <w:rFonts w:hint="eastAsia"/>
          <w:lang w:val="en-US" w:eastAsia="zh-CN"/>
        </w:rPr>
        <w:t>轮播</w:t>
      </w:r>
      <w:r>
        <w:rPr>
          <w:rFonts w:hint="eastAsia"/>
        </w:rPr>
        <w:t>框内</w:t>
      </w:r>
    </w:p>
    <w:p>
      <w:pPr>
        <w:pStyle w:val="36"/>
      </w:pPr>
      <w:r>
        <w:rPr>
          <w:rFonts w:hint="eastAsia"/>
          <w:lang w:val="en-US" w:eastAsia="zh-CN"/>
        </w:rPr>
        <w:t>渲染首页的活动信息</w:t>
      </w:r>
    </w:p>
    <w:p>
      <w:pPr>
        <w:pStyle w:val="3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在视图函数内查询出所有的活动表；</w:t>
      </w:r>
    </w:p>
    <w:p>
      <w:pPr>
        <w:pStyle w:val="3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遍历表内的信息，得到所有的活动；</w:t>
      </w:r>
    </w:p>
    <w:p>
      <w:pPr>
        <w:pStyle w:val="3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通过活动信息，利用外键查询，得到所有的商品信息；</w:t>
      </w:r>
    </w:p>
    <w:p>
      <w:pPr>
        <w:pStyle w:val="3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遍历商品信息，得到所有的商品。</w:t>
      </w:r>
    </w:p>
    <w:p>
      <w:pPr>
        <w:pStyle w:val="34"/>
      </w:pPr>
      <w:r>
        <w:rPr>
          <w:rFonts w:hint="eastAsia"/>
          <w:lang w:val="en-US" w:eastAsia="zh-CN"/>
        </w:rPr>
        <w:t>设计要点(数据库和页面交互)</w:t>
      </w:r>
    </w:p>
    <w:p>
      <w:pPr>
        <w:pStyle w:val="36"/>
      </w:pPr>
      <w:r>
        <w:rPr>
          <w:rFonts w:hint="eastAsia"/>
          <w:lang w:val="en-US" w:eastAsia="zh-CN"/>
        </w:rPr>
        <w:t>数据库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首页轮播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BannerModel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'轮播活动名'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img_url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'轮播图片地址'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'banner/%Y%m/%d'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order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'排序ID'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Commodity_sku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models.ForeignKey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'commodity.CommoditySkuModel'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'商品SKU'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"首页轮播管理"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.name</w:t>
      </w:r>
    </w:p>
    <w:p>
      <w:pPr>
        <w:pStyle w:val="38"/>
        <w:rPr>
          <w:rFonts w:hint="eastAsia"/>
        </w:rPr>
      </w:pPr>
    </w:p>
    <w:p>
      <w:pPr>
        <w:pStyle w:val="38"/>
        <w:rPr>
          <w:rFonts w:hint="eastAsia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首页活动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ActivityModel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title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img_url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models.ImageField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'活动图片地址'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upload_to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'activity/%Y%m/%d'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url_site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models.URLField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'活动的url地址'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.title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"活动管理"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verbose_name</w:t>
      </w:r>
    </w:p>
    <w:p>
      <w:pPr>
        <w:pStyle w:val="38"/>
        <w:rPr>
          <w:rFonts w:hint="eastAsia"/>
        </w:rPr>
      </w:pPr>
    </w:p>
    <w:p>
      <w:pPr>
        <w:pStyle w:val="38"/>
        <w:rPr>
          <w:rFonts w:hint="eastAsia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首页活动专区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ActivityZoneModel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title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'活动专区名称'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150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brief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"活动专区的简介"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max_length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200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null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blank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order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models.SmallIntegerField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"排序"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0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is_on_sale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"是否上线"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goods_sku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models.ManyToManyField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to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"commodity.CommoditySkuModel"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"商品"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addtime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'添加时间'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auto_now_add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updatetime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models.DateTimeField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'修改时间'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auto_now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is_delete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models.BooleanField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verbose_name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'是否删除'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83D6F1"/>
          <w:sz w:val="27"/>
          <w:szCs w:val="27"/>
          <w:shd w:val="clear" w:fill="404040"/>
        </w:rPr>
        <w:t>__str__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.title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Meta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"首页活动管理"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verbose_name_plural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verbose_name</w:t>
      </w:r>
    </w:p>
    <w:p>
      <w:pPr>
        <w:pStyle w:val="38"/>
        <w:rPr>
          <w:rFonts w:hint="eastAsia"/>
        </w:rPr>
      </w:pPr>
    </w:p>
    <w:p>
      <w:pPr>
        <w:pStyle w:val="34"/>
      </w:pPr>
      <w:r>
        <w:rPr>
          <w:rFonts w:hint="eastAsia"/>
          <w:lang w:val="en-US" w:eastAsia="zh-CN"/>
        </w:rPr>
        <w:t>要点难点及解决方案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难点1:首页活动专区图片显示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这里是一个多对多的连表查询,要特别注意多对多查询的时候是跟一对多的查询方式一样,这里需要使用的正向查询,首先在view中得到活动专区model所有对象,在html中遍历该对象,展示所有的活动专区,然后通过遍历得到的子对象查询该子对象下对应的所有SKU商品信息,此处需要使用到循环内套循环,代码如下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D26666"/>
          <w:sz w:val="27"/>
          <w:szCs w:val="27"/>
          <w:shd w:val="clear" w:fill="404040"/>
        </w:rPr>
        <w:t>&lt;!-- 特色专区--&gt;</w:t>
      </w:r>
      <w:r>
        <w:rPr>
          <w:rFonts w:hint="eastAsia" w:ascii="宋体" w:hAnsi="宋体" w:eastAsia="宋体" w:cs="宋体"/>
          <w:color w:val="D2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for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act </w:t>
      </w:r>
      <w:r>
        <w:rPr>
          <w:rFonts w:hint="eastAsia" w:ascii="宋体" w:hAnsi="宋体" w:eastAsia="宋体" w:cs="宋体"/>
          <w:color w:val="CA9E4D"/>
          <w:sz w:val="27"/>
          <w:szCs w:val="27"/>
          <w:shd w:val="clear" w:fill="404040"/>
        </w:rPr>
        <w:t xml:space="preserve">in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activity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"sq-title"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img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src=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static 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'images/ts.png'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width=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"26"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/&gt;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act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title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ul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data-am-widget=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"gallery"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 pro-list am-avg-sm-2 am-avg-md-2 am-avg-lg-4 am-gallery-default"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for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foo </w:t>
      </w:r>
      <w:r>
        <w:rPr>
          <w:rFonts w:hint="eastAsia" w:ascii="宋体" w:hAnsi="宋体" w:eastAsia="宋体" w:cs="宋体"/>
          <w:color w:val="CA9E4D"/>
          <w:sz w:val="27"/>
          <w:szCs w:val="27"/>
          <w:shd w:val="clear" w:fill="404040"/>
        </w:rPr>
        <w:t xml:space="preserve">in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act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goods_sku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all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    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"am-gallery-item"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a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href=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url 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'commodity:商品详情'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foo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id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img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src=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MEDIA_URL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}}{{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foo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logo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/&gt;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h3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"am-gallery-title"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foo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h3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"am-gallery-desc"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￥52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a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endfor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ul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endfor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</w:p>
    <w:p>
      <w:pPr>
        <w:pStyle w:val="38"/>
      </w:pPr>
    </w:p>
    <w:p>
      <w:pPr>
        <w:pStyle w:val="32"/>
        <w:ind w:left="777" w:leftChars="10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商品搜索模块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点击首页最上方搜索框跳转到搜索界面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点击商品列表页上方搜索框可直接搜索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采用whoosh全文搜索引擎,haystack全文搜索框架,jieba中文分词包实现需求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在虚拟环境中依次安装需要的包</w:t>
      </w:r>
    </w:p>
    <w:p>
      <w:pPr>
        <w:pStyle w:val="3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django-haystack</w:t>
      </w:r>
    </w:p>
    <w:p>
      <w:pPr>
        <w:pStyle w:val="3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whoosh</w:t>
      </w:r>
    </w:p>
    <w:p>
      <w:pPr>
        <w:pStyle w:val="38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jieba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在配置文件settings.py中添加应用 全文搜索框架haystack,添加到所有自己安装应用的前面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INSTALLED_APPS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 [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'django.contrib.admin'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'django.contrib.auth'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'django.contrib.contenttypes'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'django.contrib.sessions'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'django.contrib.messages'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'django.contrib.staticfiles'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'haystack'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全文检索框架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# 添加子应用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'user.apps.UserConfig'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'order.apps.OrderConfig'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'shopping_cart.apps.ShoppingCartConfig'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'commodity.apps.CommodityConfig'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'ckeditor'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添加ckeditor富文本编辑器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'ckeditor_uploader'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添加ckeditor富文本编辑器文件上传部件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]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配置全文检索框架haystack支持whoosh搜索引擎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全文检索框架的配置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HAYSTACK_CONNECTIONS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{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'default'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: 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{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配置搜索引擎 修改成自己配置的搜索引擎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'ENGINE'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: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'utils.whoosh_cn_backend.WhooshEngine'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配置索引文件目录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'PATH'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: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os.path.join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BASE_DIR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'whoosh_index'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}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}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当添加、修改、删除数据时，自动生成索引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HAYSTACK_SIGNAL_PROCESSOR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'haystack.signals.RealtimeSignalProcessor'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.在应用目录（commodity）下，创建一个文件search_indexes.py文件,在该文件中定义一个索引类，全文检索框架根据该类生成索引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导入全文检索框架索引类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from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haystack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import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indexes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from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commodity.models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import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CommoditySkuModel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class </w:t>
      </w:r>
      <w:r>
        <w:rPr>
          <w:rFonts w:hint="eastAsia" w:ascii="宋体" w:hAnsi="宋体" w:eastAsia="宋体" w:cs="宋体"/>
          <w:b/>
          <w:color w:val="FDEEFF"/>
          <w:sz w:val="27"/>
          <w:szCs w:val="27"/>
          <w:shd w:val="clear" w:fill="404040"/>
        </w:rPr>
        <w:t>CommoditySkuModelSearchIndex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indexes.SearchIndex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indexes.Indexable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设置需要检索的主要字段内容 use_template表示字段内容在模板中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text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indexes.CharField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document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use_template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True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获取检索对应对的模型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get_model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CommoditySkuModel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设置检索需要使用的查询集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def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index_queryset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using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None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D2C200"/>
          <w:sz w:val="27"/>
          <w:szCs w:val="27"/>
          <w:shd w:val="clear" w:fill="404040"/>
        </w:rPr>
        <w:t>"""Used when the entire index for model is updated."""</w:t>
      </w:r>
      <w:r>
        <w:rPr>
          <w:rFonts w:hint="eastAsia" w:ascii="宋体" w:hAnsi="宋体" w:eastAsia="宋体" w:cs="宋体"/>
          <w:b/>
          <w:color w:val="D2C200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D2C200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return </w:t>
      </w:r>
      <w:r>
        <w:rPr>
          <w:rFonts w:hint="eastAsia" w:ascii="宋体" w:hAnsi="宋体" w:eastAsia="宋体" w:cs="宋体"/>
          <w:color w:val="FF9AF8"/>
          <w:sz w:val="27"/>
          <w:szCs w:val="27"/>
          <w:shd w:val="clear" w:fill="404040"/>
        </w:rPr>
        <w:t>self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.get_model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()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.objects.filter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is_delete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>False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创建模板文件，4 中检索的字段就定义在模板中 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创建文件：templates/search/indexes/commodity/commodityskumodel_text.txt,在文件中定义需要检索的字段,object就代表get_model()方法返回的对象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# 指定搜索的字段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{{object.name}}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{{object.intro}}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{{object.price}}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{{object.spu_id.name}}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{{object.spu_id.detail}}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使用命令生成索引文件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rebuild_index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在主路由中配置全文检索框架使用的子路由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urlpatterns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 [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r'^admin/'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admin.site.urls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添加第三方插件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r'^ckeditor/'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include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"ckeditor_uploader.urls"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全文搜索框架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r'^search/'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include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'haystack.urls'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namespace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'search'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添加子路由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r'^commodity/'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include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'commodity.urls'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namespace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'commodity'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r'^order/'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include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'order.urls'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namespace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'order'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r'^shopping_cart/'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include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'shopping_cart.urls'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namespace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'shopping_cart'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r'^user/'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include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'user.urls'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namespace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'user'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url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r'^$'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index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]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创建搜索表单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创建一个form表单，用于搜索，关键点在于: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搜索引擎默认接收一个GET方式传递q参数作为搜索关键字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action 请求地址就是在主路由配置的地址 /search/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form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action=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url 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'search:haystack_search'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method=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"get"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"cate-search"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input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type=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"text"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name=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"q"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"cate-input"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value=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query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              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placeholder=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query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|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default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'请输入您要的搜索的产品关键词'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/&gt;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input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type=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"submit"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"cate-btn"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value=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/&gt;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form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点击进行提交时，会通过haystack搜索数据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搜索的结果处理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搜索结果会自动传递给 templates/search/search.html模板页面，并且传递以下关键变量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query 搜索的关键字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page 当前页检索结果集, 遍历后是一个一个的SearchResult对象,SearchResult.object才是检索的模型（商品）对象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paginator： 分页paginator对象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if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query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ul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"list-pro"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for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result  </w:t>
      </w:r>
      <w:r>
        <w:rPr>
          <w:rFonts w:hint="eastAsia" w:ascii="宋体" w:hAnsi="宋体" w:eastAsia="宋体" w:cs="宋体"/>
          <w:color w:val="CA9E4D"/>
          <w:sz w:val="27"/>
          <w:szCs w:val="27"/>
          <w:shd w:val="clear" w:fill="404040"/>
        </w:rPr>
        <w:t xml:space="preserve">in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page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    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a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href=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url 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'commodity:商品详情'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result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object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pk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img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                       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src=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MEDIA_URL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}}{{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result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object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logo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                       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"list-pic"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/&gt;&lt;/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a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 xml:space="preserve">"shop-list-mid"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style=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width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: </w:t>
      </w:r>
      <w:r>
        <w:rPr>
          <w:rFonts w:hint="eastAsia" w:ascii="宋体" w:hAnsi="宋体" w:eastAsia="宋体" w:cs="宋体"/>
          <w:color w:val="F971BB"/>
          <w:sz w:val="27"/>
          <w:szCs w:val="27"/>
          <w:shd w:val="clear" w:fill="404040"/>
        </w:rPr>
        <w:t>65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;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"tit"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a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href=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url </w:t>
      </w:r>
      <w:r>
        <w:rPr>
          <w:rFonts w:hint="eastAsia" w:ascii="宋体" w:hAnsi="宋体" w:eastAsia="宋体" w:cs="宋体"/>
          <w:b/>
          <w:color w:val="34B434"/>
          <w:sz w:val="27"/>
          <w:szCs w:val="27"/>
          <w:shd w:val="clear" w:fill="404040"/>
        </w:rPr>
        <w:t xml:space="preserve">'commodity:商品详情'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result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object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pk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result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object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name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a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 xml:space="preserve">div </w:t>
      </w:r>
      <w:r>
        <w:rPr>
          <w:rFonts w:hint="eastAsia" w:ascii="宋体" w:hAnsi="宋体" w:eastAsia="宋体" w:cs="宋体"/>
          <w:b/>
          <w:color w:val="DED772"/>
          <w:sz w:val="27"/>
          <w:szCs w:val="27"/>
          <w:shd w:val="clear" w:fill="404040"/>
        </w:rPr>
        <w:t>class=</w:t>
      </w:r>
      <w:r>
        <w:rPr>
          <w:rFonts w:hint="eastAsia" w:ascii="宋体" w:hAnsi="宋体" w:eastAsia="宋体" w:cs="宋体"/>
          <w:b/>
          <w:color w:val="2BBA2B"/>
          <w:sz w:val="27"/>
          <w:szCs w:val="27"/>
          <w:shd w:val="clear" w:fill="404040"/>
        </w:rPr>
        <w:t>"am-gallery-desc"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result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object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price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    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p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销量：{{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result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object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sellnum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}}{{ 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result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>object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.</w:t>
      </w:r>
      <w:r>
        <w:rPr>
          <w:rFonts w:hint="eastAsia" w:ascii="宋体" w:hAnsi="宋体" w:eastAsia="宋体" w:cs="宋体"/>
          <w:b/>
          <w:color w:val="C0C0C0"/>
          <w:sz w:val="27"/>
          <w:szCs w:val="27"/>
          <w:shd w:val="clear" w:fill="404040"/>
        </w:rPr>
        <w:t xml:space="preserve">unit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}}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p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div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    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empty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    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没有找到您搜索的产品!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li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endfor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7"/>
          <w:szCs w:val="27"/>
          <w:shd w:val="clear" w:fill="404040"/>
        </w:rPr>
        <w:t>ul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{% </w:t>
      </w:r>
      <w:r>
        <w:rPr>
          <w:rFonts w:hint="eastAsia" w:ascii="宋体" w:hAnsi="宋体" w:eastAsia="宋体" w:cs="宋体"/>
          <w:b/>
          <w:color w:val="CA9E4D"/>
          <w:sz w:val="27"/>
          <w:szCs w:val="27"/>
          <w:shd w:val="clear" w:fill="404040"/>
        </w:rPr>
        <w:t xml:space="preserve">endif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%}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whoosh自带的分词对中文不友好，使用免费的中文分词jieba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打开虚拟环境/Lib/site-packages/haystack/backends/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复制 whoosh_backend.py 改名为 whoosh_cn_backend.py 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根目录新建一个utils包保存whoosh_cn_backend.py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打开复制出来的新文件，引入中文分析类，内部采用jieba分词。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更改词语分析类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使用结巴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from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jieba.analyse </w:t>
      </w:r>
      <w:r>
        <w:rPr>
          <w:rFonts w:hint="eastAsia" w:ascii="宋体" w:hAnsi="宋体" w:eastAsia="宋体" w:cs="宋体"/>
          <w:b/>
          <w:color w:val="CC9900"/>
          <w:sz w:val="27"/>
          <w:szCs w:val="27"/>
          <w:shd w:val="clear" w:fill="404040"/>
        </w:rPr>
        <w:t xml:space="preserve">import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ChineseAnalyzer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查找: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analyzer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cs="宋体"/>
          <w:b/>
          <w:color w:val="FFFFFF"/>
          <w:sz w:val="27"/>
          <w:szCs w:val="27"/>
          <w:shd w:val="clear" w:fill="404040"/>
          <w:lang w:val="en-US" w:eastAsia="zh-CN"/>
        </w:rPr>
        <w:t>stemmingAnalyzer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()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改为: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AA4926"/>
          <w:sz w:val="27"/>
          <w:szCs w:val="27"/>
          <w:shd w:val="clear" w:fill="404040"/>
        </w:rPr>
        <w:t>analyzer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>=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ChineseAnalyzer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()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修改settings.py文件中的配置项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7"/>
          <w:szCs w:val="27"/>
        </w:rPr>
      </w:pP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全文检索框架的配置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 xml:space="preserve">HAYSTACK_CONNECTIONS 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= 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{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'default'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: 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{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配置搜索引擎 修改成自己配置的搜索引擎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'ENGINE'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: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'utils.whoosh_cn_backend.WhooshEngine'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># 配置索引文件目录</w:t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FF6666"/>
          <w:sz w:val="27"/>
          <w:szCs w:val="27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'PATH'</w:t>
      </w:r>
      <w:r>
        <w:rPr>
          <w:rFonts w:hint="eastAsia" w:ascii="宋体" w:hAnsi="宋体" w:eastAsia="宋体" w:cs="宋体"/>
          <w:b/>
          <w:color w:val="FFFFFF"/>
          <w:sz w:val="27"/>
          <w:szCs w:val="27"/>
          <w:shd w:val="clear" w:fill="404040"/>
        </w:rPr>
        <w:t xml:space="preserve">: 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os.path.join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(</w:t>
      </w:r>
      <w:r>
        <w:rPr>
          <w:rFonts w:hint="eastAsia" w:ascii="宋体" w:hAnsi="宋体" w:eastAsia="宋体" w:cs="宋体"/>
          <w:color w:val="9BC28E"/>
          <w:sz w:val="27"/>
          <w:szCs w:val="27"/>
          <w:shd w:val="clear" w:fill="404040"/>
        </w:rPr>
        <w:t>BASE_DIR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, </w:t>
      </w:r>
      <w:r>
        <w:rPr>
          <w:rFonts w:hint="eastAsia" w:ascii="宋体" w:hAnsi="宋体" w:eastAsia="宋体" w:cs="宋体"/>
          <w:b/>
          <w:color w:val="00B580"/>
          <w:sz w:val="27"/>
          <w:szCs w:val="27"/>
          <w:shd w:val="clear" w:fill="404040"/>
        </w:rPr>
        <w:t>'whoosh_index'</w:t>
      </w:r>
      <w:r>
        <w:rPr>
          <w:rFonts w:hint="eastAsia" w:ascii="宋体" w:hAnsi="宋体" w:eastAsia="宋体" w:cs="宋体"/>
          <w:b/>
          <w:color w:val="9BC28E"/>
          <w:sz w:val="27"/>
          <w:szCs w:val="27"/>
          <w:shd w:val="clear" w:fill="404040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}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t>,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404040"/>
        </w:rPr>
        <w:br w:type="textWrapping"/>
      </w:r>
      <w:r>
        <w:rPr>
          <w:rFonts w:hint="eastAsia" w:ascii="宋体" w:hAnsi="宋体" w:eastAsia="宋体" w:cs="宋体"/>
          <w:b/>
          <w:color w:val="D8F69C"/>
          <w:sz w:val="27"/>
          <w:szCs w:val="27"/>
          <w:shd w:val="clear" w:fill="404040"/>
        </w:rPr>
        <w:t>}</w:t>
      </w:r>
    </w:p>
    <w:p>
      <w:pPr>
        <w:pStyle w:val="38"/>
        <w:ind w:left="420" w:leftChars="0"/>
        <w:rPr>
          <w:rFonts w:hint="eastAsia"/>
          <w:lang w:val="en-US" w:eastAsia="zh-CN"/>
        </w:rPr>
      </w:pP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重新创建索引数据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rebuild_index</w:t>
      </w:r>
    </w:p>
    <w:p>
      <w:pPr>
        <w:pStyle w:val="38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重写搜索就可以对中文进行分词了</w:t>
      </w:r>
      <w:bookmarkStart w:id="0" w:name="_GoBack"/>
      <w:bookmarkEnd w:id="0"/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ind w:firstLine="420"/>
      </w:pPr>
    </w:p>
    <w:p>
      <w:pPr>
        <w:pStyle w:val="30"/>
      </w:pPr>
      <w:r>
        <w:rPr>
          <w:rFonts w:hint="eastAsia"/>
        </w:rPr>
        <w:t>常见面试问题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4A090"/>
    <w:multiLevelType w:val="singleLevel"/>
    <w:tmpl w:val="92F4A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16A99C"/>
    <w:multiLevelType w:val="singleLevel"/>
    <w:tmpl w:val="FD16A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A0934A"/>
    <w:multiLevelType w:val="singleLevel"/>
    <w:tmpl w:val="3BA0934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C13680A"/>
    <w:multiLevelType w:val="multilevel"/>
    <w:tmpl w:val="6C13680A"/>
    <w:lvl w:ilvl="0" w:tentative="0">
      <w:start w:val="1"/>
      <w:numFmt w:val="decimal"/>
      <w:lvlText w:val="%1)"/>
      <w:lvlJc w:val="left"/>
      <w:pPr>
        <w:ind w:left="1197" w:hanging="420"/>
      </w:pPr>
    </w:lvl>
    <w:lvl w:ilvl="1" w:tentative="0">
      <w:start w:val="1"/>
      <w:numFmt w:val="lowerLetter"/>
      <w:lvlText w:val="%2)"/>
      <w:lvlJc w:val="left"/>
      <w:pPr>
        <w:ind w:left="1617" w:hanging="420"/>
      </w:pPr>
    </w:lvl>
    <w:lvl w:ilvl="2" w:tentative="0">
      <w:start w:val="1"/>
      <w:numFmt w:val="lowerRoman"/>
      <w:lvlText w:val="%3."/>
      <w:lvlJc w:val="right"/>
      <w:pPr>
        <w:ind w:left="2037" w:hanging="420"/>
      </w:pPr>
    </w:lvl>
    <w:lvl w:ilvl="3" w:tentative="0">
      <w:start w:val="1"/>
      <w:numFmt w:val="decimal"/>
      <w:lvlText w:val="%4."/>
      <w:lvlJc w:val="left"/>
      <w:pPr>
        <w:ind w:left="2457" w:hanging="420"/>
      </w:pPr>
    </w:lvl>
    <w:lvl w:ilvl="4" w:tentative="0">
      <w:start w:val="1"/>
      <w:numFmt w:val="lowerLetter"/>
      <w:lvlText w:val="%5)"/>
      <w:lvlJc w:val="left"/>
      <w:pPr>
        <w:ind w:left="2877" w:hanging="420"/>
      </w:pPr>
    </w:lvl>
    <w:lvl w:ilvl="5" w:tentative="0">
      <w:start w:val="1"/>
      <w:numFmt w:val="lowerRoman"/>
      <w:lvlText w:val="%6."/>
      <w:lvlJc w:val="right"/>
      <w:pPr>
        <w:ind w:left="3297" w:hanging="420"/>
      </w:pPr>
    </w:lvl>
    <w:lvl w:ilvl="6" w:tentative="0">
      <w:start w:val="1"/>
      <w:numFmt w:val="decimal"/>
      <w:lvlText w:val="%7."/>
      <w:lvlJc w:val="left"/>
      <w:pPr>
        <w:ind w:left="3717" w:hanging="420"/>
      </w:pPr>
    </w:lvl>
    <w:lvl w:ilvl="7" w:tentative="0">
      <w:start w:val="1"/>
      <w:numFmt w:val="lowerLetter"/>
      <w:lvlText w:val="%8)"/>
      <w:lvlJc w:val="left"/>
      <w:pPr>
        <w:ind w:left="4137" w:hanging="420"/>
      </w:pPr>
    </w:lvl>
    <w:lvl w:ilvl="8" w:tentative="0">
      <w:start w:val="1"/>
      <w:numFmt w:val="lowerRoman"/>
      <w:lvlText w:val="%9."/>
      <w:lvlJc w:val="right"/>
      <w:pPr>
        <w:ind w:left="4557" w:hanging="420"/>
      </w:pPr>
    </w:lvl>
  </w:abstractNum>
  <w:abstractNum w:abstractNumId="6">
    <w:nsid w:val="7BA22864"/>
    <w:multiLevelType w:val="singleLevel"/>
    <w:tmpl w:val="7BA22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664FC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285D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31715F"/>
    <w:rsid w:val="016102B0"/>
    <w:rsid w:val="01962D5E"/>
    <w:rsid w:val="01AF3864"/>
    <w:rsid w:val="01B72222"/>
    <w:rsid w:val="020660D2"/>
    <w:rsid w:val="02240589"/>
    <w:rsid w:val="023803A9"/>
    <w:rsid w:val="024D6EF3"/>
    <w:rsid w:val="025404C6"/>
    <w:rsid w:val="026A6793"/>
    <w:rsid w:val="02761C01"/>
    <w:rsid w:val="02AA21C7"/>
    <w:rsid w:val="02C84150"/>
    <w:rsid w:val="02EC757C"/>
    <w:rsid w:val="033F0E7D"/>
    <w:rsid w:val="03802644"/>
    <w:rsid w:val="03A034E5"/>
    <w:rsid w:val="0419340B"/>
    <w:rsid w:val="042F2F1D"/>
    <w:rsid w:val="043C6981"/>
    <w:rsid w:val="0440101B"/>
    <w:rsid w:val="049A0C25"/>
    <w:rsid w:val="04B352B0"/>
    <w:rsid w:val="05101847"/>
    <w:rsid w:val="0521649E"/>
    <w:rsid w:val="054F2C2D"/>
    <w:rsid w:val="059E6AF5"/>
    <w:rsid w:val="05D12FA4"/>
    <w:rsid w:val="05E0127B"/>
    <w:rsid w:val="061008C8"/>
    <w:rsid w:val="06117423"/>
    <w:rsid w:val="06141CDA"/>
    <w:rsid w:val="063A5327"/>
    <w:rsid w:val="066013DF"/>
    <w:rsid w:val="06AB2D52"/>
    <w:rsid w:val="06B1741C"/>
    <w:rsid w:val="06D172F1"/>
    <w:rsid w:val="06E83147"/>
    <w:rsid w:val="06EF609B"/>
    <w:rsid w:val="077E2965"/>
    <w:rsid w:val="07916B5A"/>
    <w:rsid w:val="07DA31C4"/>
    <w:rsid w:val="07DD4FB0"/>
    <w:rsid w:val="082F0B08"/>
    <w:rsid w:val="08494A51"/>
    <w:rsid w:val="08807179"/>
    <w:rsid w:val="08F23EDA"/>
    <w:rsid w:val="09735015"/>
    <w:rsid w:val="09773EBF"/>
    <w:rsid w:val="0A5725D6"/>
    <w:rsid w:val="0A573037"/>
    <w:rsid w:val="0AA40E10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CD30B46"/>
    <w:rsid w:val="0D17651E"/>
    <w:rsid w:val="0D7E491C"/>
    <w:rsid w:val="0DB77421"/>
    <w:rsid w:val="0DED351B"/>
    <w:rsid w:val="0E11370E"/>
    <w:rsid w:val="0E1331FF"/>
    <w:rsid w:val="0E171D87"/>
    <w:rsid w:val="0E421686"/>
    <w:rsid w:val="0E45000A"/>
    <w:rsid w:val="0E611C89"/>
    <w:rsid w:val="0EB831EC"/>
    <w:rsid w:val="0F087AB1"/>
    <w:rsid w:val="0F221A59"/>
    <w:rsid w:val="0F5208D6"/>
    <w:rsid w:val="0FBE680B"/>
    <w:rsid w:val="0FC311A1"/>
    <w:rsid w:val="100F6EEE"/>
    <w:rsid w:val="10437EA2"/>
    <w:rsid w:val="10504E88"/>
    <w:rsid w:val="10786E89"/>
    <w:rsid w:val="10CD28D4"/>
    <w:rsid w:val="10E064F9"/>
    <w:rsid w:val="11042FF1"/>
    <w:rsid w:val="11132E17"/>
    <w:rsid w:val="11434423"/>
    <w:rsid w:val="11630228"/>
    <w:rsid w:val="11794EB6"/>
    <w:rsid w:val="11D410B7"/>
    <w:rsid w:val="11F336C1"/>
    <w:rsid w:val="12355639"/>
    <w:rsid w:val="125B6CFE"/>
    <w:rsid w:val="12620C25"/>
    <w:rsid w:val="128A2305"/>
    <w:rsid w:val="12E445ED"/>
    <w:rsid w:val="130E2AC0"/>
    <w:rsid w:val="134A5119"/>
    <w:rsid w:val="134E3C15"/>
    <w:rsid w:val="138B36BD"/>
    <w:rsid w:val="13986A82"/>
    <w:rsid w:val="139A1CBD"/>
    <w:rsid w:val="139F547C"/>
    <w:rsid w:val="14C50493"/>
    <w:rsid w:val="150E286F"/>
    <w:rsid w:val="15107E0A"/>
    <w:rsid w:val="155D2A5B"/>
    <w:rsid w:val="156A65FA"/>
    <w:rsid w:val="15AF7C95"/>
    <w:rsid w:val="160F1B62"/>
    <w:rsid w:val="16455B92"/>
    <w:rsid w:val="16501DC3"/>
    <w:rsid w:val="166B08AC"/>
    <w:rsid w:val="16A828CF"/>
    <w:rsid w:val="16D97006"/>
    <w:rsid w:val="16EB1754"/>
    <w:rsid w:val="16F078E2"/>
    <w:rsid w:val="170267F7"/>
    <w:rsid w:val="17156311"/>
    <w:rsid w:val="172827A7"/>
    <w:rsid w:val="17901927"/>
    <w:rsid w:val="17F23379"/>
    <w:rsid w:val="181F68EA"/>
    <w:rsid w:val="183F5B68"/>
    <w:rsid w:val="185F3C0E"/>
    <w:rsid w:val="18792A43"/>
    <w:rsid w:val="188A3FB1"/>
    <w:rsid w:val="18B36957"/>
    <w:rsid w:val="18BA3D60"/>
    <w:rsid w:val="18F263A9"/>
    <w:rsid w:val="19207D6A"/>
    <w:rsid w:val="19673627"/>
    <w:rsid w:val="19842F3B"/>
    <w:rsid w:val="198D079F"/>
    <w:rsid w:val="19DF25E7"/>
    <w:rsid w:val="19FD6A2D"/>
    <w:rsid w:val="1A116038"/>
    <w:rsid w:val="1A5B1EE6"/>
    <w:rsid w:val="1AAD77E1"/>
    <w:rsid w:val="1AB65177"/>
    <w:rsid w:val="1AFD0E53"/>
    <w:rsid w:val="1B052D48"/>
    <w:rsid w:val="1B1E203E"/>
    <w:rsid w:val="1B2C56E3"/>
    <w:rsid w:val="1B37007E"/>
    <w:rsid w:val="1B6C018D"/>
    <w:rsid w:val="1B8A4F98"/>
    <w:rsid w:val="1B9F1D5A"/>
    <w:rsid w:val="1BC038F5"/>
    <w:rsid w:val="1BCD13F8"/>
    <w:rsid w:val="1C333BAD"/>
    <w:rsid w:val="1C5B2289"/>
    <w:rsid w:val="1CD54D5B"/>
    <w:rsid w:val="1CE51CEB"/>
    <w:rsid w:val="1CED0440"/>
    <w:rsid w:val="1D026931"/>
    <w:rsid w:val="1D051EDB"/>
    <w:rsid w:val="1D3E2E61"/>
    <w:rsid w:val="1D493A27"/>
    <w:rsid w:val="1DC90CA4"/>
    <w:rsid w:val="1DE9468E"/>
    <w:rsid w:val="1E5370F0"/>
    <w:rsid w:val="1E70164F"/>
    <w:rsid w:val="1ECC6220"/>
    <w:rsid w:val="1F8E09DD"/>
    <w:rsid w:val="1F8E49D3"/>
    <w:rsid w:val="201E069F"/>
    <w:rsid w:val="2081469C"/>
    <w:rsid w:val="20DB2998"/>
    <w:rsid w:val="20F77017"/>
    <w:rsid w:val="214F699A"/>
    <w:rsid w:val="21505F34"/>
    <w:rsid w:val="217A0786"/>
    <w:rsid w:val="21A17DFC"/>
    <w:rsid w:val="21C90C8A"/>
    <w:rsid w:val="21C929A1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D56F01"/>
    <w:rsid w:val="24EA3C6B"/>
    <w:rsid w:val="251D7F0E"/>
    <w:rsid w:val="253F1299"/>
    <w:rsid w:val="257D3525"/>
    <w:rsid w:val="25BB4B15"/>
    <w:rsid w:val="262B3AD7"/>
    <w:rsid w:val="26313D92"/>
    <w:rsid w:val="26436B8B"/>
    <w:rsid w:val="264F0933"/>
    <w:rsid w:val="268963E4"/>
    <w:rsid w:val="268B61D5"/>
    <w:rsid w:val="270C3771"/>
    <w:rsid w:val="273475E8"/>
    <w:rsid w:val="27991713"/>
    <w:rsid w:val="27F108FB"/>
    <w:rsid w:val="280E45CE"/>
    <w:rsid w:val="2810021C"/>
    <w:rsid w:val="28245731"/>
    <w:rsid w:val="28386A4E"/>
    <w:rsid w:val="28394513"/>
    <w:rsid w:val="28DC0E8B"/>
    <w:rsid w:val="28F66985"/>
    <w:rsid w:val="29861853"/>
    <w:rsid w:val="298719A8"/>
    <w:rsid w:val="29912DD9"/>
    <w:rsid w:val="2AA53750"/>
    <w:rsid w:val="2AB64654"/>
    <w:rsid w:val="2AC73CEB"/>
    <w:rsid w:val="2AE53C74"/>
    <w:rsid w:val="2B1619A0"/>
    <w:rsid w:val="2B1D7C9E"/>
    <w:rsid w:val="2B254A9F"/>
    <w:rsid w:val="2B8A02F7"/>
    <w:rsid w:val="2B8C5C4C"/>
    <w:rsid w:val="2BE45A72"/>
    <w:rsid w:val="2C0E4B5C"/>
    <w:rsid w:val="2C5E1CE4"/>
    <w:rsid w:val="2C9261E6"/>
    <w:rsid w:val="2C9D5A36"/>
    <w:rsid w:val="2CBC559D"/>
    <w:rsid w:val="2CC522D9"/>
    <w:rsid w:val="2CCB665E"/>
    <w:rsid w:val="2CD803F6"/>
    <w:rsid w:val="2CE267C0"/>
    <w:rsid w:val="2D1E4AA7"/>
    <w:rsid w:val="2D2E4272"/>
    <w:rsid w:val="2E032A82"/>
    <w:rsid w:val="2E153155"/>
    <w:rsid w:val="2E702641"/>
    <w:rsid w:val="2EAD4021"/>
    <w:rsid w:val="2EDE06F3"/>
    <w:rsid w:val="2F265E33"/>
    <w:rsid w:val="2F2F4239"/>
    <w:rsid w:val="2F60575C"/>
    <w:rsid w:val="2F6820B2"/>
    <w:rsid w:val="2F847C1A"/>
    <w:rsid w:val="2F94399B"/>
    <w:rsid w:val="2FCB7F57"/>
    <w:rsid w:val="3024529F"/>
    <w:rsid w:val="30A00CBC"/>
    <w:rsid w:val="30B37D51"/>
    <w:rsid w:val="315723A4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AC5157"/>
    <w:rsid w:val="33BF252A"/>
    <w:rsid w:val="3478549F"/>
    <w:rsid w:val="34BC5B2C"/>
    <w:rsid w:val="34D03B9E"/>
    <w:rsid w:val="34D0542D"/>
    <w:rsid w:val="34D2040B"/>
    <w:rsid w:val="352830B3"/>
    <w:rsid w:val="35F244AD"/>
    <w:rsid w:val="364B6B55"/>
    <w:rsid w:val="365468FC"/>
    <w:rsid w:val="365B5692"/>
    <w:rsid w:val="37726166"/>
    <w:rsid w:val="379C2CAA"/>
    <w:rsid w:val="38021DE7"/>
    <w:rsid w:val="381036E7"/>
    <w:rsid w:val="38C60674"/>
    <w:rsid w:val="38CA5DB3"/>
    <w:rsid w:val="38EA5DDD"/>
    <w:rsid w:val="394A1D3F"/>
    <w:rsid w:val="39B74E51"/>
    <w:rsid w:val="39EA4977"/>
    <w:rsid w:val="39EE6C89"/>
    <w:rsid w:val="3A4C76A1"/>
    <w:rsid w:val="3A633EEE"/>
    <w:rsid w:val="3A756DE0"/>
    <w:rsid w:val="3A7B5B7F"/>
    <w:rsid w:val="3A807520"/>
    <w:rsid w:val="3ABC02F8"/>
    <w:rsid w:val="3B086C79"/>
    <w:rsid w:val="3B1062BC"/>
    <w:rsid w:val="3B35483B"/>
    <w:rsid w:val="3C007F9D"/>
    <w:rsid w:val="3C817881"/>
    <w:rsid w:val="3CBE1A2E"/>
    <w:rsid w:val="3CF93D33"/>
    <w:rsid w:val="3D3C1346"/>
    <w:rsid w:val="3D717C55"/>
    <w:rsid w:val="3D7341F8"/>
    <w:rsid w:val="3DB73481"/>
    <w:rsid w:val="3DBB42E0"/>
    <w:rsid w:val="3E365DD3"/>
    <w:rsid w:val="3E443093"/>
    <w:rsid w:val="3E604D21"/>
    <w:rsid w:val="3E864A69"/>
    <w:rsid w:val="3EAB57FB"/>
    <w:rsid w:val="3EC23EE8"/>
    <w:rsid w:val="3EDF1C41"/>
    <w:rsid w:val="3F0F15F1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7E06D0"/>
    <w:rsid w:val="41AE0989"/>
    <w:rsid w:val="41C448F0"/>
    <w:rsid w:val="41D702C7"/>
    <w:rsid w:val="41F15E84"/>
    <w:rsid w:val="42772F38"/>
    <w:rsid w:val="428766FD"/>
    <w:rsid w:val="42EA19F1"/>
    <w:rsid w:val="42FA623D"/>
    <w:rsid w:val="43AE29D8"/>
    <w:rsid w:val="43B03D35"/>
    <w:rsid w:val="43DC5ED4"/>
    <w:rsid w:val="43EC3CEB"/>
    <w:rsid w:val="43ED4F6D"/>
    <w:rsid w:val="43FA6F0A"/>
    <w:rsid w:val="44236269"/>
    <w:rsid w:val="44A63514"/>
    <w:rsid w:val="44D83C2E"/>
    <w:rsid w:val="450B2D32"/>
    <w:rsid w:val="45137B8F"/>
    <w:rsid w:val="45247C06"/>
    <w:rsid w:val="45674A92"/>
    <w:rsid w:val="459124D3"/>
    <w:rsid w:val="45FD6B3E"/>
    <w:rsid w:val="46060B1D"/>
    <w:rsid w:val="46926E6A"/>
    <w:rsid w:val="47280141"/>
    <w:rsid w:val="472A427E"/>
    <w:rsid w:val="47997CA3"/>
    <w:rsid w:val="47AF55AB"/>
    <w:rsid w:val="48336CA0"/>
    <w:rsid w:val="487C578F"/>
    <w:rsid w:val="488E657B"/>
    <w:rsid w:val="48F11551"/>
    <w:rsid w:val="48F30E03"/>
    <w:rsid w:val="48FE75BD"/>
    <w:rsid w:val="4938197E"/>
    <w:rsid w:val="499C439A"/>
    <w:rsid w:val="49F47037"/>
    <w:rsid w:val="4A2B56A9"/>
    <w:rsid w:val="4A3551BC"/>
    <w:rsid w:val="4A700851"/>
    <w:rsid w:val="4AD53DB8"/>
    <w:rsid w:val="4B156D05"/>
    <w:rsid w:val="4B722F0E"/>
    <w:rsid w:val="4B8E1390"/>
    <w:rsid w:val="4BCB4847"/>
    <w:rsid w:val="4C1F2951"/>
    <w:rsid w:val="4C2D4774"/>
    <w:rsid w:val="4C426866"/>
    <w:rsid w:val="4C473793"/>
    <w:rsid w:val="4C5A1930"/>
    <w:rsid w:val="4C5C36EB"/>
    <w:rsid w:val="4C8C3DF0"/>
    <w:rsid w:val="4CAC7B03"/>
    <w:rsid w:val="4CDE42A9"/>
    <w:rsid w:val="4CE67122"/>
    <w:rsid w:val="4D0E3EC5"/>
    <w:rsid w:val="4D9A0BCA"/>
    <w:rsid w:val="4DBD34B6"/>
    <w:rsid w:val="4DCB1D39"/>
    <w:rsid w:val="4DDD1588"/>
    <w:rsid w:val="4E0F6FAD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7E5751"/>
    <w:rsid w:val="50B14CC8"/>
    <w:rsid w:val="50D76824"/>
    <w:rsid w:val="50DE225B"/>
    <w:rsid w:val="513E7784"/>
    <w:rsid w:val="5161133E"/>
    <w:rsid w:val="51823BF4"/>
    <w:rsid w:val="51FA7F74"/>
    <w:rsid w:val="52652549"/>
    <w:rsid w:val="52B27BB5"/>
    <w:rsid w:val="530D0BAF"/>
    <w:rsid w:val="5352723D"/>
    <w:rsid w:val="537570F8"/>
    <w:rsid w:val="539C60C1"/>
    <w:rsid w:val="53A73001"/>
    <w:rsid w:val="53EE20EA"/>
    <w:rsid w:val="54E02CE0"/>
    <w:rsid w:val="54E30623"/>
    <w:rsid w:val="55035FCB"/>
    <w:rsid w:val="55220285"/>
    <w:rsid w:val="553D60CE"/>
    <w:rsid w:val="55416F8D"/>
    <w:rsid w:val="5555462D"/>
    <w:rsid w:val="5630776C"/>
    <w:rsid w:val="5668446D"/>
    <w:rsid w:val="56C57A44"/>
    <w:rsid w:val="57106CB7"/>
    <w:rsid w:val="575E0E70"/>
    <w:rsid w:val="577B12B1"/>
    <w:rsid w:val="57D52B81"/>
    <w:rsid w:val="58586AFF"/>
    <w:rsid w:val="58C16362"/>
    <w:rsid w:val="58E77E9F"/>
    <w:rsid w:val="590B0C73"/>
    <w:rsid w:val="59536EE5"/>
    <w:rsid w:val="59F61926"/>
    <w:rsid w:val="59F94DEC"/>
    <w:rsid w:val="5A2A1799"/>
    <w:rsid w:val="5A4F605D"/>
    <w:rsid w:val="5A623F5C"/>
    <w:rsid w:val="5ABD47F6"/>
    <w:rsid w:val="5ADB1E1C"/>
    <w:rsid w:val="5B6A5263"/>
    <w:rsid w:val="5B911B96"/>
    <w:rsid w:val="5BC46BF8"/>
    <w:rsid w:val="5C4C3503"/>
    <w:rsid w:val="5C8045F3"/>
    <w:rsid w:val="5C9739FB"/>
    <w:rsid w:val="5CC54AE8"/>
    <w:rsid w:val="5CE736D2"/>
    <w:rsid w:val="5D0C19CD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302C6E"/>
    <w:rsid w:val="5E4755DE"/>
    <w:rsid w:val="5E646D93"/>
    <w:rsid w:val="5EC44E6E"/>
    <w:rsid w:val="5F174BEA"/>
    <w:rsid w:val="5F7B4D53"/>
    <w:rsid w:val="5F98270E"/>
    <w:rsid w:val="5FEF7926"/>
    <w:rsid w:val="600A5686"/>
    <w:rsid w:val="601A1AD0"/>
    <w:rsid w:val="604404FB"/>
    <w:rsid w:val="6051019A"/>
    <w:rsid w:val="6070001E"/>
    <w:rsid w:val="607B1522"/>
    <w:rsid w:val="60EB54B8"/>
    <w:rsid w:val="60F8699D"/>
    <w:rsid w:val="60FD7EC7"/>
    <w:rsid w:val="61285129"/>
    <w:rsid w:val="619025B0"/>
    <w:rsid w:val="62AD09B5"/>
    <w:rsid w:val="62D61A35"/>
    <w:rsid w:val="62D65334"/>
    <w:rsid w:val="62E427ED"/>
    <w:rsid w:val="636879B7"/>
    <w:rsid w:val="639E7261"/>
    <w:rsid w:val="63AF4238"/>
    <w:rsid w:val="63CA3AA6"/>
    <w:rsid w:val="64711773"/>
    <w:rsid w:val="64996E5E"/>
    <w:rsid w:val="64A177A2"/>
    <w:rsid w:val="65094FA5"/>
    <w:rsid w:val="652E4A73"/>
    <w:rsid w:val="653500AC"/>
    <w:rsid w:val="657E4A0B"/>
    <w:rsid w:val="65AC6E9B"/>
    <w:rsid w:val="65C072C6"/>
    <w:rsid w:val="65CA117C"/>
    <w:rsid w:val="65DB0427"/>
    <w:rsid w:val="660367D0"/>
    <w:rsid w:val="6677340C"/>
    <w:rsid w:val="66930F45"/>
    <w:rsid w:val="66BE1776"/>
    <w:rsid w:val="66C55E70"/>
    <w:rsid w:val="67410E74"/>
    <w:rsid w:val="67A45C60"/>
    <w:rsid w:val="68125C7B"/>
    <w:rsid w:val="68DF72FF"/>
    <w:rsid w:val="68F065A0"/>
    <w:rsid w:val="691B3134"/>
    <w:rsid w:val="6A265445"/>
    <w:rsid w:val="6AB950FC"/>
    <w:rsid w:val="6B18424D"/>
    <w:rsid w:val="6B3A4F86"/>
    <w:rsid w:val="6B416D30"/>
    <w:rsid w:val="6B476B5E"/>
    <w:rsid w:val="6B50748A"/>
    <w:rsid w:val="6B943FC6"/>
    <w:rsid w:val="6C173D65"/>
    <w:rsid w:val="6C4F1653"/>
    <w:rsid w:val="6C5E4992"/>
    <w:rsid w:val="6C6E6E84"/>
    <w:rsid w:val="6CB777D8"/>
    <w:rsid w:val="6D0B0F40"/>
    <w:rsid w:val="6D932EAC"/>
    <w:rsid w:val="6DCA1DDF"/>
    <w:rsid w:val="6EA77D4E"/>
    <w:rsid w:val="6EAA5E70"/>
    <w:rsid w:val="6EDC1152"/>
    <w:rsid w:val="6F364918"/>
    <w:rsid w:val="6F605C17"/>
    <w:rsid w:val="6FB11631"/>
    <w:rsid w:val="6FEC401F"/>
    <w:rsid w:val="70194730"/>
    <w:rsid w:val="70560E0E"/>
    <w:rsid w:val="70965FD6"/>
    <w:rsid w:val="70996F6C"/>
    <w:rsid w:val="70B47C4C"/>
    <w:rsid w:val="70E61634"/>
    <w:rsid w:val="7108574A"/>
    <w:rsid w:val="7124729D"/>
    <w:rsid w:val="714B478F"/>
    <w:rsid w:val="715236EF"/>
    <w:rsid w:val="715C00CC"/>
    <w:rsid w:val="718F1F78"/>
    <w:rsid w:val="71914229"/>
    <w:rsid w:val="71A63C2E"/>
    <w:rsid w:val="71C1308E"/>
    <w:rsid w:val="723E666E"/>
    <w:rsid w:val="72406E30"/>
    <w:rsid w:val="7254740C"/>
    <w:rsid w:val="72566680"/>
    <w:rsid w:val="725E132C"/>
    <w:rsid w:val="72AC6D85"/>
    <w:rsid w:val="72C2610B"/>
    <w:rsid w:val="73251ED0"/>
    <w:rsid w:val="732E630E"/>
    <w:rsid w:val="742D1C3B"/>
    <w:rsid w:val="743223DE"/>
    <w:rsid w:val="745F38A8"/>
    <w:rsid w:val="74BC5179"/>
    <w:rsid w:val="74F82D1C"/>
    <w:rsid w:val="761177A4"/>
    <w:rsid w:val="76434689"/>
    <w:rsid w:val="765E6711"/>
    <w:rsid w:val="76962364"/>
    <w:rsid w:val="76A544ED"/>
    <w:rsid w:val="77224AE8"/>
    <w:rsid w:val="778A486C"/>
    <w:rsid w:val="779F00DA"/>
    <w:rsid w:val="77CF3726"/>
    <w:rsid w:val="77DC7F68"/>
    <w:rsid w:val="77E17F1D"/>
    <w:rsid w:val="77F62222"/>
    <w:rsid w:val="77F93351"/>
    <w:rsid w:val="785204C1"/>
    <w:rsid w:val="785B2BF2"/>
    <w:rsid w:val="788D3945"/>
    <w:rsid w:val="78952D53"/>
    <w:rsid w:val="78F66C2B"/>
    <w:rsid w:val="78FF1A03"/>
    <w:rsid w:val="79804ADB"/>
    <w:rsid w:val="79B15AAB"/>
    <w:rsid w:val="79C122AC"/>
    <w:rsid w:val="79F04938"/>
    <w:rsid w:val="79FF5499"/>
    <w:rsid w:val="7A1B12F1"/>
    <w:rsid w:val="7A3A0AD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2A3F0B"/>
    <w:rsid w:val="7CBF20D2"/>
    <w:rsid w:val="7CD723A1"/>
    <w:rsid w:val="7CE20A43"/>
    <w:rsid w:val="7D1B7C9F"/>
    <w:rsid w:val="7D3562F3"/>
    <w:rsid w:val="7E287EFC"/>
    <w:rsid w:val="7E41722A"/>
    <w:rsid w:val="7E980F27"/>
    <w:rsid w:val="7EA37E74"/>
    <w:rsid w:val="7F0441C9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5</TotalTime>
  <ScaleCrop>false</ScaleCrop>
  <LinksUpToDate>false</LinksUpToDate>
  <CharactersWithSpaces>996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Lenovo</cp:lastModifiedBy>
  <cp:lastPrinted>2411-12-31T15:59:00Z</cp:lastPrinted>
  <dcterms:modified xsi:type="dcterms:W3CDTF">2019-01-25T03:58:55Z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