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8F4" w:rsidRPr="005D0E7F" w:rsidRDefault="005D0E7F" w:rsidP="00F078F4">
      <w:pPr>
        <w:jc w:val="center"/>
        <w:rPr>
          <w:rFonts w:ascii="Lato Black" w:hAnsi="Lato Black"/>
          <w:i/>
          <w:color w:val="7030A0"/>
          <w:sz w:val="28"/>
        </w:rPr>
      </w:pPr>
      <w:r w:rsidRPr="005D0E7F">
        <w:rPr>
          <w:rFonts w:ascii="Lato Black" w:hAnsi="Lato Black"/>
          <w:i/>
          <w:color w:val="7030A0"/>
          <w:sz w:val="28"/>
        </w:rPr>
        <w:t>Even i</w:t>
      </w:r>
      <w:r w:rsidR="00F078F4" w:rsidRPr="005D0E7F">
        <w:rPr>
          <w:rFonts w:ascii="Lato Black" w:hAnsi="Lato Black"/>
          <w:i/>
          <w:color w:val="7030A0"/>
          <w:sz w:val="28"/>
        </w:rPr>
        <w:t>f innovation involves re-inventing the wheel, I’m in! - Olasubomi</w:t>
      </w:r>
    </w:p>
    <w:p w:rsidR="00B07884" w:rsidRPr="00405142" w:rsidRDefault="007131D4">
      <w:pPr>
        <w:rPr>
          <w:rFonts w:ascii="Lato Black" w:hAnsi="Lato Black"/>
          <w:color w:val="7030A0"/>
          <w:sz w:val="52"/>
        </w:rPr>
      </w:pPr>
      <w:r w:rsidRPr="00405142">
        <w:rPr>
          <w:rFonts w:ascii="Lato Black" w:hAnsi="Lato Black"/>
          <w:color w:val="7030A0"/>
          <w:sz w:val="52"/>
        </w:rPr>
        <w:t xml:space="preserve">AI </w:t>
      </w:r>
      <w:r w:rsidR="00CD3427">
        <w:rPr>
          <w:rFonts w:ascii="Lato Black" w:hAnsi="Lato Black"/>
          <w:color w:val="7030A0"/>
          <w:sz w:val="52"/>
        </w:rPr>
        <w:t>Executive Summary</w:t>
      </w:r>
    </w:p>
    <w:p w:rsidR="00CD3427" w:rsidRDefault="00CD3427" w:rsidP="007131D4">
      <w:pPr>
        <w:rPr>
          <w:rFonts w:ascii="Lato" w:hAnsi="Lato"/>
          <w:sz w:val="20"/>
        </w:rPr>
      </w:pPr>
      <w:r>
        <w:rPr>
          <w:rFonts w:ascii="Lato" w:hAnsi="Lato"/>
          <w:sz w:val="20"/>
        </w:rPr>
        <w:t xml:space="preserve">It is a privilege for me to be able to have witnessed two mid-term ambitions, i.e AIESEC 2015 and now AIESEC 2020, this allows me to look back on 2015 and what was not </w:t>
      </w:r>
      <w:r w:rsidRPr="00CD3427">
        <w:rPr>
          <w:rFonts w:ascii="Lato Black" w:hAnsi="Lato Black"/>
          <w:i/>
          <w:sz w:val="20"/>
        </w:rPr>
        <w:t>“IMPROVED &amp; INVENTED”</w:t>
      </w:r>
    </w:p>
    <w:p w:rsidR="00B6692A" w:rsidRDefault="00CD3427" w:rsidP="007131D4">
      <w:pPr>
        <w:rPr>
          <w:rFonts w:ascii="Lato" w:hAnsi="Lato"/>
          <w:sz w:val="20"/>
        </w:rPr>
      </w:pPr>
      <w:r>
        <w:rPr>
          <w:rFonts w:ascii="Lato" w:hAnsi="Lato"/>
          <w:sz w:val="20"/>
        </w:rPr>
        <w:t>Another midterm ambition is before us as an organization. We are fortunate to be generation to kick start AIESEC 2020. Are we going to do things the same way and expect different results or are we going to choose to GROW DISRUPTIVELY? The decision is for us to make as an organization.</w:t>
      </w:r>
    </w:p>
    <w:p w:rsidR="00B6692A" w:rsidRPr="00B6692A" w:rsidRDefault="00B6692A" w:rsidP="00B6692A">
      <w:pPr>
        <w:jc w:val="center"/>
        <w:rPr>
          <w:rFonts w:ascii="Lato Black" w:hAnsi="Lato Black"/>
          <w:color w:val="7030A0"/>
          <w:sz w:val="96"/>
        </w:rPr>
      </w:pPr>
      <w:r w:rsidRPr="00B6692A">
        <w:rPr>
          <w:rFonts w:ascii="Lato Black" w:hAnsi="Lato Black"/>
          <w:color w:val="7030A0"/>
          <w:sz w:val="96"/>
        </w:rPr>
        <w:t>ROAD TO 2020</w:t>
      </w:r>
    </w:p>
    <w:p w:rsidR="00B6692A" w:rsidRDefault="00B6692A" w:rsidP="007131D4">
      <w:pPr>
        <w:rPr>
          <w:rFonts w:ascii="Lato" w:hAnsi="Lato"/>
          <w:sz w:val="20"/>
        </w:rPr>
      </w:pPr>
      <w:r>
        <w:rPr>
          <w:rFonts w:ascii="Lato" w:hAnsi="Lato"/>
          <w:sz w:val="20"/>
        </w:rPr>
        <w:t>What will be our contribution to the five year journey to greatness, to the future, to 2020!?</w:t>
      </w:r>
    </w:p>
    <w:p w:rsidR="00B6692A" w:rsidRDefault="00B6692A" w:rsidP="00B6692A">
      <w:pPr>
        <w:pStyle w:val="ListParagraph"/>
        <w:numPr>
          <w:ilvl w:val="0"/>
          <w:numId w:val="10"/>
        </w:numPr>
        <w:rPr>
          <w:rFonts w:ascii="Lato" w:hAnsi="Lato"/>
          <w:sz w:val="20"/>
        </w:rPr>
      </w:pPr>
      <w:r w:rsidRPr="00826FFC">
        <w:rPr>
          <w:rFonts w:ascii="Lato Black" w:hAnsi="Lato Black"/>
          <w:i/>
          <w:sz w:val="20"/>
        </w:rPr>
        <w:t xml:space="preserve">Diversifying our projects/Working with the Global Goals Partners: </w:t>
      </w:r>
      <w:r>
        <w:rPr>
          <w:rFonts w:ascii="Lato" w:hAnsi="Lato"/>
          <w:sz w:val="20"/>
        </w:rPr>
        <w:t>Why don’t we diversify our projects so we can satisfy the needs of “every” customer that wants to engage with AIESEC.</w:t>
      </w:r>
    </w:p>
    <w:p w:rsidR="00B6692A" w:rsidRDefault="00826FFC" w:rsidP="00B6692A">
      <w:pPr>
        <w:pStyle w:val="ListParagraph"/>
        <w:numPr>
          <w:ilvl w:val="0"/>
          <w:numId w:val="10"/>
        </w:numPr>
        <w:rPr>
          <w:rFonts w:ascii="Lato" w:hAnsi="Lato"/>
          <w:sz w:val="20"/>
        </w:rPr>
      </w:pPr>
      <w:r w:rsidRPr="00826FFC">
        <w:rPr>
          <w:rFonts w:ascii="Lato Black" w:hAnsi="Lato Black"/>
          <w:i/>
          <w:sz w:val="20"/>
        </w:rPr>
        <w:t xml:space="preserve">The </w:t>
      </w:r>
      <w:r w:rsidR="00B6692A" w:rsidRPr="00826FFC">
        <w:rPr>
          <w:rFonts w:ascii="Lato Black" w:hAnsi="Lato Black"/>
          <w:i/>
          <w:sz w:val="20"/>
        </w:rPr>
        <w:t>YouthSpeak Portal</w:t>
      </w:r>
      <w:r w:rsidR="00B6692A">
        <w:rPr>
          <w:rFonts w:ascii="Lato" w:hAnsi="Lato"/>
          <w:sz w:val="20"/>
        </w:rPr>
        <w:t>: Rather than “gather” responses every time we have the YouthSpeak Initiative, Let us give life to an online YouthSpeak Portal/Environment where young people will leave, where projects will be found, where people can sign up for YS project</w:t>
      </w:r>
      <w:bookmarkStart w:id="0" w:name="_GoBack"/>
      <w:bookmarkEnd w:id="0"/>
      <w:r w:rsidR="00B6692A">
        <w:rPr>
          <w:rFonts w:ascii="Lato" w:hAnsi="Lato"/>
          <w:sz w:val="20"/>
        </w:rPr>
        <w:t xml:space="preserve">s. This way when it’s time to </w:t>
      </w:r>
      <w:r w:rsidR="00E62E47">
        <w:rPr>
          <w:rFonts w:ascii="Lato" w:hAnsi="Lato"/>
          <w:sz w:val="20"/>
        </w:rPr>
        <w:t>fill be survey or search for a TN/EP Pool we have a lot of people to work with. This way we are sure of an exact amount responses.</w:t>
      </w:r>
    </w:p>
    <w:p w:rsidR="00E62E47" w:rsidRDefault="00E62E47" w:rsidP="00B6692A">
      <w:pPr>
        <w:pStyle w:val="ListParagraph"/>
        <w:numPr>
          <w:ilvl w:val="0"/>
          <w:numId w:val="10"/>
        </w:numPr>
        <w:rPr>
          <w:rFonts w:ascii="Lato" w:hAnsi="Lato"/>
          <w:sz w:val="20"/>
        </w:rPr>
      </w:pPr>
      <w:r w:rsidRPr="00826FFC">
        <w:rPr>
          <w:rFonts w:ascii="Lato Black" w:hAnsi="Lato Black"/>
          <w:i/>
          <w:sz w:val="20"/>
        </w:rPr>
        <w:t>NPS Reloaded:</w:t>
      </w:r>
      <w:r>
        <w:rPr>
          <w:rFonts w:ascii="Lato" w:hAnsi="Lato"/>
          <w:sz w:val="20"/>
        </w:rPr>
        <w:t xml:space="preserve"> It is going to be all about “Total Transparency by 2020. Why don’t we take the lead now and start making out systems readily available to our members. So, based on the NPS Survey filled by the Exchange, a summary will be generated by the system which can be share by the EP on social media platforms.</w:t>
      </w:r>
    </w:p>
    <w:p w:rsidR="00E62E47" w:rsidRPr="00B6692A" w:rsidRDefault="00E62E47" w:rsidP="00B6692A">
      <w:pPr>
        <w:pStyle w:val="ListParagraph"/>
        <w:numPr>
          <w:ilvl w:val="0"/>
          <w:numId w:val="10"/>
        </w:numPr>
        <w:rPr>
          <w:rFonts w:ascii="Lato" w:hAnsi="Lato"/>
          <w:sz w:val="20"/>
        </w:rPr>
      </w:pPr>
      <w:r w:rsidRPr="00826FFC">
        <w:rPr>
          <w:rFonts w:ascii="Lato Black" w:hAnsi="Lato Black"/>
          <w:i/>
          <w:sz w:val="20"/>
        </w:rPr>
        <w:t>Opportunity Finder:</w:t>
      </w:r>
      <w:r>
        <w:rPr>
          <w:rFonts w:ascii="Lato" w:hAnsi="Lato"/>
          <w:sz w:val="20"/>
        </w:rPr>
        <w:t xml:space="preserve"> Let’s explore the power of GPS. Let’s make opportunities available on the go! This app enables young individuals </w:t>
      </w:r>
      <w:r w:rsidR="00826FFC">
        <w:rPr>
          <w:rFonts w:ascii="Lato" w:hAnsi="Lato"/>
          <w:sz w:val="20"/>
        </w:rPr>
        <w:t>to find opportunities based on the selected geographical location and gets matched based on the data put in to the system in the sign up stage.</w:t>
      </w:r>
    </w:p>
    <w:sectPr w:rsidR="00E62E47" w:rsidRPr="00B6692A" w:rsidSect="006C7E17">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Lato Black">
    <w:panose1 w:val="020F0A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87920"/>
    <w:multiLevelType w:val="hybridMultilevel"/>
    <w:tmpl w:val="20FCD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046A2"/>
    <w:multiLevelType w:val="hybridMultilevel"/>
    <w:tmpl w:val="107A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4070F"/>
    <w:multiLevelType w:val="hybridMultilevel"/>
    <w:tmpl w:val="FD96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81232"/>
    <w:multiLevelType w:val="hybridMultilevel"/>
    <w:tmpl w:val="D252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D4532"/>
    <w:multiLevelType w:val="hybridMultilevel"/>
    <w:tmpl w:val="44E6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E6C9D"/>
    <w:multiLevelType w:val="hybridMultilevel"/>
    <w:tmpl w:val="45182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E266C"/>
    <w:multiLevelType w:val="hybridMultilevel"/>
    <w:tmpl w:val="EA14C080"/>
    <w:lvl w:ilvl="0" w:tplc="333264F8">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6611B"/>
    <w:multiLevelType w:val="hybridMultilevel"/>
    <w:tmpl w:val="F9FA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0E4326"/>
    <w:multiLevelType w:val="hybridMultilevel"/>
    <w:tmpl w:val="9FD2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7A6ABF"/>
    <w:multiLevelType w:val="hybridMultilevel"/>
    <w:tmpl w:val="F0D237C0"/>
    <w:lvl w:ilvl="0" w:tplc="333264F8">
      <w:start w:val="2"/>
      <w:numFmt w:val="bullet"/>
      <w:lvlText w:val="-"/>
      <w:lvlJc w:val="left"/>
      <w:pPr>
        <w:ind w:left="720" w:hanging="360"/>
      </w:pPr>
      <w:rPr>
        <w:rFonts w:ascii="Lato" w:eastAsiaTheme="minorHAnsi" w:hAnsi="Lato"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2"/>
  </w:num>
  <w:num w:numId="5">
    <w:abstractNumId w:val="8"/>
  </w:num>
  <w:num w:numId="6">
    <w:abstractNumId w:val="1"/>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D4"/>
    <w:rsid w:val="00007F85"/>
    <w:rsid w:val="00023E9D"/>
    <w:rsid w:val="000B2686"/>
    <w:rsid w:val="000C6BB2"/>
    <w:rsid w:val="00170CE3"/>
    <w:rsid w:val="00175E6D"/>
    <w:rsid w:val="0018724F"/>
    <w:rsid w:val="0020496D"/>
    <w:rsid w:val="00263801"/>
    <w:rsid w:val="00283D86"/>
    <w:rsid w:val="00294409"/>
    <w:rsid w:val="002B3FD7"/>
    <w:rsid w:val="002E2E76"/>
    <w:rsid w:val="002E59C0"/>
    <w:rsid w:val="00366A6B"/>
    <w:rsid w:val="0037551D"/>
    <w:rsid w:val="003908B8"/>
    <w:rsid w:val="003C2E1B"/>
    <w:rsid w:val="003D7EFA"/>
    <w:rsid w:val="00405142"/>
    <w:rsid w:val="00406C65"/>
    <w:rsid w:val="00426C23"/>
    <w:rsid w:val="0043247C"/>
    <w:rsid w:val="004409CF"/>
    <w:rsid w:val="00463ABB"/>
    <w:rsid w:val="00467472"/>
    <w:rsid w:val="004E68B9"/>
    <w:rsid w:val="00515089"/>
    <w:rsid w:val="00524421"/>
    <w:rsid w:val="00530926"/>
    <w:rsid w:val="0055312E"/>
    <w:rsid w:val="00566B62"/>
    <w:rsid w:val="005850A1"/>
    <w:rsid w:val="005D0E7F"/>
    <w:rsid w:val="006038A2"/>
    <w:rsid w:val="0063427F"/>
    <w:rsid w:val="0064269B"/>
    <w:rsid w:val="00650FFA"/>
    <w:rsid w:val="00657D8D"/>
    <w:rsid w:val="00667BAD"/>
    <w:rsid w:val="006C7E17"/>
    <w:rsid w:val="006D0970"/>
    <w:rsid w:val="006F2B68"/>
    <w:rsid w:val="007131D4"/>
    <w:rsid w:val="007734E3"/>
    <w:rsid w:val="00773587"/>
    <w:rsid w:val="0078766F"/>
    <w:rsid w:val="007B79F6"/>
    <w:rsid w:val="007C28A1"/>
    <w:rsid w:val="007D4027"/>
    <w:rsid w:val="00824DD9"/>
    <w:rsid w:val="00826FFC"/>
    <w:rsid w:val="008600FF"/>
    <w:rsid w:val="008972A0"/>
    <w:rsid w:val="008F1A0A"/>
    <w:rsid w:val="00904896"/>
    <w:rsid w:val="00905FF0"/>
    <w:rsid w:val="00911D0C"/>
    <w:rsid w:val="009B63B9"/>
    <w:rsid w:val="009C2A25"/>
    <w:rsid w:val="009C4B23"/>
    <w:rsid w:val="009E44C8"/>
    <w:rsid w:val="009F230C"/>
    <w:rsid w:val="009F57D2"/>
    <w:rsid w:val="00A07431"/>
    <w:rsid w:val="00A66BEE"/>
    <w:rsid w:val="00A82B2F"/>
    <w:rsid w:val="00A82D4E"/>
    <w:rsid w:val="00AD4F11"/>
    <w:rsid w:val="00AD5644"/>
    <w:rsid w:val="00B07884"/>
    <w:rsid w:val="00B20EFA"/>
    <w:rsid w:val="00B6534D"/>
    <w:rsid w:val="00B6692A"/>
    <w:rsid w:val="00B71EB4"/>
    <w:rsid w:val="00B86C67"/>
    <w:rsid w:val="00B90789"/>
    <w:rsid w:val="00BE6434"/>
    <w:rsid w:val="00C00594"/>
    <w:rsid w:val="00C00EC5"/>
    <w:rsid w:val="00C011C3"/>
    <w:rsid w:val="00C17F1A"/>
    <w:rsid w:val="00C261B7"/>
    <w:rsid w:val="00C36065"/>
    <w:rsid w:val="00C95819"/>
    <w:rsid w:val="00C97BAA"/>
    <w:rsid w:val="00CA63B9"/>
    <w:rsid w:val="00CB356E"/>
    <w:rsid w:val="00CD3427"/>
    <w:rsid w:val="00D0537D"/>
    <w:rsid w:val="00D30E14"/>
    <w:rsid w:val="00D53FAA"/>
    <w:rsid w:val="00D71D2F"/>
    <w:rsid w:val="00D9132E"/>
    <w:rsid w:val="00DF7F64"/>
    <w:rsid w:val="00E06224"/>
    <w:rsid w:val="00E13534"/>
    <w:rsid w:val="00E137E3"/>
    <w:rsid w:val="00E20DC2"/>
    <w:rsid w:val="00E375ED"/>
    <w:rsid w:val="00E43C80"/>
    <w:rsid w:val="00E62E47"/>
    <w:rsid w:val="00EA1E76"/>
    <w:rsid w:val="00EC4DEB"/>
    <w:rsid w:val="00F078F4"/>
    <w:rsid w:val="00F44574"/>
    <w:rsid w:val="00F4695C"/>
    <w:rsid w:val="00F51C26"/>
    <w:rsid w:val="00FD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21E6A-D3AB-41B5-836E-393AB8D4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D4"/>
    <w:pPr>
      <w:ind w:left="720"/>
      <w:contextualSpacing/>
    </w:pPr>
  </w:style>
  <w:style w:type="table" w:styleId="TableGrid">
    <w:name w:val="Table Grid"/>
    <w:basedOn w:val="TableNormal"/>
    <w:uiPriority w:val="39"/>
    <w:rsid w:val="006C7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6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49E6E-43DB-42FD-94D7-3C9E148A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Ola</dc:creator>
  <cp:keywords/>
  <dc:description/>
  <cp:lastModifiedBy>Archie Ola</cp:lastModifiedBy>
  <cp:revision>2</cp:revision>
  <cp:lastPrinted>2016-02-27T16:09:00Z</cp:lastPrinted>
  <dcterms:created xsi:type="dcterms:W3CDTF">2016-02-28T11:19:00Z</dcterms:created>
  <dcterms:modified xsi:type="dcterms:W3CDTF">2016-02-28T11:19:00Z</dcterms:modified>
</cp:coreProperties>
</file>