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34" w:rsidRPr="00093034" w:rsidRDefault="00093034" w:rsidP="00093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  <w:sz w:val="36"/>
          <w:szCs w:val="36"/>
        </w:rPr>
        <w:t>Design Documentation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  <w:sz w:val="24"/>
          <w:szCs w:val="24"/>
        </w:rPr>
        <w:t>The user will be provided with a form layout. There will be text fields that the user will fill out that will generate vice crawls when their options are submitted.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  <w:sz w:val="24"/>
          <w:szCs w:val="24"/>
        </w:rPr>
        <w:t>The user will be able to enter: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  <w:sz w:val="24"/>
          <w:szCs w:val="24"/>
        </w:rPr>
        <w:t>(Note: It’s possible we’ll decide not to ask for set start and end addresses and instead ask for a list of addresses from which we’ll generate a vice crawl that has no set begin or end point. We’ll experiment with both options.)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Street address - Starting location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Street address - End location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Output: Directions from start to end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Street address - Starting location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Multiple locations along the way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Street address - End location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Output: Directions from start to end via all addresses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Enter: Names of locations to be parsed internally by API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Output: Directions from start to end via all addresses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  <w:sz w:val="24"/>
          <w:szCs w:val="24"/>
        </w:rPr>
        <w:t xml:space="preserve">When the user pushes submit, their addresses will be submitted through the google maps </w:t>
      </w:r>
      <w:proofErr w:type="spellStart"/>
      <w:r w:rsidRPr="0009303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093034">
        <w:rPr>
          <w:rFonts w:ascii="Arial" w:eastAsia="Times New Roman" w:hAnsi="Arial" w:cs="Arial"/>
          <w:color w:val="000000"/>
          <w:sz w:val="24"/>
          <w:szCs w:val="24"/>
        </w:rPr>
        <w:t xml:space="preserve"> and we will display directions for the user from one location to another. We will also display a map image with the course of their vice crawl plotted.</w:t>
      </w:r>
      <w:r w:rsidRPr="00093034">
        <w:rPr>
          <w:rFonts w:ascii="Arial" w:eastAsia="Times New Roman" w:hAnsi="Arial" w:cs="Arial"/>
          <w:color w:val="000000"/>
        </w:rPr>
        <w:br/>
      </w:r>
      <w:r w:rsidRPr="00093034">
        <w:rPr>
          <w:rFonts w:ascii="Arial" w:eastAsia="Times New Roman" w:hAnsi="Arial" w:cs="Arial"/>
          <w:color w:val="000000"/>
        </w:rPr>
        <w:br/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 xml:space="preserve">Possibilities: Enter all crawl locations at once, enter one location at a time (growing the crawl incrementally), option to do both - We should all try to replicate these three with the google maps </w:t>
      </w:r>
      <w:proofErr w:type="spellStart"/>
      <w:r w:rsidRPr="00093034">
        <w:rPr>
          <w:rFonts w:ascii="Arial" w:eastAsia="Times New Roman" w:hAnsi="Arial" w:cs="Arial"/>
          <w:color w:val="000000"/>
        </w:rPr>
        <w:t>api</w:t>
      </w:r>
      <w:proofErr w:type="spellEnd"/>
      <w:r w:rsidRPr="00093034">
        <w:rPr>
          <w:rFonts w:ascii="Arial" w:eastAsia="Times New Roman" w:hAnsi="Arial" w:cs="Arial"/>
          <w:color w:val="000000"/>
        </w:rPr>
        <w:t xml:space="preserve"> and see which one works best for our app - share your thoughts/results with the group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Arial" w:eastAsia="Times New Roman" w:hAnsi="Arial" w:cs="Arial"/>
          <w:color w:val="000000"/>
        </w:rPr>
        <w:t>Option to create your own crawl or select pre-planned crawls at the beginning of the program</w:t>
      </w: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034" w:rsidRPr="00093034" w:rsidRDefault="00093034" w:rsidP="0009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34">
        <w:rPr>
          <w:rFonts w:ascii="Arial" w:eastAsia="Times New Roman" w:hAnsi="Arial" w:cs="Arial"/>
          <w:color w:val="000000"/>
        </w:rPr>
        <w:t>Possibilty</w:t>
      </w:r>
      <w:proofErr w:type="spellEnd"/>
      <w:r w:rsidRPr="00093034">
        <w:rPr>
          <w:rFonts w:ascii="Arial" w:eastAsia="Times New Roman" w:hAnsi="Arial" w:cs="Arial"/>
          <w:color w:val="000000"/>
        </w:rPr>
        <w:t xml:space="preserve"> of creating custom crawls to save but would require database - to consider later after barebones are put together</w:t>
      </w:r>
    </w:p>
    <w:p w:rsidR="00093034" w:rsidRPr="00093034" w:rsidRDefault="00093034" w:rsidP="000930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23B" w:rsidRDefault="0029323B">
      <w:bookmarkStart w:id="0" w:name="_GoBack"/>
      <w:bookmarkEnd w:id="0"/>
    </w:p>
    <w:sectPr w:rsidR="002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34"/>
    <w:rsid w:val="00093034"/>
    <w:rsid w:val="0029323B"/>
    <w:rsid w:val="009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115E-AA06-45AF-A1D7-8E6607A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Wensler</dc:creator>
  <cp:keywords/>
  <dc:description/>
  <cp:lastModifiedBy>Heather Wensler</cp:lastModifiedBy>
  <cp:revision>1</cp:revision>
  <dcterms:created xsi:type="dcterms:W3CDTF">2017-05-11T02:55:00Z</dcterms:created>
  <dcterms:modified xsi:type="dcterms:W3CDTF">2017-05-11T02:56:00Z</dcterms:modified>
</cp:coreProperties>
</file>