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B3" w:rsidRPr="003B23B3" w:rsidRDefault="003B23B3" w:rsidP="003B23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23B3">
        <w:rPr>
          <w:rFonts w:ascii="Arial" w:eastAsia="Times New Roman" w:hAnsi="Arial" w:cs="Arial"/>
          <w:b/>
          <w:bCs/>
          <w:color w:val="000000"/>
        </w:rPr>
        <w:t>REQUIREMENTS AND MAIN USE CASES</w:t>
      </w: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B3">
        <w:rPr>
          <w:rFonts w:ascii="Arial" w:eastAsia="Times New Roman" w:hAnsi="Arial" w:cs="Arial"/>
          <w:b/>
          <w:bCs/>
          <w:color w:val="000000"/>
        </w:rPr>
        <w:t>TOP 5 FUNCTIONAL REQUIREMENTS:</w:t>
      </w: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3B3" w:rsidRPr="003B23B3" w:rsidRDefault="003B23B3" w:rsidP="003B23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A user should be able to input a list of stops.</w:t>
      </w:r>
    </w:p>
    <w:p w:rsidR="003B23B3" w:rsidRPr="003B23B3" w:rsidRDefault="003B23B3" w:rsidP="003B23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The system should generate a path between the stops.</w:t>
      </w:r>
    </w:p>
    <w:p w:rsidR="003B23B3" w:rsidRPr="003B23B3" w:rsidRDefault="003B23B3" w:rsidP="003B23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 xml:space="preserve">The path should be feasible and somewhat optimized. </w:t>
      </w:r>
    </w:p>
    <w:p w:rsidR="003B23B3" w:rsidRPr="003B23B3" w:rsidRDefault="003B23B3" w:rsidP="003B23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 xml:space="preserve">The path should have clickable detail view for each stop. </w:t>
      </w:r>
    </w:p>
    <w:p w:rsidR="003B23B3" w:rsidRPr="003B23B3" w:rsidRDefault="003B23B3" w:rsidP="003B23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The path should also display distance and time between each stop.</w:t>
      </w:r>
    </w:p>
    <w:p w:rsidR="003B23B3" w:rsidRPr="003B23B3" w:rsidRDefault="003B23B3" w:rsidP="003B23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 xml:space="preserve">The address must be a in the United States and have a standard postal code. (Copied from </w:t>
      </w:r>
      <w:proofErr w:type="spellStart"/>
      <w:r w:rsidRPr="003B23B3">
        <w:rPr>
          <w:rFonts w:ascii="Arial" w:eastAsia="Times New Roman" w:hAnsi="Arial" w:cs="Arial"/>
          <w:color w:val="000000"/>
        </w:rPr>
        <w:t>Non functional</w:t>
      </w:r>
      <w:proofErr w:type="spellEnd"/>
      <w:r w:rsidRPr="003B23B3">
        <w:rPr>
          <w:rFonts w:ascii="Arial" w:eastAsia="Times New Roman" w:hAnsi="Arial" w:cs="Arial"/>
          <w:color w:val="000000"/>
        </w:rPr>
        <w:t>).</w:t>
      </w: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B3">
        <w:rPr>
          <w:rFonts w:ascii="Arial" w:eastAsia="Times New Roman" w:hAnsi="Arial" w:cs="Arial"/>
          <w:b/>
          <w:bCs/>
          <w:color w:val="000000"/>
        </w:rPr>
        <w:t>TOP 5 NON-FUNCTIONAL REQUIREMENTS:</w:t>
      </w: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3B3" w:rsidRPr="003B23B3" w:rsidRDefault="003B23B3" w:rsidP="003B23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The address must be a in the United States and have a standard postal code.</w:t>
      </w:r>
    </w:p>
    <w:p w:rsidR="003B23B3" w:rsidRPr="003B23B3" w:rsidRDefault="003B23B3" w:rsidP="003B23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The program must be written in Java.</w:t>
      </w:r>
    </w:p>
    <w:p w:rsidR="003B23B3" w:rsidRPr="003B23B3" w:rsidRDefault="003B23B3" w:rsidP="003B23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The program cannot make you violate local laws or safety (trespassing).</w:t>
      </w:r>
    </w:p>
    <w:p w:rsidR="003B23B3" w:rsidRPr="003B23B3" w:rsidRDefault="003B23B3" w:rsidP="003B23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Process development will initially using the waterfall method and change to agile method.</w:t>
      </w:r>
    </w:p>
    <w:p w:rsidR="003B23B3" w:rsidRPr="003B23B3" w:rsidRDefault="003B23B3" w:rsidP="003B23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 xml:space="preserve">The path must be generated within a few seconds (user acceptability). </w:t>
      </w:r>
    </w:p>
    <w:p w:rsidR="003B23B3" w:rsidRPr="003B23B3" w:rsidRDefault="003B23B3" w:rsidP="003B23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23B3">
        <w:rPr>
          <w:rFonts w:ascii="Arial" w:eastAsia="Times New Roman" w:hAnsi="Arial" w:cs="Arial"/>
          <w:color w:val="000000"/>
        </w:rPr>
        <w:t>The path must be generated with minimal backtracking as the first priority</w:t>
      </w: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B3">
        <w:rPr>
          <w:rFonts w:ascii="Arial" w:eastAsia="Times New Roman" w:hAnsi="Arial" w:cs="Arial"/>
          <w:b/>
          <w:bCs/>
          <w:color w:val="000000"/>
        </w:rPr>
        <w:t>MAIN USE CASES:</w:t>
      </w: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B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5946140" cy="2008505"/>
            <wp:effectExtent l="0" t="0" r="0" b="0"/>
            <wp:docPr id="1" name="Picture 1" descr="https://lh5.googleusercontent.com/5ZsfNsziU6WDiiH_aOy3hoHL35Si0XbVXuxedMZ2I5rht8ETJSWYilmQd6qh9VZ8lYjx5q98-aNc4mwWqZJtQ_wddwvoewk8ce8Q_NZwzndEXp8ChAdJNH3nZJjEwvNbKBnL3J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5ZsfNsziU6WDiiH_aOy3hoHL35Si0XbVXuxedMZ2I5rht8ETJSWYilmQd6qh9VZ8lYjx5q98-aNc4mwWqZJtQ_wddwvoewk8ce8Q_NZwzndEXp8ChAdJNH3nZJjEwvNbKBnL3Jv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3B3" w:rsidRPr="003B23B3" w:rsidRDefault="003B23B3" w:rsidP="003B2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3B3">
        <w:rPr>
          <w:rFonts w:ascii="Arial" w:eastAsia="Times New Roman" w:hAnsi="Arial" w:cs="Arial"/>
          <w:color w:val="000000"/>
        </w:rPr>
        <w:t>A crawl generator can input a list of places. A crawl will be generated. The crawl generator can publish the crawl. The crawl attendee can view the crawl.</w:t>
      </w:r>
    </w:p>
    <w:p w:rsidR="0029323B" w:rsidRDefault="0029323B">
      <w:bookmarkStart w:id="0" w:name="_GoBack"/>
      <w:bookmarkEnd w:id="0"/>
    </w:p>
    <w:sectPr w:rsidR="0029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385D"/>
    <w:multiLevelType w:val="multilevel"/>
    <w:tmpl w:val="1ED8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B7EAB"/>
    <w:multiLevelType w:val="multilevel"/>
    <w:tmpl w:val="71C4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B3"/>
    <w:rsid w:val="0029323B"/>
    <w:rsid w:val="003B23B3"/>
    <w:rsid w:val="0098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F8479-05FF-4BA6-9B39-B95B93CB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7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Wensler</dc:creator>
  <cp:keywords/>
  <dc:description/>
  <cp:lastModifiedBy>Heather Wensler</cp:lastModifiedBy>
  <cp:revision>1</cp:revision>
  <dcterms:created xsi:type="dcterms:W3CDTF">2017-05-11T02:53:00Z</dcterms:created>
  <dcterms:modified xsi:type="dcterms:W3CDTF">2017-05-11T02:54:00Z</dcterms:modified>
</cp:coreProperties>
</file>