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jc w:val="center"/>
        <w:rPr>
          <w:rFonts w:eastAsia="Times New Roman" w:cs="Arial" w:ascii="Arial" w:hAnsi="Arial"/>
          <w:color w:val="000000"/>
          <w:sz w:val="36"/>
          <w:szCs w:val="36"/>
        </w:rPr>
      </w:pPr>
      <w:r>
        <w:rPr>
          <w:rFonts w:eastAsia="Times New Roman" w:cs="Arial" w:ascii="Arial" w:hAnsi="Arial"/>
          <w:color w:val="000000"/>
          <w:sz w:val="36"/>
          <w:szCs w:val="36"/>
        </w:rPr>
        <w:t>Test Plan</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240" w:before="0" w:after="0"/>
        <w:rPr>
          <w:rFonts w:eastAsia="Times New Roman" w:cs="Arial" w:ascii="Arial" w:hAnsi="Arial"/>
          <w:b/>
          <w:bCs/>
          <w:color w:val="000000"/>
          <w:sz w:val="28"/>
          <w:szCs w:val="28"/>
        </w:rPr>
      </w:pPr>
      <w:r>
        <w:rPr>
          <w:rFonts w:eastAsia="Times New Roman" w:cs="Arial" w:ascii="Arial" w:hAnsi="Arial"/>
          <w:b/>
          <w:bCs/>
          <w:color w:val="000000"/>
          <w:sz w:val="28"/>
          <w:szCs w:val="28"/>
        </w:rPr>
        <w:t>Development Testing</w:t>
      </w:r>
    </w:p>
    <w:p>
      <w:pPr>
        <w:pStyle w:val="Normal"/>
        <w:spacing w:lineRule="auto" w:line="240" w:before="0" w:after="0"/>
        <w:ind w:left="0" w:right="0" w:firstLine="720"/>
        <w:rPr>
          <w:rFonts w:eastAsia="Times New Roman" w:cs="Arial" w:ascii="Arial" w:hAnsi="Arial"/>
          <w:color w:val="000000"/>
          <w:sz w:val="28"/>
          <w:szCs w:val="28"/>
        </w:rPr>
      </w:pPr>
      <w:r>
        <w:rPr>
          <w:rFonts w:eastAsia="Times New Roman" w:cs="Arial" w:ascii="Arial" w:hAnsi="Arial"/>
          <w:color w:val="000000"/>
          <w:sz w:val="28"/>
          <w:szCs w:val="28"/>
        </w:rPr>
        <w:t xml:space="preserve">Unit testing - </w:t>
      </w:r>
    </w:p>
    <w:p>
      <w:pPr>
        <w:pStyle w:val="Normal"/>
        <w:numPr>
          <w:ilvl w:val="0"/>
          <w:numId w:val="1"/>
        </w:numPr>
        <w:spacing w:lineRule="auto" w:line="240" w:before="0" w:after="0"/>
        <w:ind w:left="1440" w:right="0" w:hanging="360"/>
        <w:textAlignment w:val="baseline"/>
        <w:rPr>
          <w:rFonts w:eastAsia="Times New Roman" w:cs="Arial" w:ascii="Arial" w:hAnsi="Arial"/>
          <w:color w:val="000000"/>
          <w:sz w:val="24"/>
          <w:szCs w:val="24"/>
        </w:rPr>
      </w:pPr>
      <w:r>
        <w:rPr>
          <w:rFonts w:eastAsia="Times New Roman" w:cs="Arial" w:ascii="Arial" w:hAnsi="Arial"/>
          <w:color w:val="000000"/>
          <w:sz w:val="24"/>
          <w:szCs w:val="24"/>
        </w:rPr>
        <w:t>Input f</w:t>
      </w:r>
      <w:r>
        <w:rPr>
          <w:rFonts w:eastAsia="Times New Roman" w:cs="Arial" w:ascii="Arial" w:hAnsi="Arial"/>
          <w:color w:val="000000"/>
          <w:sz w:val="24"/>
          <w:szCs w:val="24"/>
        </w:rPr>
        <w:t>ields should accept and correctly read valid street addresses</w:t>
      </w:r>
    </w:p>
    <w:p>
      <w:pPr>
        <w:pStyle w:val="Normal"/>
        <w:numPr>
          <w:ilvl w:val="0"/>
          <w:numId w:val="1"/>
        </w:numPr>
        <w:spacing w:lineRule="auto" w:line="240" w:before="0" w:after="0"/>
        <w:ind w:left="1440" w:right="0" w:hanging="360"/>
        <w:textAlignment w:val="baseline"/>
        <w:rPr>
          <w:rFonts w:eastAsia="Times New Roman" w:cs="Arial" w:ascii="Arial" w:hAnsi="Arial"/>
          <w:color w:val="000000"/>
          <w:sz w:val="24"/>
          <w:szCs w:val="24"/>
        </w:rPr>
      </w:pPr>
      <w:r>
        <w:rPr>
          <w:rFonts w:eastAsia="Times New Roman" w:cs="Arial" w:ascii="Arial" w:hAnsi="Arial"/>
          <w:color w:val="000000"/>
          <w:sz w:val="24"/>
          <w:szCs w:val="24"/>
        </w:rPr>
        <w:t>Input f</w:t>
      </w:r>
      <w:r>
        <w:rPr>
          <w:rFonts w:eastAsia="Times New Roman" w:cs="Arial" w:ascii="Arial" w:hAnsi="Arial"/>
          <w:color w:val="000000"/>
          <w:sz w:val="24"/>
          <w:szCs w:val="24"/>
        </w:rPr>
        <w:t>ields should interpret business names and translate them into addresses</w:t>
      </w:r>
    </w:p>
    <w:p>
      <w:pPr>
        <w:pStyle w:val="Normal"/>
        <w:numPr>
          <w:ilvl w:val="0"/>
          <w:numId w:val="1"/>
        </w:numPr>
        <w:spacing w:lineRule="auto" w:line="240" w:before="0" w:after="0"/>
        <w:ind w:left="1440" w:right="0" w:hanging="360"/>
        <w:textAlignment w:val="baseline"/>
        <w:rPr>
          <w:rFonts w:eastAsia="Times New Roman" w:cs="Arial" w:ascii="Arial" w:hAnsi="Arial"/>
          <w:color w:val="000000"/>
          <w:sz w:val="24"/>
          <w:szCs w:val="24"/>
        </w:rPr>
      </w:pPr>
      <w:r>
        <w:rPr>
          <w:rFonts w:eastAsia="Times New Roman" w:cs="Arial" w:ascii="Arial" w:hAnsi="Arial"/>
          <w:color w:val="000000"/>
          <w:sz w:val="24"/>
          <w:szCs w:val="24"/>
        </w:rPr>
        <w:t>Submit buttons should trigger all intended actions when pressed</w:t>
      </w:r>
    </w:p>
    <w:p>
      <w:pPr>
        <w:pStyle w:val="Normal"/>
        <w:spacing w:lineRule="auto" w:line="240" w:before="0" w:after="0"/>
        <w:ind w:left="0" w:right="0" w:firstLine="720"/>
        <w:rPr>
          <w:rFonts w:eastAsia="Times New Roman" w:cs="Arial" w:ascii="Arial" w:hAnsi="Arial"/>
          <w:color w:val="000000"/>
          <w:sz w:val="28"/>
          <w:szCs w:val="28"/>
        </w:rPr>
      </w:pPr>
      <w:r>
        <w:rPr>
          <w:rFonts w:eastAsia="Times New Roman" w:cs="Arial" w:ascii="Arial" w:hAnsi="Arial"/>
          <w:color w:val="000000"/>
          <w:sz w:val="28"/>
          <w:szCs w:val="28"/>
        </w:rPr>
        <w:t>Component</w:t>
      </w:r>
      <w:r>
        <w:rPr>
          <w:rFonts w:eastAsia="Times New Roman" w:cs="Arial" w:ascii="Arial" w:hAnsi="Arial"/>
          <w:color w:val="000000"/>
          <w:sz w:val="28"/>
          <w:szCs w:val="28"/>
        </w:rPr>
        <w:t xml:space="preserve"> testing - </w:t>
      </w:r>
    </w:p>
    <w:p>
      <w:pPr>
        <w:pStyle w:val="Normal"/>
        <w:numPr>
          <w:ilvl w:val="0"/>
          <w:numId w:val="1"/>
        </w:numPr>
        <w:spacing w:lineRule="auto" w:line="240" w:before="0" w:after="0"/>
        <w:ind w:left="1440" w:right="0" w:hanging="360"/>
        <w:textAlignment w:val="baseline"/>
        <w:rPr>
          <w:rFonts w:eastAsia="Times New Roman" w:cs="Arial" w:ascii="Arial" w:hAnsi="Arial"/>
          <w:color w:val="000000"/>
          <w:sz w:val="24"/>
          <w:szCs w:val="24"/>
        </w:rPr>
      </w:pPr>
      <w:r>
        <w:rPr>
          <w:rFonts w:eastAsia="Times New Roman" w:cs="Arial" w:ascii="Arial" w:hAnsi="Arial"/>
          <w:color w:val="000000"/>
          <w:sz w:val="24"/>
          <w:szCs w:val="24"/>
        </w:rPr>
        <w:t>Submitting addresses should cause those addresses to appear under “List of Addresses”</w:t>
      </w:r>
    </w:p>
    <w:p>
      <w:pPr>
        <w:pStyle w:val="Normal"/>
        <w:numPr>
          <w:ilvl w:val="0"/>
          <w:numId w:val="1"/>
        </w:numPr>
        <w:spacing w:lineRule="auto" w:line="240" w:before="0" w:after="0"/>
        <w:ind w:left="1440" w:right="0" w:hanging="360"/>
        <w:textAlignment w:val="baseline"/>
        <w:rPr>
          <w:rFonts w:eastAsia="Times New Roman" w:cs="Arial" w:ascii="Arial" w:hAnsi="Arial"/>
          <w:color w:val="000000"/>
          <w:sz w:val="24"/>
          <w:szCs w:val="24"/>
        </w:rPr>
      </w:pPr>
      <w:r>
        <w:rPr>
          <w:rFonts w:eastAsia="Times New Roman" w:cs="Arial" w:ascii="Arial" w:hAnsi="Arial"/>
          <w:color w:val="000000"/>
          <w:sz w:val="24"/>
          <w:szCs w:val="24"/>
        </w:rPr>
        <w:t>Submitting addresses should cause those addresses to be represented with a pin on the visual map</w:t>
      </w:r>
    </w:p>
    <w:p>
      <w:pPr>
        <w:pStyle w:val="Normal"/>
        <w:spacing w:lineRule="auto" w:line="240" w:before="0" w:after="0"/>
        <w:rPr>
          <w:rFonts w:eastAsia="Times New Roman" w:cs="Arial" w:ascii="Arial" w:hAnsi="Arial"/>
          <w:color w:val="000000"/>
          <w:sz w:val="28"/>
          <w:szCs w:val="28"/>
        </w:rPr>
      </w:pPr>
      <w:r>
        <w:rPr>
          <w:rFonts w:eastAsia="Times New Roman" w:cs="Arial" w:ascii="Arial" w:hAnsi="Arial"/>
          <w:color w:val="000000"/>
          <w:sz w:val="24"/>
          <w:szCs w:val="24"/>
        </w:rPr>
        <w:t xml:space="preserve">. </w:t>
        <w:tab/>
      </w:r>
      <w:r>
        <w:rPr>
          <w:rFonts w:eastAsia="Times New Roman" w:cs="Arial" w:ascii="Arial" w:hAnsi="Arial"/>
          <w:color w:val="000000"/>
          <w:sz w:val="28"/>
          <w:szCs w:val="28"/>
        </w:rPr>
        <w:t>System Testing -</w:t>
      </w:r>
    </w:p>
    <w:p>
      <w:pPr>
        <w:pStyle w:val="Normal"/>
        <w:numPr>
          <w:ilvl w:val="0"/>
          <w:numId w:val="2"/>
        </w:numPr>
        <w:spacing w:lineRule="auto" w:line="240" w:before="0" w:after="0"/>
        <w:ind w:left="1440" w:right="0" w:hanging="360"/>
        <w:textAlignment w:val="baseline"/>
        <w:rPr>
          <w:rFonts w:eastAsia="Times New Roman" w:cs="Arial" w:ascii="Arial" w:hAnsi="Arial"/>
          <w:color w:val="000000"/>
          <w:sz w:val="24"/>
          <w:szCs w:val="24"/>
        </w:rPr>
      </w:pPr>
      <w:r>
        <w:rPr>
          <w:rFonts w:eastAsia="Times New Roman" w:cs="Arial" w:ascii="Arial" w:hAnsi="Arial"/>
          <w:color w:val="000000"/>
          <w:sz w:val="24"/>
          <w:szCs w:val="24"/>
        </w:rPr>
        <w:t xml:space="preserve">Correctly entered addresses should return a valid route between the entered addresses and produce a correct map image </w:t>
      </w:r>
      <w:r>
        <w:rPr>
          <w:rFonts w:eastAsia="Times New Roman" w:cs="Arial" w:ascii="Arial" w:hAnsi="Arial"/>
          <w:color w:val="000000"/>
          <w:sz w:val="24"/>
          <w:szCs w:val="24"/>
        </w:rPr>
        <w:t>with pins representing each location</w:t>
      </w:r>
    </w:p>
    <w:p>
      <w:pPr>
        <w:pStyle w:val="Normal"/>
        <w:spacing w:lineRule="auto" w:line="240" w:before="0" w:after="0"/>
        <w:rPr>
          <w:rFonts w:eastAsia="Times New Roman" w:cs="Arial" w:ascii="Arial" w:hAnsi="Arial"/>
          <w:b/>
          <w:bCs/>
          <w:color w:val="000000"/>
          <w:sz w:val="28"/>
          <w:szCs w:val="28"/>
        </w:rPr>
      </w:pPr>
      <w:r>
        <w:rPr>
          <w:rFonts w:eastAsia="Times New Roman" w:cs="Arial" w:ascii="Arial" w:hAnsi="Arial"/>
          <w:b/>
          <w:bCs/>
          <w:color w:val="000000"/>
          <w:sz w:val="28"/>
          <w:szCs w:val="28"/>
        </w:rPr>
        <w:t>Release Testing</w:t>
      </w:r>
    </w:p>
    <w:p>
      <w:pPr>
        <w:pStyle w:val="Normal"/>
        <w:spacing w:lineRule="auto" w:line="240" w:before="0" w:after="0"/>
        <w:rPr>
          <w:rFonts w:eastAsia="Times New Roman" w:cs="Arial" w:ascii="Arial" w:hAnsi="Arial"/>
          <w:color w:val="000000"/>
          <w:sz w:val="28"/>
          <w:szCs w:val="28"/>
        </w:rPr>
      </w:pPr>
      <w:r>
        <w:rPr>
          <w:rFonts w:eastAsia="Times New Roman" w:cs="Arial" w:ascii="Arial" w:hAnsi="Arial"/>
          <w:color w:val="000000"/>
          <w:sz w:val="28"/>
          <w:szCs w:val="28"/>
        </w:rPr>
        <w:tab/>
        <w:t>Scenario Testing -</w:t>
      </w:r>
    </w:p>
    <w:p>
      <w:pPr>
        <w:pStyle w:val="Normal"/>
        <w:numPr>
          <w:ilvl w:val="0"/>
          <w:numId w:val="3"/>
        </w:numPr>
        <w:spacing w:lineRule="auto" w:line="240" w:before="0" w:after="0"/>
        <w:ind w:left="1440" w:right="0" w:hanging="360"/>
        <w:textAlignment w:val="baseline"/>
        <w:rPr>
          <w:rFonts w:eastAsia="Times New Roman" w:cs="Arial" w:ascii="Arial" w:hAnsi="Arial"/>
          <w:color w:val="000000"/>
          <w:sz w:val="24"/>
          <w:szCs w:val="24"/>
        </w:rPr>
      </w:pPr>
      <w:r>
        <w:rPr>
          <w:rFonts w:eastAsia="Times New Roman" w:cs="Arial" w:ascii="Arial" w:hAnsi="Arial"/>
          <w:color w:val="000000"/>
          <w:sz w:val="24"/>
          <w:szCs w:val="24"/>
        </w:rPr>
        <w:t>We will create user scenarios that will represent typical and non-typical uses of our app</w:t>
      </w:r>
      <w:r>
        <w:rPr>
          <w:rFonts w:eastAsia="Times New Roman" w:cs="Arial" w:ascii="Arial" w:hAnsi="Arial"/>
          <w:color w:val="000000"/>
          <w:sz w:val="24"/>
          <w:szCs w:val="24"/>
        </w:rPr>
        <w:t>lication</w:t>
      </w:r>
      <w:r>
        <w:rPr>
          <w:rFonts w:eastAsia="Times New Roman" w:cs="Arial" w:ascii="Arial" w:hAnsi="Arial"/>
          <w:color w:val="000000"/>
          <w:sz w:val="24"/>
          <w:szCs w:val="24"/>
        </w:rPr>
        <w:t xml:space="preserve"> to help us determine if our app</w:t>
      </w:r>
      <w:r>
        <w:rPr>
          <w:rFonts w:eastAsia="Times New Roman" w:cs="Arial" w:ascii="Arial" w:hAnsi="Arial"/>
          <w:color w:val="000000"/>
          <w:sz w:val="24"/>
          <w:szCs w:val="24"/>
        </w:rPr>
        <w:t>lication</w:t>
      </w:r>
      <w:r>
        <w:rPr>
          <w:rFonts w:eastAsia="Times New Roman" w:cs="Arial" w:ascii="Arial" w:hAnsi="Arial"/>
          <w:color w:val="000000"/>
          <w:sz w:val="24"/>
          <w:szCs w:val="24"/>
        </w:rPr>
        <w:t xml:space="preserve"> will address all of the needs of our users</w:t>
      </w:r>
    </w:p>
    <w:p>
      <w:pPr>
        <w:pStyle w:val="Normal"/>
        <w:spacing w:lineRule="auto" w:line="240" w:before="0" w:after="0"/>
        <w:rPr>
          <w:rFonts w:eastAsia="Times New Roman" w:cs="Arial" w:ascii="Arial" w:hAnsi="Arial"/>
          <w:b/>
          <w:bCs/>
          <w:color w:val="000000"/>
          <w:sz w:val="28"/>
          <w:szCs w:val="28"/>
        </w:rPr>
      </w:pPr>
      <w:r>
        <w:rPr>
          <w:rFonts w:eastAsia="Times New Roman" w:cs="Arial" w:ascii="Arial" w:hAnsi="Arial"/>
          <w:b/>
          <w:bCs/>
          <w:color w:val="000000"/>
          <w:sz w:val="28"/>
          <w:szCs w:val="28"/>
        </w:rPr>
        <w:t>User Testing</w:t>
      </w:r>
    </w:p>
    <w:p>
      <w:pPr>
        <w:pStyle w:val="Normal"/>
        <w:spacing w:lineRule="auto" w:line="240" w:before="0" w:after="0"/>
        <w:rPr>
          <w:rFonts w:eastAsia="Times New Roman" w:cs="Times New Roman" w:ascii="Times New Roman" w:hAnsi="Times New Roman"/>
          <w:b w:val="false"/>
          <w:bCs w:val="false"/>
          <w:color w:val="000000"/>
          <w:sz w:val="28"/>
          <w:szCs w:val="28"/>
        </w:rPr>
      </w:pPr>
      <w:r>
        <w:rPr>
          <w:rFonts w:eastAsia="Times New Roman" w:cs="Times New Roman" w:ascii="Times New Roman" w:hAnsi="Times New Roman"/>
          <w:b w:val="false"/>
          <w:bCs w:val="false"/>
          <w:color w:val="000000"/>
          <w:sz w:val="24"/>
          <w:szCs w:val="24"/>
        </w:rPr>
        <w:tab/>
      </w:r>
      <w:r>
        <w:rPr>
          <w:rFonts w:eastAsia="Times New Roman" w:cs="Times New Roman" w:ascii="Times New Roman" w:hAnsi="Times New Roman"/>
          <w:b w:val="false"/>
          <w:bCs w:val="false"/>
          <w:color w:val="000000"/>
          <w:sz w:val="28"/>
          <w:szCs w:val="28"/>
        </w:rPr>
        <w:t>Alpha Testing -</w:t>
      </w:r>
    </w:p>
    <w:p>
      <w:pPr>
        <w:pStyle w:val="Normal"/>
        <w:numPr>
          <w:ilvl w:val="0"/>
          <w:numId w:val="4"/>
        </w:numPr>
        <w:spacing w:lineRule="auto" w:line="240" w:before="0" w:after="0"/>
        <w:ind w:left="1440" w:right="0" w:hanging="360"/>
        <w:textAlignment w:val="baseline"/>
        <w:rPr>
          <w:rFonts w:eastAsia="Times New Roman" w:cs="Arial" w:ascii="Arial" w:hAnsi="Arial"/>
          <w:color w:val="000000"/>
          <w:sz w:val="24"/>
          <w:szCs w:val="24"/>
        </w:rPr>
      </w:pPr>
      <w:r>
        <w:rPr>
          <w:rFonts w:eastAsia="Times New Roman" w:cs="Arial" w:ascii="Arial" w:hAnsi="Arial"/>
          <w:color w:val="000000"/>
          <w:sz w:val="24"/>
          <w:szCs w:val="24"/>
        </w:rPr>
        <w:t>Testing by users in a controlled environment, who use the application as we instruct them, will</w:t>
      </w:r>
      <w:r>
        <w:rPr>
          <w:rFonts w:eastAsia="Times New Roman" w:cs="Arial" w:ascii="Arial" w:hAnsi="Arial"/>
          <w:color w:val="000000"/>
          <w:sz w:val="24"/>
          <w:szCs w:val="24"/>
        </w:rPr>
        <w:t xml:space="preserve"> be </w:t>
      </w:r>
      <w:r>
        <w:rPr>
          <w:rFonts w:eastAsia="Times New Roman" w:cs="Arial" w:ascii="Arial" w:hAnsi="Arial"/>
          <w:color w:val="000000"/>
          <w:sz w:val="24"/>
          <w:szCs w:val="24"/>
        </w:rPr>
        <w:t xml:space="preserve">a </w:t>
      </w:r>
      <w:r>
        <w:rPr>
          <w:rFonts w:eastAsia="Times New Roman" w:cs="Arial" w:ascii="Arial" w:hAnsi="Arial"/>
          <w:color w:val="000000"/>
          <w:sz w:val="24"/>
          <w:szCs w:val="24"/>
        </w:rPr>
        <w:t xml:space="preserve">minimally </w:t>
      </w:r>
      <w:r>
        <w:rPr>
          <w:rFonts w:eastAsia="Times New Roman" w:cs="Arial" w:ascii="Arial" w:hAnsi="Arial"/>
          <w:color w:val="000000"/>
          <w:sz w:val="24"/>
          <w:szCs w:val="24"/>
        </w:rPr>
        <w:t>used testing technique due to the small scope and functionality of the project. Most of the application's flaws that would be discovered with alpha testing will also be discovered through general use of the project by the developers.</w:t>
      </w:r>
    </w:p>
    <w:p>
      <w:pPr>
        <w:pStyle w:val="Normal"/>
        <w:spacing w:lineRule="auto" w:line="240" w:before="0" w:after="0"/>
        <w:ind w:left="0" w:right="0" w:hanging="0"/>
        <w:textAlignment w:val="baseline"/>
        <w:rPr>
          <w:rFonts w:eastAsia="Times New Roman" w:cs="Arial" w:ascii="Arial" w:hAnsi="Arial"/>
          <w:color w:val="000000"/>
          <w:sz w:val="28"/>
          <w:szCs w:val="28"/>
        </w:rPr>
      </w:pPr>
      <w:r>
        <w:rPr>
          <w:rFonts w:eastAsia="Times New Roman" w:cs="Arial" w:ascii="Arial" w:hAnsi="Arial"/>
          <w:color w:val="000000"/>
          <w:sz w:val="24"/>
          <w:szCs w:val="24"/>
        </w:rPr>
        <w:tab/>
      </w:r>
      <w:r>
        <w:rPr>
          <w:rFonts w:eastAsia="Times New Roman" w:cs="Arial" w:ascii="Arial" w:hAnsi="Arial"/>
          <w:color w:val="000000"/>
          <w:sz w:val="28"/>
          <w:szCs w:val="28"/>
        </w:rPr>
        <w:t>Beta Testing -</w:t>
      </w:r>
    </w:p>
    <w:p>
      <w:pPr>
        <w:pStyle w:val="Normal"/>
        <w:numPr>
          <w:ilvl w:val="0"/>
          <w:numId w:val="4"/>
        </w:numPr>
        <w:spacing w:lineRule="auto" w:line="240" w:before="0" w:after="0"/>
        <w:ind w:left="1440" w:right="0" w:hanging="360"/>
        <w:textAlignment w:val="baseline"/>
        <w:rPr>
          <w:rFonts w:eastAsia="Times New Roman" w:cs="Arial" w:ascii="Arial" w:hAnsi="Arial"/>
          <w:color w:val="000000"/>
          <w:sz w:val="24"/>
          <w:szCs w:val="24"/>
        </w:rPr>
      </w:pPr>
      <w:r>
        <w:rPr>
          <w:rFonts w:eastAsia="Times New Roman" w:cs="Arial" w:ascii="Arial" w:hAnsi="Arial"/>
          <w:color w:val="000000"/>
          <w:sz w:val="24"/>
          <w:szCs w:val="24"/>
        </w:rPr>
        <w:t>Beta testing will represent most of our app</w:t>
      </w:r>
      <w:r>
        <w:rPr>
          <w:rFonts w:eastAsia="Times New Roman" w:cs="Arial" w:ascii="Arial" w:hAnsi="Arial"/>
          <w:color w:val="000000"/>
          <w:sz w:val="24"/>
          <w:szCs w:val="24"/>
        </w:rPr>
        <w:t>lication's</w:t>
      </w:r>
      <w:r>
        <w:rPr>
          <w:rFonts w:eastAsia="Times New Roman" w:cs="Arial" w:ascii="Arial" w:hAnsi="Arial"/>
          <w:color w:val="000000"/>
          <w:sz w:val="24"/>
          <w:szCs w:val="24"/>
        </w:rPr>
        <w:t xml:space="preserve"> testing </w:t>
      </w:r>
      <w:r>
        <w:rPr>
          <w:rFonts w:eastAsia="Times New Roman" w:cs="Arial" w:ascii="Arial" w:hAnsi="Arial"/>
          <w:color w:val="000000"/>
          <w:sz w:val="24"/>
          <w:szCs w:val="24"/>
        </w:rPr>
        <w:t>since we feel most of the project's flaws will be exposed through unexpected use of the application</w:t>
      </w:r>
      <w:r>
        <w:rPr>
          <w:rFonts w:eastAsia="Times New Roman" w:cs="Arial" w:ascii="Arial" w:hAnsi="Arial"/>
          <w:color w:val="000000"/>
          <w:sz w:val="24"/>
          <w:szCs w:val="24"/>
        </w:rPr>
        <w:t>. Users beside ourselves will be asked to use the app</w:t>
      </w:r>
      <w:r>
        <w:rPr>
          <w:rFonts w:eastAsia="Times New Roman" w:cs="Arial" w:ascii="Arial" w:hAnsi="Arial"/>
          <w:color w:val="000000"/>
          <w:sz w:val="24"/>
          <w:szCs w:val="24"/>
        </w:rPr>
        <w:t>lication however they wish</w:t>
      </w:r>
      <w:r>
        <w:rPr>
          <w:rFonts w:eastAsia="Times New Roman" w:cs="Arial" w:ascii="Arial" w:hAnsi="Arial"/>
          <w:color w:val="000000"/>
          <w:sz w:val="24"/>
          <w:szCs w:val="24"/>
        </w:rPr>
        <w:t xml:space="preserve"> so that we can understand the way non-developers interact with it, allowing us to adjust </w:t>
      </w:r>
      <w:r>
        <w:rPr>
          <w:rFonts w:eastAsia="Times New Roman" w:cs="Arial" w:ascii="Arial" w:hAnsi="Arial"/>
          <w:color w:val="000000"/>
          <w:sz w:val="24"/>
          <w:szCs w:val="24"/>
        </w:rPr>
        <w:t xml:space="preserve">the specifications of </w:t>
      </w:r>
      <w:r>
        <w:rPr>
          <w:rFonts w:eastAsia="Times New Roman" w:cs="Arial" w:ascii="Arial" w:hAnsi="Arial"/>
          <w:color w:val="000000"/>
          <w:sz w:val="24"/>
          <w:szCs w:val="24"/>
        </w:rPr>
        <w:t>our app</w:t>
      </w:r>
      <w:r>
        <w:rPr>
          <w:rFonts w:eastAsia="Times New Roman" w:cs="Arial" w:ascii="Arial" w:hAnsi="Arial"/>
          <w:color w:val="000000"/>
          <w:sz w:val="24"/>
          <w:szCs w:val="24"/>
        </w:rPr>
        <w:t>lication</w:t>
      </w:r>
      <w:r>
        <w:rPr>
          <w:rFonts w:eastAsia="Times New Roman" w:cs="Arial" w:ascii="Arial" w:hAnsi="Arial"/>
          <w:color w:val="000000"/>
          <w:sz w:val="24"/>
          <w:szCs w:val="24"/>
        </w:rPr>
        <w:t xml:space="preserve"> accordingly. </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74"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Appletabspan" w:customStyle="1">
    <w:name w:val="apple-tab-span"/>
    <w:rsid w:val="0007177d"/>
    <w:basedOn w:val="DefaultParagraphFont"/>
    <w:rPr/>
  </w:style>
  <w:style w:type="character" w:styleId="ListLabel1">
    <w:name w:val="ListLabel 1"/>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07177d"/>
    <w:basedOn w:val="Normal"/>
    <w:pPr>
      <w:spacing w:before="0" w:after="280"/>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2017-05-11T02:54:00Z</dcterms:created>
  <dc:creator>Heather Wensler</dc:creator>
  <dc:language>en-US</dc:language>
  <cp:lastModifiedBy>Heather Wensler</cp:lastModifiedBy>
  <dcterms:modified xsi:type="dcterms:W3CDTF">2017-05-11T02:55:00Z</dcterms:modified>
  <cp:revision>1</cp:revision>
</cp:coreProperties>
</file>