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57F" w:rsidRPr="009E357F" w:rsidRDefault="009E357F" w:rsidP="009E35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  <w:proofErr w:type="gramStart"/>
      <w:r w:rsidRPr="009E357F">
        <w:rPr>
          <w:rFonts w:ascii="Arial" w:eastAsia="Times New Roman" w:hAnsi="Arial" w:cs="Arial"/>
          <w:color w:val="222222"/>
          <w:sz w:val="19"/>
          <w:szCs w:val="19"/>
        </w:rPr>
        <w:t>where</w:t>
      </w:r>
      <w:proofErr w:type="gramEnd"/>
      <w:r w:rsidRPr="009E357F">
        <w:rPr>
          <w:rFonts w:ascii="Arial" w:eastAsia="Times New Roman" w:hAnsi="Arial" w:cs="Arial"/>
          <w:color w:val="222222"/>
          <w:sz w:val="19"/>
          <w:szCs w:val="19"/>
        </w:rPr>
        <w:t xml:space="preserve"> connections among processes are established</w:t>
      </w:r>
      <w:r>
        <w:rPr>
          <w:rFonts w:ascii="Arial" w:eastAsia="Times New Roman" w:hAnsi="Arial" w:cs="Arial"/>
          <w:color w:val="222222"/>
          <w:sz w:val="19"/>
          <w:szCs w:val="19"/>
        </w:rPr>
        <w:t>: Line 37 and Line 43</w:t>
      </w:r>
    </w:p>
    <w:p w:rsidR="009E357F" w:rsidRPr="009E357F" w:rsidRDefault="009E357F" w:rsidP="009E3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57F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9E357F" w:rsidRPr="009E357F" w:rsidRDefault="009E357F" w:rsidP="009E35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E357F">
        <w:rPr>
          <w:rFonts w:ascii="Arial" w:eastAsia="Times New Roman" w:hAnsi="Arial" w:cs="Arial"/>
          <w:color w:val="222222"/>
          <w:sz w:val="19"/>
          <w:szCs w:val="19"/>
        </w:rPr>
        <w:t>where</w:t>
      </w:r>
      <w:proofErr w:type="gramEnd"/>
      <w:r w:rsidRPr="009E357F">
        <w:rPr>
          <w:rFonts w:ascii="Arial" w:eastAsia="Times New Roman" w:hAnsi="Arial" w:cs="Arial"/>
          <w:color w:val="222222"/>
          <w:sz w:val="19"/>
          <w:szCs w:val="19"/>
        </w:rPr>
        <w:t xml:space="preserve"> different port numbers are used</w:t>
      </w:r>
      <w:r>
        <w:rPr>
          <w:rFonts w:ascii="Arial" w:eastAsia="Times New Roman" w:hAnsi="Arial" w:cs="Arial"/>
          <w:color w:val="222222"/>
          <w:sz w:val="19"/>
          <w:szCs w:val="19"/>
        </w:rPr>
        <w:t>: Line 74</w:t>
      </w:r>
    </w:p>
    <w:p w:rsidR="009E357F" w:rsidRPr="009E357F" w:rsidRDefault="009E357F" w:rsidP="009E3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57F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9E357F" w:rsidRPr="009E357F" w:rsidRDefault="009E357F" w:rsidP="009E35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E357F">
        <w:rPr>
          <w:rFonts w:ascii="Arial" w:eastAsia="Times New Roman" w:hAnsi="Arial" w:cs="Arial"/>
          <w:color w:val="222222"/>
          <w:sz w:val="19"/>
          <w:szCs w:val="19"/>
        </w:rPr>
        <w:t>where</w:t>
      </w:r>
      <w:proofErr w:type="gramEnd"/>
      <w:r w:rsidRPr="009E357F">
        <w:rPr>
          <w:rFonts w:ascii="Arial" w:eastAsia="Times New Roman" w:hAnsi="Arial" w:cs="Arial"/>
          <w:color w:val="222222"/>
          <w:sz w:val="19"/>
          <w:szCs w:val="19"/>
        </w:rPr>
        <w:t xml:space="preserve"> you have message structure such as “someone said something”</w:t>
      </w:r>
      <w:r>
        <w:rPr>
          <w:rFonts w:ascii="Arial" w:eastAsia="Times New Roman" w:hAnsi="Arial" w:cs="Arial"/>
          <w:color w:val="222222"/>
          <w:sz w:val="19"/>
          <w:szCs w:val="19"/>
        </w:rPr>
        <w:t>: Line 173</w:t>
      </w:r>
    </w:p>
    <w:p w:rsidR="009E357F" w:rsidRPr="009E357F" w:rsidRDefault="009E357F" w:rsidP="009E3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57F" w:rsidRPr="009E357F" w:rsidRDefault="009E357F" w:rsidP="009E35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E357F">
        <w:rPr>
          <w:rFonts w:ascii="Arial" w:eastAsia="Times New Roman" w:hAnsi="Arial" w:cs="Arial"/>
          <w:color w:val="222222"/>
          <w:sz w:val="19"/>
          <w:szCs w:val="19"/>
        </w:rPr>
        <w:t>where</w:t>
      </w:r>
      <w:proofErr w:type="gramEnd"/>
      <w:r w:rsidRPr="009E357F">
        <w:rPr>
          <w:rFonts w:ascii="Arial" w:eastAsia="Times New Roman" w:hAnsi="Arial" w:cs="Arial"/>
          <w:color w:val="222222"/>
          <w:sz w:val="19"/>
          <w:szCs w:val="19"/>
        </w:rPr>
        <w:t xml:space="preserve"> you receive messages from different processes</w:t>
      </w:r>
      <w:r>
        <w:rPr>
          <w:rFonts w:ascii="Arial" w:eastAsia="Times New Roman" w:hAnsi="Arial" w:cs="Arial"/>
          <w:color w:val="222222"/>
          <w:sz w:val="19"/>
          <w:szCs w:val="19"/>
        </w:rPr>
        <w:t>: Line 113</w:t>
      </w:r>
    </w:p>
    <w:p w:rsidR="009E357F" w:rsidRPr="009E357F" w:rsidRDefault="009E357F" w:rsidP="009E3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57F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9E357F" w:rsidRPr="009E357F" w:rsidRDefault="009E357F" w:rsidP="009E35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E357F">
        <w:rPr>
          <w:rFonts w:ascii="Arial" w:eastAsia="Times New Roman" w:hAnsi="Arial" w:cs="Arial"/>
          <w:color w:val="222222"/>
          <w:sz w:val="19"/>
          <w:szCs w:val="19"/>
        </w:rPr>
        <w:t>where</w:t>
      </w:r>
      <w:proofErr w:type="gramEnd"/>
      <w:r w:rsidRPr="009E357F">
        <w:rPr>
          <w:rFonts w:ascii="Arial" w:eastAsia="Times New Roman" w:hAnsi="Arial" w:cs="Arial"/>
          <w:color w:val="222222"/>
          <w:sz w:val="19"/>
          <w:szCs w:val="19"/>
        </w:rPr>
        <w:t xml:space="preserve"> your program starts from</w:t>
      </w:r>
      <w:r>
        <w:rPr>
          <w:rFonts w:ascii="Arial" w:eastAsia="Times New Roman" w:hAnsi="Arial" w:cs="Arial"/>
          <w:color w:val="222222"/>
          <w:sz w:val="19"/>
          <w:szCs w:val="19"/>
        </w:rPr>
        <w:t>: Line 23</w:t>
      </w:r>
    </w:p>
    <w:p w:rsidR="009E357F" w:rsidRPr="009E357F" w:rsidRDefault="009E357F" w:rsidP="009E3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357F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9E357F" w:rsidRPr="009E357F" w:rsidRDefault="009E357F" w:rsidP="009E35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E357F">
        <w:rPr>
          <w:rFonts w:ascii="Arial" w:eastAsia="Times New Roman" w:hAnsi="Arial" w:cs="Arial"/>
          <w:color w:val="222222"/>
          <w:sz w:val="19"/>
          <w:szCs w:val="19"/>
        </w:rPr>
        <w:t>where</w:t>
      </w:r>
      <w:proofErr w:type="gramEnd"/>
      <w:r w:rsidRPr="009E357F">
        <w:rPr>
          <w:rFonts w:ascii="Arial" w:eastAsia="Times New Roman" w:hAnsi="Arial" w:cs="Arial"/>
          <w:color w:val="222222"/>
          <w:sz w:val="19"/>
          <w:szCs w:val="19"/>
        </w:rPr>
        <w:t xml:space="preserve"> you check conditions on vector clocks</w:t>
      </w:r>
      <w:r>
        <w:rPr>
          <w:rFonts w:ascii="Arial" w:eastAsia="Times New Roman" w:hAnsi="Arial" w:cs="Arial"/>
          <w:color w:val="222222"/>
          <w:sz w:val="19"/>
          <w:szCs w:val="19"/>
        </w:rPr>
        <w:t>: Line 117 and 120</w:t>
      </w:r>
    </w:p>
    <w:p w:rsidR="00AA2C89" w:rsidRDefault="009E357F"/>
    <w:sectPr w:rsidR="00AA2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57F"/>
    <w:rsid w:val="000E4865"/>
    <w:rsid w:val="00690875"/>
    <w:rsid w:val="009E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</dc:creator>
  <cp:lastModifiedBy>Shalini</cp:lastModifiedBy>
  <cp:revision>1</cp:revision>
  <dcterms:created xsi:type="dcterms:W3CDTF">2016-03-08T16:57:00Z</dcterms:created>
  <dcterms:modified xsi:type="dcterms:W3CDTF">2016-03-08T17:33:00Z</dcterms:modified>
</cp:coreProperties>
</file>