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6.png" ContentType="image/png"/>
  <Override PartName="/word/media/image15.png" ContentType="image/png"/>
  <Override PartName="/word/media/image10.png" ContentType="image/png"/>
  <Override PartName="/word/media/image1.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center"/>
        <w:rPr/>
      </w:pPr>
      <w:r>
        <w:rPr/>
      </w:r>
    </w:p>
    <w:p>
      <w:pPr>
        <w:pStyle w:val="Title"/>
        <w:bidi w:val="0"/>
        <w:spacing w:before="240" w:after="120"/>
        <w:jc w:val="center"/>
        <w:rPr/>
      </w:pPr>
      <w:r>
        <w:rPr/>
      </w:r>
    </w:p>
    <w:p>
      <w:pPr>
        <w:pStyle w:val="Title"/>
        <w:bidi w:val="0"/>
        <w:spacing w:before="240" w:after="120"/>
        <w:jc w:val="center"/>
        <w:rPr/>
      </w:pPr>
      <w:r>
        <w:rPr/>
      </w:r>
    </w:p>
    <w:p>
      <w:pPr>
        <w:pStyle w:val="Title"/>
        <w:bidi w:val="0"/>
        <w:spacing w:before="240" w:after="120"/>
        <w:jc w:val="center"/>
        <w:rPr/>
      </w:pPr>
      <w:r>
        <w:rPr/>
      </w:r>
    </w:p>
    <w:p>
      <w:pPr>
        <w:pStyle w:val="Title"/>
        <w:bidi w:val="0"/>
        <w:spacing w:before="240" w:after="120"/>
        <w:jc w:val="center"/>
        <w:rPr/>
      </w:pPr>
      <w:r>
        <w:rPr/>
      </w:r>
    </w:p>
    <w:p>
      <w:pPr>
        <w:pStyle w:val="Title"/>
        <w:bidi w:val="0"/>
        <w:spacing w:before="240" w:after="120"/>
        <w:jc w:val="center"/>
        <w:rPr/>
      </w:pPr>
      <w:r>
        <w:rPr/>
      </w:r>
    </w:p>
    <w:p>
      <w:pPr>
        <w:pStyle w:val="Title"/>
        <w:bidi w:val="0"/>
        <w:spacing w:before="240" w:after="120"/>
        <w:jc w:val="center"/>
        <w:rPr/>
      </w:pPr>
      <w:r>
        <w:rPr/>
        <w:t>Project: Network Security Lab - VLAN Segmentation, DHCP &amp; ACLs</w:t>
      </w:r>
    </w:p>
    <w:p>
      <w:pPr>
        <w:pStyle w:val="Subtitle"/>
        <w:bidi w:val="0"/>
        <w:spacing w:before="60" w:after="120"/>
        <w:jc w:val="center"/>
        <w:rPr/>
      </w:pPr>
      <w:r>
        <w:rPr/>
        <w:t>Simulated enterprise LAN configuration in Cisco Packet Tracer</w:t>
      </w:r>
    </w:p>
    <w:p>
      <w:pPr>
        <w:pStyle w:val="BodyText"/>
        <w:bidi w:val="0"/>
        <w:spacing w:lineRule="auto" w:line="276" w:before="0" w:after="140"/>
        <w:jc w:val="start"/>
        <w:rPr/>
      </w:pPr>
      <w:r>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b/>
          <w:bCs/>
        </w:rPr>
        <w:t>Author:</w:t>
      </w:r>
      <w:r>
        <w:rPr>
          <w:rFonts w:ascii="Liberation Sans" w:hAnsi="Liberation Sans"/>
        </w:rPr>
        <w:t xml:space="preserve"> Harrison Whitely</w:t>
      </w:r>
    </w:p>
    <w:p>
      <w:pPr>
        <w:pStyle w:val="BodyText"/>
        <w:bidi w:val="0"/>
        <w:jc w:val="start"/>
        <w:rPr>
          <w:rFonts w:ascii="Liberation Sans" w:hAnsi="Liberation Sans"/>
        </w:rPr>
      </w:pPr>
      <w:r>
        <w:rPr>
          <w:rFonts w:ascii="Liberation Sans" w:hAnsi="Liberation Sans"/>
          <w:b/>
          <w:bCs/>
        </w:rPr>
        <w:t>Date/Version:</w:t>
      </w:r>
      <w:r>
        <w:rPr>
          <w:rFonts w:ascii="Liberation Sans" w:hAnsi="Liberation Sans"/>
        </w:rPr>
        <w:t xml:space="preserve"> August 2025 - v1.0</w:t>
      </w:r>
    </w:p>
    <w:p>
      <w:pPr>
        <w:pStyle w:val="Heading1"/>
        <w:numPr>
          <w:ilvl w:val="0"/>
          <w:numId w:val="0"/>
        </w:numPr>
        <w:bidi w:val="0"/>
        <w:ind w:hanging="0" w:start="0"/>
        <w:jc w:val="start"/>
        <w:rPr/>
      </w:pPr>
      <w:bookmarkStart w:id="0" w:name="__RefHeading___Toc502_2923056620"/>
      <w:bookmarkEnd w:id="0"/>
      <w:r>
        <w:rPr/>
        <w:t>Executive Summary</w:t>
      </w:r>
    </w:p>
    <w:p>
      <w:pPr>
        <w:pStyle w:val="BodyText"/>
        <w:bidi w:val="0"/>
        <w:jc w:val="start"/>
        <w:rPr/>
      </w:pPr>
      <w:r>
        <w:rPr/>
        <w:t>In this project, I designed and configured a secure LAN topology in Cisco Packet Tracer. The network included multiple VLANs, DHCP pools, and ACLs to restrict unauthorised access. I validated connectivity with test clients and confirmed that security policies were enforced. This demonstrates my ability to configure and troubleshoot networking features relevant to IT support and entry-level network administration roles.</w:t>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bookmarkStart w:id="1" w:name="__RefHeading___Toc504_2923056620"/>
      <w:bookmarkStart w:id="2" w:name="__RefHeading___Toc504_2923056620"/>
      <w:bookmarkEnd w:id="2"/>
    </w:p>
    <w:sdt>
      <w:sdtPr>
        <w:docPartObj>
          <w:docPartGallery w:val="Table of Contents"/>
          <w:docPartUnique w:val="true"/>
        </w:docPartObj>
      </w:sdtPr>
      <w:sdtContent>
        <w:p>
          <w:pPr>
            <w:pStyle w:val="TOCHeading"/>
            <w:suppressLineNumbers/>
            <w:ind w:hanging="0" w:start="0"/>
            <w:rPr>
              <w:b/>
              <w:bCs/>
              <w:sz w:val="32"/>
              <w:szCs w:val="32"/>
            </w:rPr>
          </w:pPr>
          <w:r>
            <w:rPr>
              <w:b/>
              <w:bCs/>
              <w:sz w:val="32"/>
              <w:szCs w:val="32"/>
            </w:rPr>
            <w:t>Table of Contents</w:t>
          </w:r>
        </w:p>
        <w:p>
          <w:pPr>
            <w:pStyle w:val="TOC1"/>
            <w:tabs>
              <w:tab w:val="clear" w:pos="9641"/>
              <w:tab w:val="right" w:pos="9637" w:leader="dot"/>
            </w:tabs>
            <w:rPr/>
          </w:pPr>
          <w:r>
            <w:fldChar w:fldCharType="begin"/>
          </w:r>
          <w:r>
            <w:rPr>
              <w:rStyle w:val="IndexLink"/>
            </w:rPr>
            <w:instrText xml:space="preserve"> TOC \f \o "1-9" \h</w:instrText>
          </w:r>
          <w:r>
            <w:rPr>
              <w:rStyle w:val="IndexLink"/>
            </w:rPr>
            <w:fldChar w:fldCharType="separate"/>
          </w:r>
          <w:hyperlink w:anchor="__RefHeading___Toc502_2923056620">
            <w:r>
              <w:rPr>
                <w:rStyle w:val="IndexLink"/>
              </w:rPr>
              <w:t>Executive Summary</w:t>
              <w:tab/>
              <w:t>2</w:t>
            </w:r>
          </w:hyperlink>
        </w:p>
        <w:p>
          <w:pPr>
            <w:pStyle w:val="TOC1"/>
            <w:tabs>
              <w:tab w:val="clear" w:pos="9641"/>
              <w:tab w:val="right" w:pos="9637" w:leader="dot"/>
            </w:tabs>
            <w:rPr/>
          </w:pPr>
          <w:hyperlink w:anchor="__RefHeading___Toc2862_2923056620">
            <w:r>
              <w:rPr>
                <w:rStyle w:val="IndexLink"/>
              </w:rPr>
              <w:t>Network Topology &amp; Design</w:t>
              <w:tab/>
              <w:t>4</w:t>
            </w:r>
          </w:hyperlink>
        </w:p>
        <w:p>
          <w:pPr>
            <w:pStyle w:val="TOC3"/>
            <w:tabs>
              <w:tab w:val="clear" w:pos="9641"/>
              <w:tab w:val="right" w:pos="9637" w:leader="dot"/>
            </w:tabs>
            <w:rPr/>
          </w:pPr>
          <w:hyperlink w:anchor="__RefHeading___Toc2864_2923056620">
            <w:r>
              <w:rPr>
                <w:rStyle w:val="IndexLink"/>
              </w:rPr>
              <w:t>VLANs &amp; Subnets</w:t>
              <w:tab/>
              <w:t>4</w:t>
            </w:r>
          </w:hyperlink>
        </w:p>
        <w:p>
          <w:pPr>
            <w:pStyle w:val="TOC3"/>
            <w:tabs>
              <w:tab w:val="clear" w:pos="9641"/>
              <w:tab w:val="right" w:pos="9637" w:leader="dot"/>
            </w:tabs>
            <w:rPr/>
          </w:pPr>
          <w:hyperlink w:anchor="__RefHeading___Toc2866_2923056620">
            <w:r>
              <w:rPr>
                <w:rStyle w:val="IndexLink"/>
              </w:rPr>
              <w:t>Core Devices</w:t>
              <w:tab/>
              <w:t>4</w:t>
            </w:r>
          </w:hyperlink>
        </w:p>
        <w:p>
          <w:pPr>
            <w:pStyle w:val="TOC1"/>
            <w:tabs>
              <w:tab w:val="clear" w:pos="9641"/>
              <w:tab w:val="right" w:pos="9637" w:leader="dot"/>
            </w:tabs>
            <w:rPr/>
          </w:pPr>
          <w:hyperlink w:anchor="__RefHeading___Toc2868_2923056620">
            <w:r>
              <w:rPr>
                <w:rStyle w:val="IndexLink"/>
              </w:rPr>
              <w:t>Configuration Steps</w:t>
              <w:tab/>
              <w:t>6</w:t>
            </w:r>
          </w:hyperlink>
        </w:p>
        <w:p>
          <w:pPr>
            <w:pStyle w:val="TOC2"/>
            <w:tabs>
              <w:tab w:val="clear" w:pos="9641"/>
              <w:tab w:val="right" w:pos="9637" w:leader="dot"/>
            </w:tabs>
            <w:rPr/>
          </w:pPr>
          <w:hyperlink w:anchor="__RefHeading___Toc2870_2923056620">
            <w:r>
              <w:rPr>
                <w:rStyle w:val="IndexLink"/>
              </w:rPr>
              <w:t>VLAN Setup</w:t>
              <w:tab/>
              <w:t>6</w:t>
            </w:r>
          </w:hyperlink>
        </w:p>
        <w:p>
          <w:pPr>
            <w:pStyle w:val="TOC3"/>
            <w:tabs>
              <w:tab w:val="clear" w:pos="9641"/>
              <w:tab w:val="right" w:pos="9637" w:leader="dot"/>
            </w:tabs>
            <w:rPr/>
          </w:pPr>
          <w:hyperlink w:anchor="__RefHeading___Toc2872_2923056620">
            <w:r>
              <w:rPr>
                <w:rStyle w:val="IndexLink"/>
              </w:rPr>
              <w:t>Subinterface Configuration</w:t>
              <w:tab/>
              <w:t>6</w:t>
            </w:r>
          </w:hyperlink>
        </w:p>
        <w:p>
          <w:pPr>
            <w:pStyle w:val="TOC3"/>
            <w:tabs>
              <w:tab w:val="clear" w:pos="9641"/>
              <w:tab w:val="right" w:pos="9637" w:leader="dot"/>
            </w:tabs>
            <w:rPr/>
          </w:pPr>
          <w:hyperlink w:anchor="__RefHeading___Toc2874_2923056620">
            <w:r>
              <w:rPr>
                <w:rStyle w:val="IndexLink"/>
              </w:rPr>
              <w:t>Configuration Snippet</w:t>
              <w:tab/>
              <w:t>7</w:t>
            </w:r>
          </w:hyperlink>
        </w:p>
        <w:p>
          <w:pPr>
            <w:pStyle w:val="TOC3"/>
            <w:tabs>
              <w:tab w:val="clear" w:pos="9641"/>
              <w:tab w:val="right" w:pos="9637" w:leader="dot"/>
            </w:tabs>
            <w:rPr/>
          </w:pPr>
          <w:hyperlink w:anchor="__RefHeading___Toc2876_2923056620">
            <w:r>
              <w:rPr>
                <w:rStyle w:val="IndexLink"/>
              </w:rPr>
              <w:t>Verification</w:t>
              <w:tab/>
              <w:t>7</w:t>
            </w:r>
          </w:hyperlink>
        </w:p>
        <w:p>
          <w:pPr>
            <w:pStyle w:val="TOC2"/>
            <w:tabs>
              <w:tab w:val="clear" w:pos="9641"/>
              <w:tab w:val="right" w:pos="9637" w:leader="dot"/>
            </w:tabs>
            <w:rPr/>
          </w:pPr>
          <w:hyperlink w:anchor="__RefHeading___Toc2878_2923056620">
            <w:r>
              <w:rPr>
                <w:rStyle w:val="IndexLink"/>
              </w:rPr>
              <w:t>DHCP Setup</w:t>
              <w:tab/>
              <w:t>8</w:t>
            </w:r>
          </w:hyperlink>
        </w:p>
        <w:p>
          <w:pPr>
            <w:pStyle w:val="TOC3"/>
            <w:tabs>
              <w:tab w:val="clear" w:pos="9641"/>
              <w:tab w:val="right" w:pos="9637" w:leader="dot"/>
            </w:tabs>
            <w:rPr/>
          </w:pPr>
          <w:hyperlink w:anchor="__RefHeading___Toc2880_2923056620">
            <w:r>
              <w:rPr>
                <w:rStyle w:val="IndexLink"/>
              </w:rPr>
              <w:t>DHCP Pool Configuration</w:t>
              <w:tab/>
              <w:t>8</w:t>
            </w:r>
          </w:hyperlink>
        </w:p>
        <w:p>
          <w:pPr>
            <w:pStyle w:val="TOC3"/>
            <w:tabs>
              <w:tab w:val="clear" w:pos="9641"/>
              <w:tab w:val="right" w:pos="9637" w:leader="dot"/>
            </w:tabs>
            <w:rPr/>
          </w:pPr>
          <w:hyperlink w:anchor="__RefHeading___Toc2882_2923056620">
            <w:r>
              <w:rPr>
                <w:rStyle w:val="IndexLink"/>
              </w:rPr>
              <w:t>Configuration Snippet</w:t>
              <w:tab/>
              <w:t>9</w:t>
            </w:r>
          </w:hyperlink>
        </w:p>
        <w:p>
          <w:pPr>
            <w:pStyle w:val="TOC3"/>
            <w:tabs>
              <w:tab w:val="clear" w:pos="9641"/>
              <w:tab w:val="right" w:pos="9637" w:leader="dot"/>
            </w:tabs>
            <w:rPr/>
          </w:pPr>
          <w:hyperlink w:anchor="__RefHeading___Toc2884_2923056620">
            <w:r>
              <w:rPr>
                <w:rStyle w:val="IndexLink"/>
              </w:rPr>
              <w:t>Verification</w:t>
              <w:tab/>
              <w:t>10</w:t>
            </w:r>
          </w:hyperlink>
        </w:p>
        <w:p>
          <w:pPr>
            <w:pStyle w:val="TOC2"/>
            <w:tabs>
              <w:tab w:val="clear" w:pos="9641"/>
              <w:tab w:val="right" w:pos="9637" w:leader="dot"/>
            </w:tabs>
            <w:rPr/>
          </w:pPr>
          <w:hyperlink w:anchor="__RefHeading___Toc2886_2923056620">
            <w:r>
              <w:rPr>
                <w:rStyle w:val="IndexLink"/>
              </w:rPr>
              <w:t>Wireless Access Point Configuration</w:t>
              <w:tab/>
              <w:t>12</w:t>
            </w:r>
          </w:hyperlink>
        </w:p>
        <w:p>
          <w:pPr>
            <w:pStyle w:val="TOC3"/>
            <w:tabs>
              <w:tab w:val="clear" w:pos="9641"/>
              <w:tab w:val="right" w:pos="9637" w:leader="dot"/>
            </w:tabs>
            <w:rPr/>
          </w:pPr>
          <w:hyperlink w:anchor="__RefHeading___Toc2228_2530059375">
            <w:r>
              <w:rPr>
                <w:rStyle w:val="IndexLink"/>
              </w:rPr>
              <w:t>WRT300N Basic Setup</w:t>
              <w:tab/>
              <w:t>12</w:t>
            </w:r>
          </w:hyperlink>
        </w:p>
        <w:p>
          <w:pPr>
            <w:pStyle w:val="TOC3"/>
            <w:tabs>
              <w:tab w:val="clear" w:pos="9641"/>
              <w:tab w:val="right" w:pos="9637" w:leader="dot"/>
            </w:tabs>
            <w:rPr/>
          </w:pPr>
          <w:hyperlink w:anchor="__RefHeading___Toc2230_2530059375">
            <w:r>
              <w:rPr>
                <w:rStyle w:val="IndexLink"/>
              </w:rPr>
              <w:t>Wireless Configuration</w:t>
              <w:tab/>
              <w:t>13</w:t>
            </w:r>
          </w:hyperlink>
        </w:p>
        <w:p>
          <w:pPr>
            <w:pStyle w:val="TOC3"/>
            <w:tabs>
              <w:tab w:val="clear" w:pos="9641"/>
              <w:tab w:val="right" w:pos="9637" w:leader="dot"/>
            </w:tabs>
            <w:rPr/>
          </w:pPr>
          <w:hyperlink w:anchor="__RefHeading___Toc2232_2530059375">
            <w:r>
              <w:rPr>
                <w:rStyle w:val="IndexLink"/>
              </w:rPr>
              <w:t>Wireless Client Configuration</w:t>
              <w:tab/>
              <w:t>14</w:t>
            </w:r>
          </w:hyperlink>
        </w:p>
        <w:p>
          <w:pPr>
            <w:pStyle w:val="TOC3"/>
            <w:tabs>
              <w:tab w:val="clear" w:pos="9641"/>
              <w:tab w:val="right" w:pos="9637" w:leader="dot"/>
            </w:tabs>
            <w:rPr/>
          </w:pPr>
          <w:hyperlink w:anchor="__RefHeading___Toc2234_2530059375">
            <w:r>
              <w:rPr>
                <w:rStyle w:val="IndexLink"/>
              </w:rPr>
              <w:t>Verification &amp; Troubleshooting</w:t>
              <w:tab/>
              <w:t>15</w:t>
            </w:r>
          </w:hyperlink>
        </w:p>
        <w:p>
          <w:pPr>
            <w:pStyle w:val="TOC2"/>
            <w:tabs>
              <w:tab w:val="clear" w:pos="9641"/>
              <w:tab w:val="right" w:pos="9637" w:leader="dot"/>
            </w:tabs>
            <w:rPr/>
          </w:pPr>
          <w:hyperlink w:anchor="__RefHeading___Toc2236_2530059375">
            <w:r>
              <w:rPr>
                <w:rStyle w:val="IndexLink"/>
              </w:rPr>
              <w:t>ACL Configuration</w:t>
              <w:tab/>
              <w:t>17</w:t>
            </w:r>
          </w:hyperlink>
        </w:p>
        <w:p>
          <w:pPr>
            <w:pStyle w:val="TOC3"/>
            <w:tabs>
              <w:tab w:val="clear" w:pos="9641"/>
              <w:tab w:val="right" w:pos="9637" w:leader="dot"/>
            </w:tabs>
            <w:rPr/>
          </w:pPr>
          <w:hyperlink w:anchor="__RefHeading___Toc481_727057522">
            <w:r>
              <w:rPr>
                <w:rStyle w:val="IndexLink"/>
              </w:rPr>
              <w:t>Function and Operation</w:t>
              <w:tab/>
              <w:t>17</w:t>
            </w:r>
          </w:hyperlink>
        </w:p>
        <w:p>
          <w:pPr>
            <w:pStyle w:val="TOC3"/>
            <w:tabs>
              <w:tab w:val="clear" w:pos="9641"/>
              <w:tab w:val="right" w:pos="9637" w:leader="dot"/>
            </w:tabs>
            <w:rPr/>
          </w:pPr>
          <w:hyperlink w:anchor="__RefHeading___Toc483_727057522">
            <w:r>
              <w:rPr>
                <w:rStyle w:val="IndexLink"/>
              </w:rPr>
              <w:t>Final ACL (WIFI-RESTRICT)</w:t>
              <w:tab/>
              <w:t>18</w:t>
            </w:r>
          </w:hyperlink>
        </w:p>
        <w:p>
          <w:pPr>
            <w:pStyle w:val="TOC3"/>
            <w:tabs>
              <w:tab w:val="clear" w:pos="9641"/>
              <w:tab w:val="right" w:pos="9637" w:leader="dot"/>
            </w:tabs>
            <w:rPr/>
          </w:pPr>
          <w:hyperlink w:anchor="__RefHeading___Toc485_727057522">
            <w:r>
              <w:rPr>
                <w:rStyle w:val="IndexLink"/>
              </w:rPr>
              <w:t>Verification &amp; Evidence</w:t>
              <w:tab/>
              <w:t>19</w:t>
            </w:r>
          </w:hyperlink>
        </w:p>
        <w:p>
          <w:pPr>
            <w:pStyle w:val="TOC1"/>
            <w:tabs>
              <w:tab w:val="clear" w:pos="9641"/>
              <w:tab w:val="right" w:pos="9637" w:leader="dot"/>
            </w:tabs>
            <w:rPr/>
          </w:pPr>
          <w:hyperlink w:anchor="__RefHeading___Toc747_91305103">
            <w:r>
              <w:rPr>
                <w:rStyle w:val="IndexLink"/>
              </w:rPr>
              <w:t>Final Validation &amp; Results</w:t>
              <w:tab/>
              <w:t>24</w:t>
            </w:r>
          </w:hyperlink>
        </w:p>
        <w:p>
          <w:pPr>
            <w:pStyle w:val="TOC2"/>
            <w:tabs>
              <w:tab w:val="clear" w:pos="9641"/>
              <w:tab w:val="right" w:pos="9637" w:leader="dot"/>
            </w:tabs>
            <w:rPr/>
          </w:pPr>
          <w:hyperlink w:anchor="__RefHeading___Toc749_91305103">
            <w:r>
              <w:rPr>
                <w:rStyle w:val="IndexLink"/>
              </w:rPr>
              <w:t>Routing Table Checks</w:t>
              <w:tab/>
              <w:t>24</w:t>
            </w:r>
          </w:hyperlink>
        </w:p>
        <w:p>
          <w:pPr>
            <w:pStyle w:val="TOC2"/>
            <w:tabs>
              <w:tab w:val="clear" w:pos="9641"/>
              <w:tab w:val="right" w:pos="9637" w:leader="dot"/>
            </w:tabs>
            <w:rPr/>
          </w:pPr>
          <w:hyperlink w:anchor="__RefHeading___Toc751_91305103">
            <w:r>
              <w:rPr>
                <w:rStyle w:val="IndexLink"/>
              </w:rPr>
              <w:t>Traceroute / Ping Tests</w:t>
              <w:tab/>
              <w:t>26</w:t>
            </w:r>
          </w:hyperlink>
        </w:p>
        <w:p>
          <w:pPr>
            <w:pStyle w:val="TOC2"/>
            <w:tabs>
              <w:tab w:val="clear" w:pos="9641"/>
              <w:tab w:val="right" w:pos="9637" w:leader="dot"/>
            </w:tabs>
            <w:rPr/>
          </w:pPr>
          <w:hyperlink w:anchor="__RefHeading___Toc753_91305103">
            <w:r>
              <w:rPr>
                <w:rStyle w:val="IndexLink"/>
              </w:rPr>
              <w:t>DHCP Bindings Proof</w:t>
              <w:tab/>
              <w:t>27</w:t>
            </w:r>
          </w:hyperlink>
        </w:p>
        <w:p>
          <w:pPr>
            <w:pStyle w:val="TOC2"/>
            <w:tabs>
              <w:tab w:val="clear" w:pos="9641"/>
              <w:tab w:val="right" w:pos="9637" w:leader="dot"/>
            </w:tabs>
            <w:rPr/>
          </w:pPr>
          <w:hyperlink w:anchor="__RefHeading___Toc755_91305103">
            <w:r>
              <w:rPr>
                <w:rStyle w:val="IndexLink"/>
              </w:rPr>
              <w:t>Wireless Client Test</w:t>
              <w:tab/>
              <w:t>28</w:t>
            </w:r>
          </w:hyperlink>
        </w:p>
        <w:p>
          <w:pPr>
            <w:pStyle w:val="TOC3"/>
            <w:tabs>
              <w:tab w:val="clear" w:pos="9641"/>
              <w:tab w:val="right" w:pos="9637" w:leader="dot"/>
            </w:tabs>
            <w:rPr/>
          </w:pPr>
          <w:hyperlink w:anchor="__RefHeading___Toc757_91305103">
            <w:r>
              <w:rPr>
                <w:rStyle w:val="IndexLink"/>
              </w:rPr>
              <w:t>DHCP Assignment</w:t>
              <w:tab/>
              <w:t>28</w:t>
            </w:r>
          </w:hyperlink>
        </w:p>
        <w:p>
          <w:pPr>
            <w:pStyle w:val="TOC2"/>
            <w:tabs>
              <w:tab w:val="clear" w:pos="9641"/>
              <w:tab w:val="right" w:pos="9637" w:leader="dot"/>
            </w:tabs>
            <w:rPr/>
          </w:pPr>
          <w:hyperlink w:anchor="__RefHeading___Toc759_91305103">
            <w:r>
              <w:rPr>
                <w:rStyle w:val="IndexLink"/>
              </w:rPr>
              <w:t>ACL Enforcement Tests</w:t>
              <w:tab/>
              <w:t>29</w:t>
            </w:r>
          </w:hyperlink>
        </w:p>
        <w:p>
          <w:pPr>
            <w:pStyle w:val="TOC1"/>
            <w:tabs>
              <w:tab w:val="clear" w:pos="9641"/>
              <w:tab w:val="right" w:pos="9637" w:leader="dot"/>
            </w:tabs>
            <w:rPr/>
          </w:pPr>
          <w:hyperlink w:anchor="__RefHeading___Toc771_91305103">
            <w:r>
              <w:rPr>
                <w:rStyle w:val="IndexLink"/>
              </w:rPr>
              <w:t>Professional Notes</w:t>
              <w:tab/>
              <w:t>31</w:t>
            </w:r>
          </w:hyperlink>
        </w:p>
        <w:p>
          <w:pPr>
            <w:pStyle w:val="TOC2"/>
            <w:tabs>
              <w:tab w:val="clear" w:pos="9641"/>
              <w:tab w:val="right" w:pos="9637" w:leader="dot"/>
            </w:tabs>
            <w:rPr/>
          </w:pPr>
          <w:hyperlink w:anchor="__RefHeading___Toc773_91305103">
            <w:r>
              <w:rPr>
                <w:rStyle w:val="IndexLink"/>
              </w:rPr>
              <w:t>Troubleshooting Challenges</w:t>
              <w:tab/>
              <w:t>31</w:t>
            </w:r>
          </w:hyperlink>
        </w:p>
        <w:p>
          <w:pPr>
            <w:pStyle w:val="TOC2"/>
            <w:tabs>
              <w:tab w:val="clear" w:pos="9641"/>
              <w:tab w:val="right" w:pos="9637" w:leader="dot"/>
            </w:tabs>
            <w:rPr/>
          </w:pPr>
          <w:hyperlink w:anchor="__RefHeading___Toc775_91305103">
            <w:r>
              <w:rPr>
                <w:rStyle w:val="IndexLink"/>
              </w:rPr>
              <w:t>Lessons Learned</w:t>
              <w:tab/>
              <w:t>31</w:t>
            </w:r>
          </w:hyperlink>
        </w:p>
        <w:p>
          <w:pPr>
            <w:pStyle w:val="TOC2"/>
            <w:tabs>
              <w:tab w:val="clear" w:pos="9641"/>
              <w:tab w:val="right" w:pos="9637" w:leader="dot"/>
            </w:tabs>
            <w:rPr/>
          </w:pPr>
          <w:hyperlink w:anchor="__RefHeading___Toc777_91305103">
            <w:r>
              <w:rPr>
                <w:rStyle w:val="IndexLink"/>
              </w:rPr>
              <w:t>Future Improvements</w:t>
              <w:tab/>
              <w:t>31</w:t>
            </w:r>
          </w:hyperlink>
        </w:p>
        <w:p>
          <w:pPr>
            <w:pStyle w:val="TOC1"/>
            <w:tabs>
              <w:tab w:val="clear" w:pos="9641"/>
              <w:tab w:val="right" w:pos="9637" w:leader="dot"/>
            </w:tabs>
            <w:rPr/>
          </w:pPr>
          <w:hyperlink w:anchor="__RefHeading___Toc947_3167034061">
            <w:r>
              <w:rPr>
                <w:rStyle w:val="IndexLink"/>
              </w:rPr>
              <w:t>Conclusion</w:t>
              <w:tab/>
              <w:t>32</w:t>
            </w:r>
          </w:hyperlink>
        </w:p>
        <w:p>
          <w:pPr>
            <w:pStyle w:val="TOC1"/>
            <w:tabs>
              <w:tab w:val="clear" w:pos="9641"/>
              <w:tab w:val="right" w:pos="9637" w:leader="dot"/>
            </w:tabs>
            <w:rPr/>
          </w:pPr>
          <w:hyperlink w:anchor="__RefHeading___Toc779_91305103">
            <w:r>
              <w:rPr>
                <w:rStyle w:val="IndexLink"/>
              </w:rPr>
              <w:t>References</w:t>
              <w:tab/>
              <w:t>33</w:t>
            </w:r>
          </w:hyperlink>
          <w:r>
            <w:rPr>
              <w:rStyle w:val="IndexLink"/>
            </w:rPr>
            <w:fldChar w:fldCharType="end"/>
          </w:r>
        </w:p>
      </w:sdtContent>
    </w:sdt>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Heading1"/>
        <w:numPr>
          <w:ilvl w:val="0"/>
          <w:numId w:val="0"/>
        </w:numPr>
        <w:bidi w:val="0"/>
        <w:ind w:hanging="0" w:start="0"/>
        <w:jc w:val="start"/>
        <w:rPr/>
      </w:pPr>
      <w:bookmarkStart w:id="3" w:name="__RefHeading___Toc2862_2923056620"/>
      <w:bookmarkEnd w:id="3"/>
      <w:r>
        <w:rPr/>
        <w:t>Network Topology &amp; Design</w:t>
      </w:r>
    </w:p>
    <w:p>
      <w:pPr>
        <w:pStyle w:val="BodyText"/>
        <w:bidi w:val="0"/>
        <w:jc w:val="start"/>
        <w:rPr>
          <w:rFonts w:ascii="Liberation Sans" w:hAnsi="Liberation Sans"/>
        </w:rPr>
      </w:pPr>
      <w:r>
        <w:rPr>
          <w:rFonts w:ascii="Liberation Sans" w:hAnsi="Liberation Sans"/>
        </w:rPr>
        <w:t>The TMC LAN was designed in Cisco Packet Tracer to simulate a small enterprise environment with multiple VLANs, DHCP, and ACL-based network security. The network consists of routers, switches, servers, and client devices across four VLANS, connected via trunk and routed links.</w:t>
      </w:r>
    </w:p>
    <w:p>
      <w:pPr>
        <w:pStyle w:val="Heading3"/>
        <w:numPr>
          <w:ilvl w:val="2"/>
          <w:numId w:val="1"/>
        </w:numPr>
        <w:bidi w:val="0"/>
        <w:ind w:hanging="0" w:start="0"/>
        <w:jc w:val="start"/>
        <w:rPr>
          <w:rFonts w:ascii="Liberation Sans" w:hAnsi="Liberation Sans"/>
        </w:rPr>
      </w:pPr>
      <w:bookmarkStart w:id="4" w:name="__RefHeading___Toc2864_2923056620"/>
      <w:bookmarkEnd w:id="4"/>
      <w:r>
        <w:rPr/>
        <w:t>VLANs &amp; Subnets</w:t>
      </w:r>
    </w:p>
    <w:p>
      <w:pPr>
        <w:pStyle w:val="BodyText"/>
        <w:numPr>
          <w:ilvl w:val="0"/>
          <w:numId w:val="2"/>
        </w:numPr>
        <w:bidi w:val="0"/>
        <w:jc w:val="start"/>
        <w:rPr>
          <w:rFonts w:ascii="Liberation Sans" w:hAnsi="Liberation Sans"/>
          <w:b/>
          <w:bCs/>
          <w:sz w:val="24"/>
          <w:szCs w:val="24"/>
        </w:rPr>
      </w:pPr>
      <w:r>
        <w:rPr>
          <w:rFonts w:ascii="Liberation Sans" w:hAnsi="Liberation Sans"/>
          <w:b/>
          <w:bCs/>
          <w:sz w:val="24"/>
          <w:szCs w:val="24"/>
        </w:rPr>
        <w:t>VLAN 10 - Sales</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Subnet: 192.168.10.0/24</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Gateway 192.168.10.1</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Devices: 1 laptop (Sales-PC, 192.168.10.11)</w:t>
      </w:r>
    </w:p>
    <w:p>
      <w:pPr>
        <w:pStyle w:val="BodyText"/>
        <w:numPr>
          <w:ilvl w:val="0"/>
          <w:numId w:val="2"/>
        </w:numPr>
        <w:bidi w:val="0"/>
        <w:jc w:val="start"/>
        <w:rPr>
          <w:rFonts w:ascii="Liberation Sans" w:hAnsi="Liberation Sans"/>
          <w:b/>
          <w:bCs/>
          <w:sz w:val="24"/>
          <w:szCs w:val="24"/>
        </w:rPr>
      </w:pPr>
      <w:r>
        <w:rPr>
          <w:rFonts w:ascii="Liberation Sans" w:hAnsi="Liberation Sans"/>
          <w:b/>
          <w:bCs/>
          <w:sz w:val="24"/>
          <w:szCs w:val="24"/>
        </w:rPr>
        <w:t>VLAN 20 - Servers</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Subnet: 192.168.20.0/24</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Gateway: 192.168.20.1</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Devices: 1 server (Server-PT, 192.168.20.10)</w:t>
      </w:r>
    </w:p>
    <w:p>
      <w:pPr>
        <w:pStyle w:val="BodyText"/>
        <w:numPr>
          <w:ilvl w:val="0"/>
          <w:numId w:val="2"/>
        </w:numPr>
        <w:bidi w:val="0"/>
        <w:jc w:val="start"/>
        <w:rPr>
          <w:rFonts w:ascii="Liberation Sans" w:hAnsi="Liberation Sans"/>
          <w:b/>
          <w:bCs/>
          <w:sz w:val="24"/>
          <w:szCs w:val="24"/>
        </w:rPr>
      </w:pPr>
      <w:r>
        <w:rPr>
          <w:rFonts w:ascii="Liberation Sans" w:hAnsi="Liberation Sans"/>
          <w:b/>
          <w:bCs/>
          <w:sz w:val="24"/>
          <w:szCs w:val="24"/>
        </w:rPr>
        <w:t>VLAN 30 - IT</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Subnet: 192.168.30.0/24</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Gateway: 192.168.30.1</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Devices: 1 IT workstation (PC-PT, 192.168.30.11)</w:t>
      </w:r>
    </w:p>
    <w:p>
      <w:pPr>
        <w:pStyle w:val="BodyText"/>
        <w:numPr>
          <w:ilvl w:val="0"/>
          <w:numId w:val="2"/>
        </w:numPr>
        <w:bidi w:val="0"/>
        <w:jc w:val="start"/>
        <w:rPr>
          <w:rFonts w:ascii="Liberation Sans" w:hAnsi="Liberation Sans"/>
          <w:b/>
          <w:bCs/>
          <w:sz w:val="24"/>
          <w:szCs w:val="24"/>
        </w:rPr>
      </w:pPr>
      <w:r>
        <w:rPr>
          <w:rFonts w:ascii="Liberation Sans" w:hAnsi="Liberation Sans"/>
          <w:b/>
          <w:bCs/>
          <w:sz w:val="24"/>
          <w:szCs w:val="24"/>
        </w:rPr>
        <w:t>VLAN 40 - Guest Wi-Fi</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Subnet: 192.168.40.0/24</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Gateway: 192.168.40.1</w:t>
      </w:r>
    </w:p>
    <w:p>
      <w:pPr>
        <w:pStyle w:val="BodyText"/>
        <w:numPr>
          <w:ilvl w:val="1"/>
          <w:numId w:val="2"/>
        </w:numPr>
        <w:bidi w:val="0"/>
        <w:jc w:val="start"/>
        <w:rPr>
          <w:rFonts w:ascii="Liberation Sans" w:hAnsi="Liberation Sans"/>
          <w:sz w:val="24"/>
          <w:szCs w:val="24"/>
        </w:rPr>
      </w:pPr>
      <w:r>
        <w:rPr>
          <w:rFonts w:ascii="Liberation Sans" w:hAnsi="Liberation Sans"/>
          <w:sz w:val="24"/>
          <w:szCs w:val="24"/>
        </w:rPr>
        <w:t>Devices: 1 tablet and 1 laptop (both assigned via DHCP), wireless AP IP 192.168.40.2</w:t>
      </w:r>
    </w:p>
    <w:p>
      <w:pPr>
        <w:pStyle w:val="Heading3"/>
        <w:numPr>
          <w:ilvl w:val="2"/>
          <w:numId w:val="1"/>
        </w:numPr>
        <w:bidi w:val="0"/>
        <w:ind w:hanging="0" w:start="0"/>
        <w:jc w:val="start"/>
        <w:rPr/>
      </w:pPr>
      <w:bookmarkStart w:id="5" w:name="__RefHeading___Toc2866_2923056620"/>
      <w:bookmarkEnd w:id="5"/>
      <w:r>
        <w:rPr/>
        <w:t>Core Devices</w:t>
      </w:r>
    </w:p>
    <w:p>
      <w:pPr>
        <w:pStyle w:val="BodyText"/>
        <w:numPr>
          <w:ilvl w:val="0"/>
          <w:numId w:val="3"/>
        </w:numPr>
        <w:bidi w:val="0"/>
        <w:jc w:val="start"/>
        <w:rPr>
          <w:rFonts w:ascii="Liberation Sans" w:hAnsi="Liberation Sans"/>
          <w:b/>
          <w:bCs/>
        </w:rPr>
      </w:pPr>
      <w:r>
        <w:rPr>
          <w:rFonts w:ascii="Liberation Sans" w:hAnsi="Liberation Sans"/>
          <w:b/>
          <w:bCs/>
        </w:rPr>
        <w:t>Router TMC-HQ</w:t>
      </w:r>
    </w:p>
    <w:p>
      <w:pPr>
        <w:pStyle w:val="BodyText"/>
        <w:numPr>
          <w:ilvl w:val="1"/>
          <w:numId w:val="3"/>
        </w:numPr>
        <w:bidi w:val="0"/>
        <w:jc w:val="start"/>
        <w:rPr>
          <w:rFonts w:ascii="Liberation Sans" w:hAnsi="Liberation Sans"/>
        </w:rPr>
      </w:pPr>
      <w:r>
        <w:rPr>
          <w:rFonts w:ascii="Liberation Sans" w:hAnsi="Liberation Sans"/>
        </w:rPr>
        <w:t>Interface Fa0/0 - DMZ link (1.2.3.1)</w:t>
      </w:r>
    </w:p>
    <w:p>
      <w:pPr>
        <w:pStyle w:val="BodyText"/>
        <w:numPr>
          <w:ilvl w:val="1"/>
          <w:numId w:val="3"/>
        </w:numPr>
        <w:bidi w:val="0"/>
        <w:jc w:val="start"/>
        <w:rPr>
          <w:rFonts w:ascii="Liberation Sans" w:hAnsi="Liberation Sans"/>
        </w:rPr>
      </w:pPr>
      <w:r>
        <w:rPr>
          <w:rFonts w:ascii="Liberation Sans" w:hAnsi="Liberation Sans"/>
        </w:rPr>
        <w:t>Interface Fa0/1 - WAN link (10.0.0.1)</w:t>
      </w:r>
    </w:p>
    <w:p>
      <w:pPr>
        <w:pStyle w:val="BodyText"/>
        <w:numPr>
          <w:ilvl w:val="1"/>
          <w:numId w:val="3"/>
        </w:numPr>
        <w:bidi w:val="0"/>
        <w:jc w:val="start"/>
        <w:rPr>
          <w:rFonts w:ascii="Liberation Sans" w:hAnsi="Liberation Sans"/>
        </w:rPr>
      </w:pPr>
      <w:r>
        <w:rPr>
          <w:rFonts w:ascii="Liberation Sans" w:hAnsi="Liberation Sans"/>
        </w:rPr>
        <w:t>Runs RIP v2 for branch routing.</w:t>
      </w:r>
    </w:p>
    <w:p>
      <w:pPr>
        <w:pStyle w:val="BodyText"/>
        <w:numPr>
          <w:ilvl w:val="0"/>
          <w:numId w:val="3"/>
        </w:numPr>
        <w:bidi w:val="0"/>
        <w:jc w:val="start"/>
        <w:rPr>
          <w:rFonts w:ascii="Liberation Sans" w:hAnsi="Liberation Sans"/>
          <w:b/>
          <w:bCs/>
        </w:rPr>
      </w:pPr>
      <w:r>
        <w:rPr>
          <w:rFonts w:ascii="Liberation Sans" w:hAnsi="Liberation Sans"/>
          <w:b/>
          <w:bCs/>
        </w:rPr>
        <w:t>Router TMC-BR</w:t>
      </w:r>
    </w:p>
    <w:p>
      <w:pPr>
        <w:pStyle w:val="BodyText"/>
        <w:numPr>
          <w:ilvl w:val="1"/>
          <w:numId w:val="3"/>
        </w:numPr>
        <w:bidi w:val="0"/>
        <w:jc w:val="start"/>
        <w:rPr>
          <w:rFonts w:ascii="Liberation Sans" w:hAnsi="Liberation Sans"/>
        </w:rPr>
      </w:pPr>
      <w:r>
        <w:rPr>
          <w:rFonts w:ascii="Liberation Sans" w:hAnsi="Liberation Sans"/>
        </w:rPr>
        <w:t>Interface Fa0/0 - link to HQ (10.0.0.2)</w:t>
      </w:r>
    </w:p>
    <w:p>
      <w:pPr>
        <w:pStyle w:val="BodyText"/>
        <w:numPr>
          <w:ilvl w:val="1"/>
          <w:numId w:val="3"/>
        </w:numPr>
        <w:bidi w:val="0"/>
        <w:jc w:val="start"/>
        <w:rPr>
          <w:rFonts w:ascii="Liberation Sans" w:hAnsi="Liberation Sans"/>
        </w:rPr>
      </w:pPr>
      <w:r>
        <w:rPr>
          <w:rFonts w:ascii="Liberation Sans" w:hAnsi="Liberation Sans"/>
        </w:rPr>
        <w:t>Interface Fa0/1 - link to Switch BR-SW1 (VLAN trunk)</w:t>
      </w:r>
    </w:p>
    <w:p>
      <w:pPr>
        <w:pStyle w:val="BodyText"/>
        <w:numPr>
          <w:ilvl w:val="1"/>
          <w:numId w:val="3"/>
        </w:numPr>
        <w:bidi w:val="0"/>
        <w:jc w:val="start"/>
        <w:rPr>
          <w:rFonts w:ascii="Liberation Sans" w:hAnsi="Liberation Sans"/>
        </w:rPr>
      </w:pPr>
      <w:r>
        <w:rPr>
          <w:rFonts w:ascii="Liberation Sans" w:hAnsi="Liberation Sans"/>
        </w:rPr>
        <w:t>Provides inter-VLAN routing</w:t>
      </w:r>
    </w:p>
    <w:p>
      <w:pPr>
        <w:pStyle w:val="BodyText"/>
        <w:numPr>
          <w:ilvl w:val="0"/>
          <w:numId w:val="3"/>
        </w:numPr>
        <w:bidi w:val="0"/>
        <w:jc w:val="start"/>
        <w:rPr>
          <w:rFonts w:ascii="Liberation Sans" w:hAnsi="Liberation Sans"/>
          <w:b/>
          <w:bCs/>
        </w:rPr>
      </w:pPr>
      <w:r>
        <w:rPr>
          <w:rFonts w:ascii="Liberation Sans" w:hAnsi="Liberation Sans"/>
          <w:b/>
          <w:bCs/>
        </w:rPr>
        <w:t>Switches BR-SW1 &amp; BR-SW2</w:t>
      </w:r>
    </w:p>
    <w:p>
      <w:pPr>
        <w:pStyle w:val="BodyText"/>
        <w:numPr>
          <w:ilvl w:val="1"/>
          <w:numId w:val="3"/>
        </w:numPr>
        <w:bidi w:val="0"/>
        <w:jc w:val="start"/>
        <w:rPr>
          <w:rFonts w:ascii="Liberation Sans" w:hAnsi="Liberation Sans"/>
        </w:rPr>
      </w:pPr>
      <w:r>
        <w:rPr>
          <w:rFonts w:ascii="Liberation Sans" w:hAnsi="Liberation Sans"/>
        </w:rPr>
        <w:t>Configured trunk ports for VLAN transport</w:t>
      </w:r>
    </w:p>
    <w:p>
      <w:pPr>
        <w:pStyle w:val="BodyText"/>
        <w:numPr>
          <w:ilvl w:val="1"/>
          <w:numId w:val="3"/>
        </w:numPr>
        <w:bidi w:val="0"/>
        <w:jc w:val="start"/>
        <w:rPr>
          <w:rFonts w:ascii="Liberation Sans" w:hAnsi="Liberation Sans"/>
        </w:rPr>
      </w:pPr>
      <w:r>
        <w:rPr>
          <w:rFonts w:ascii="Liberation Sans" w:hAnsi="Liberation Sans"/>
        </w:rPr>
        <w:t>Provide access for Sales, IT, Server, and Guest VLAN devices</w:t>
      </w:r>
    </w:p>
    <w:p>
      <w:pPr>
        <w:pStyle w:val="BodyText"/>
        <w:numPr>
          <w:ilvl w:val="0"/>
          <w:numId w:val="3"/>
        </w:numPr>
        <w:bidi w:val="0"/>
        <w:jc w:val="start"/>
        <w:rPr>
          <w:rFonts w:ascii="Liberation Sans" w:hAnsi="Liberation Sans"/>
          <w:b/>
          <w:bCs/>
        </w:rPr>
      </w:pPr>
      <w:r>
        <w:rPr>
          <w:rFonts w:ascii="Liberation Sans" w:hAnsi="Liberation Sans"/>
          <w:b/>
          <w:bCs/>
        </w:rPr>
        <w:t>WRT300N Wireless Router</w:t>
      </w:r>
    </w:p>
    <w:p>
      <w:pPr>
        <w:pStyle w:val="BodyText"/>
        <w:numPr>
          <w:ilvl w:val="1"/>
          <w:numId w:val="3"/>
        </w:numPr>
        <w:bidi w:val="0"/>
        <w:jc w:val="start"/>
        <w:rPr>
          <w:rFonts w:ascii="Liberation Sans" w:hAnsi="Liberation Sans"/>
        </w:rPr>
      </w:pPr>
      <w:r>
        <w:rPr>
          <w:rFonts w:ascii="Liberation Sans" w:hAnsi="Liberation Sans"/>
        </w:rPr>
        <w:t>Acts as an access point for Guest VLAN40</w:t>
      </w:r>
    </w:p>
    <w:p>
      <w:pPr>
        <w:pStyle w:val="BodyText"/>
        <w:numPr>
          <w:ilvl w:val="1"/>
          <w:numId w:val="3"/>
        </w:numPr>
        <w:bidi w:val="0"/>
        <w:jc w:val="start"/>
        <w:rPr>
          <w:rFonts w:ascii="Liberation Sans" w:hAnsi="Liberation Sans"/>
        </w:rPr>
      </w:pPr>
      <w:r>
        <w:rPr>
          <w:rFonts w:ascii="Liberation Sans" w:hAnsi="Liberation Sans"/>
        </w:rPr>
        <w:t>Connected to Switch BR-SW1 (192.168.40.2)</w:t>
      </w:r>
    </w:p>
    <w:p>
      <w:pPr>
        <w:pStyle w:val="BodyText"/>
        <w:numPr>
          <w:ilvl w:val="0"/>
          <w:numId w:val="3"/>
        </w:numPr>
        <w:bidi w:val="0"/>
        <w:jc w:val="start"/>
        <w:rPr>
          <w:rFonts w:ascii="Liberation Sans" w:hAnsi="Liberation Sans"/>
          <w:b/>
          <w:bCs/>
        </w:rPr>
      </w:pPr>
      <w:r>
        <w:rPr>
          <w:rFonts w:ascii="Liberation Sans" w:hAnsi="Liberation Sans"/>
          <w:b/>
          <w:bCs/>
        </w:rPr>
        <w:t>Server-PT (DMZ)</w:t>
      </w:r>
    </w:p>
    <w:p>
      <w:pPr>
        <w:pStyle w:val="BodyText"/>
        <w:numPr>
          <w:ilvl w:val="1"/>
          <w:numId w:val="3"/>
        </w:numPr>
        <w:bidi w:val="0"/>
        <w:jc w:val="start"/>
        <w:rPr>
          <w:rFonts w:ascii="Liberation Sans" w:hAnsi="Liberation Sans"/>
        </w:rPr>
      </w:pPr>
      <w:r>
        <w:rPr>
          <w:rFonts w:ascii="Liberation Sans" w:hAnsi="Liberation Sans"/>
        </w:rPr>
        <w:t>Located outside the LAN on subnet 1.2.3.9/24 (1.2.3.10)</w:t>
      </w:r>
    </w:p>
    <w:p>
      <w:pPr>
        <w:pStyle w:val="BodyText"/>
        <w:numPr>
          <w:ilvl w:val="1"/>
          <w:numId w:val="3"/>
        </w:numPr>
        <w:bidi w:val="0"/>
        <w:jc w:val="start"/>
        <w:rPr>
          <w:rFonts w:ascii="Liberation Sans" w:hAnsi="Liberation Sans"/>
        </w:rPr>
      </w:pPr>
      <w:r>
        <w:rPr>
          <w:rFonts w:ascii="Liberation Sans" w:hAnsi="Liberation Sans"/>
        </w:rPr>
        <w:t>Represents external-facing services</w:t>
      </w:r>
    </w:p>
    <w:p>
      <w:pPr>
        <w:pStyle w:val="BodyText"/>
        <w:numPr>
          <w:ilvl w:val="0"/>
          <w:numId w:val="3"/>
        </w:numPr>
        <w:bidi w:val="0"/>
        <w:jc w:val="start"/>
        <w:rPr>
          <w:rFonts w:ascii="Liberation Sans" w:hAnsi="Liberation Sans"/>
          <w:b/>
          <w:bCs/>
        </w:rPr>
      </w:pPr>
      <w:r>
        <w:rPr>
          <w:rFonts w:ascii="Liberation Sans" w:hAnsi="Liberation Sans"/>
          <w:b/>
          <w:bCs/>
        </w:rPr>
        <w:t>Cloud (TPG NBN)</w:t>
      </w:r>
    </w:p>
    <w:p>
      <w:pPr>
        <w:pStyle w:val="BodyText"/>
        <w:numPr>
          <w:ilvl w:val="1"/>
          <w:numId w:val="3"/>
        </w:numPr>
        <w:bidi w:val="0"/>
        <w:jc w:val="start"/>
        <w:rPr>
          <w:rFonts w:ascii="Liberation Sans" w:hAnsi="Liberation Sans"/>
        </w:rPr>
      </w:pPr>
      <w:r>
        <w:rPr>
          <w:rFonts w:ascii="Liberation Sans" w:hAnsi="Liberation Sans"/>
        </w:rPr>
        <w:t>Simulates WAN/Internet connection</w:t>
      </w:r>
    </w:p>
    <w:p>
      <w:pPr>
        <w:pStyle w:val="BodyText"/>
        <w:numPr>
          <w:ilvl w:val="0"/>
          <w:numId w:val="0"/>
        </w:numPr>
        <w:bidi w:val="0"/>
        <w:ind w:hanging="0" w:start="1080"/>
        <w:jc w:val="start"/>
        <w:rPr>
          <w:rFonts w:ascii="Liberation Sans" w:hAnsi="Liberation Sans"/>
        </w:rPr>
      </w:pPr>
      <w:r>
        <w:rPr>
          <w:rFonts w:ascii="Liberation Sans" w:hAnsi="Liberation Sans"/>
        </w:rPr>
      </w:r>
    </w:p>
    <w:p>
      <w:pPr>
        <w:pStyle w:val="BodyText"/>
        <w:bidi w:val="0"/>
        <w:jc w:val="center"/>
        <w:rPr>
          <w:rFonts w:ascii="Liberation Sans" w:hAnsi="Liberation Sans"/>
        </w:rPr>
      </w:pPr>
      <w:r>
        <w:rPr/>
        <w:drawing>
          <wp:inline distT="0" distB="0" distL="0" distR="0">
            <wp:extent cx="6122035" cy="36544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2035" cy="3654425"/>
                    </a:xfrm>
                    <a:prstGeom prst="rect">
                      <a:avLst/>
                    </a:prstGeom>
                  </pic:spPr>
                </pic:pic>
              </a:graphicData>
            </a:graphic>
          </wp:inline>
        </w:drawing>
      </w:r>
      <w:r>
        <w:rPr>
          <w:rFonts w:ascii="Liberation Sans" w:hAnsi="Liberation Sans"/>
          <w:sz w:val="20"/>
          <w:szCs w:val="20"/>
        </w:rPr>
        <w:t xml:space="preserve">(Screenshot: </w:t>
      </w:r>
      <w:r>
        <w:rPr>
          <w:rFonts w:ascii="Liberation Sans" w:hAnsi="Liberation Sans"/>
          <w:b/>
          <w:bCs/>
          <w:sz w:val="20"/>
          <w:szCs w:val="20"/>
        </w:rPr>
        <w:t>Figure 1</w:t>
      </w:r>
      <w:r>
        <w:rPr>
          <w:rFonts w:ascii="Liberation Sans" w:hAnsi="Liberation Sans"/>
          <w:sz w:val="20"/>
          <w:szCs w:val="20"/>
        </w:rPr>
        <w:t xml:space="preserve"> - </w:t>
      </w:r>
      <w:r>
        <w:rPr>
          <w:rFonts w:ascii="Liberation Sans" w:hAnsi="Liberation Sans"/>
          <w:i/>
          <w:iCs/>
          <w:sz w:val="20"/>
          <w:szCs w:val="20"/>
        </w:rPr>
        <w:t>Updated Packet Tracer topology with four VLANs (Sales, Servers, IT, and Guest Wi-Fi) interconnected via BR-SW1/BR-SW2 and routed by TMC-HQ/TMC-BR)</w:t>
      </w:r>
    </w:p>
    <w:p>
      <w:pPr>
        <w:pStyle w:val="BodyText"/>
        <w:bidi w:val="0"/>
        <w:jc w:val="start"/>
        <w:rPr>
          <w:i/>
          <w:i/>
          <w:iCs/>
        </w:rPr>
      </w:pPr>
      <w:r>
        <w:rPr>
          <w:i/>
          <w:iCs/>
        </w:rPr>
      </w:r>
    </w:p>
    <w:p>
      <w:pPr>
        <w:pStyle w:val="Heading1"/>
        <w:numPr>
          <w:ilvl w:val="0"/>
          <w:numId w:val="1"/>
        </w:numPr>
        <w:bidi w:val="0"/>
        <w:ind w:hanging="0" w:start="0"/>
        <w:jc w:val="start"/>
        <w:rPr/>
      </w:pPr>
      <w:bookmarkStart w:id="6" w:name="__RefHeading___Toc2868_2923056620"/>
      <w:bookmarkEnd w:id="6"/>
      <w:r>
        <w:rPr/>
        <w:t>Configuration Steps</w:t>
      </w:r>
    </w:p>
    <w:p>
      <w:pPr>
        <w:pStyle w:val="Heading2"/>
        <w:numPr>
          <w:ilvl w:val="1"/>
          <w:numId w:val="1"/>
        </w:numPr>
        <w:bidi w:val="0"/>
        <w:ind w:hanging="0" w:start="0"/>
        <w:jc w:val="start"/>
        <w:rPr/>
      </w:pPr>
      <w:bookmarkStart w:id="7" w:name="__RefHeading___Toc2870_2923056620"/>
      <w:bookmarkEnd w:id="7"/>
      <w:r>
        <w:rPr/>
        <w:t>VLAN Setup</w:t>
      </w:r>
    </w:p>
    <w:p>
      <w:pPr>
        <w:pStyle w:val="BodyText"/>
        <w:bidi w:val="0"/>
        <w:jc w:val="start"/>
        <w:rPr>
          <w:rFonts w:ascii="Liberation Sans" w:hAnsi="Liberation Sans"/>
        </w:rPr>
      </w:pPr>
      <w:r>
        <w:rPr>
          <w:rFonts w:ascii="Liberation Sans" w:hAnsi="Liberation Sans"/>
        </w:rPr>
        <w:t>To segment the network into departments, I implemented a Router-on-a-Stick configuration on the TMC-BR router. A single FastEthernet interface (Fa0/1) was divided into four 802.1Q subinterfaces, each acting as the default gateway for its VLAN.</w:t>
      </w:r>
    </w:p>
    <w:p>
      <w:pPr>
        <w:pStyle w:val="Heading3"/>
        <w:numPr>
          <w:ilvl w:val="2"/>
          <w:numId w:val="1"/>
        </w:numPr>
        <w:bidi w:val="0"/>
        <w:ind w:hanging="0" w:start="0"/>
        <w:jc w:val="start"/>
        <w:rPr/>
      </w:pPr>
      <w:bookmarkStart w:id="8" w:name="__RefHeading___Toc2872_2923056620"/>
      <w:bookmarkEnd w:id="8"/>
      <w:r>
        <w:rPr/>
        <w:t>Subinterface Configuration</w:t>
      </w:r>
    </w:p>
    <w:p>
      <w:pPr>
        <w:pStyle w:val="BodyText"/>
        <w:numPr>
          <w:ilvl w:val="0"/>
          <w:numId w:val="4"/>
        </w:numPr>
        <w:bidi w:val="0"/>
        <w:jc w:val="start"/>
        <w:rPr>
          <w:rFonts w:ascii="Liberation Sans" w:hAnsi="Liberation Sans"/>
        </w:rPr>
      </w:pPr>
      <w:r>
        <w:rPr>
          <w:rFonts w:ascii="Liberation Sans" w:hAnsi="Liberation Sans"/>
        </w:rPr>
        <w:t>VLAN 10 - Sales - 192.168.10.1/24</w:t>
      </w:r>
    </w:p>
    <w:p>
      <w:pPr>
        <w:pStyle w:val="BodyText"/>
        <w:numPr>
          <w:ilvl w:val="0"/>
          <w:numId w:val="4"/>
        </w:numPr>
        <w:bidi w:val="0"/>
        <w:jc w:val="start"/>
        <w:rPr>
          <w:rFonts w:ascii="Liberation Sans" w:hAnsi="Liberation Sans"/>
        </w:rPr>
      </w:pPr>
      <w:r>
        <w:rPr>
          <w:rFonts w:ascii="Liberation Sans" w:hAnsi="Liberation Sans"/>
        </w:rPr>
        <w:t>VLAN 20 - Servers - 192.168.20.1/24</w:t>
      </w:r>
    </w:p>
    <w:p>
      <w:pPr>
        <w:pStyle w:val="BodyText"/>
        <w:numPr>
          <w:ilvl w:val="0"/>
          <w:numId w:val="4"/>
        </w:numPr>
        <w:bidi w:val="0"/>
        <w:jc w:val="start"/>
        <w:rPr>
          <w:rFonts w:ascii="Liberation Sans" w:hAnsi="Liberation Sans"/>
        </w:rPr>
      </w:pPr>
      <w:r>
        <w:rPr>
          <w:rFonts w:ascii="Liberation Sans" w:hAnsi="Liberation Sans"/>
        </w:rPr>
        <w:t>VLAN 30 - IT - 192.168.30.1/24</w:t>
      </w:r>
    </w:p>
    <w:p>
      <w:pPr>
        <w:pStyle w:val="BodyText"/>
        <w:numPr>
          <w:ilvl w:val="0"/>
          <w:numId w:val="4"/>
        </w:numPr>
        <w:bidi w:val="0"/>
        <w:jc w:val="start"/>
        <w:rPr>
          <w:rFonts w:ascii="Liberation Sans" w:hAnsi="Liberation Sans"/>
        </w:rPr>
      </w:pPr>
      <w:r>
        <w:rPr>
          <w:rFonts w:ascii="Liberation Sans" w:hAnsi="Liberation Sans"/>
        </w:rPr>
        <w:t>VLAN 40 - Guest Wi-Fi - 192.168.40.1/24</w:t>
      </w:r>
    </w:p>
    <w:p>
      <w:pPr>
        <w:pStyle w:val="BodyText"/>
        <w:bidi w:val="0"/>
        <w:jc w:val="start"/>
        <w:rPr>
          <w:rFonts w:ascii="Liberation Sans" w:hAnsi="Liberation Sans"/>
        </w:rPr>
      </w:pPr>
      <w:r>
        <w:rPr>
          <w:rFonts w:ascii="Liberation Sans" w:hAnsi="Liberation San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531360" cy="462153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4531360" cy="4621530"/>
                    </a:xfrm>
                    <a:prstGeom prst="rect">
                      <a:avLst/>
                    </a:prstGeom>
                  </pic:spPr>
                </pic:pic>
              </a:graphicData>
            </a:graphic>
          </wp:anchor>
        </w:drawing>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center"/>
        <w:rPr>
          <w:sz w:val="20"/>
          <w:szCs w:val="20"/>
        </w:rPr>
      </w:pPr>
      <w:r>
        <w:rPr>
          <w:rFonts w:ascii="Liberation Sans" w:hAnsi="Liberation Sans"/>
          <w:sz w:val="20"/>
          <w:szCs w:val="20"/>
        </w:rPr>
        <w:t xml:space="preserve">(Screenshot: </w:t>
      </w:r>
      <w:r>
        <w:rPr>
          <w:rFonts w:ascii="Liberation Sans" w:hAnsi="Liberation Sans"/>
          <w:b/>
          <w:bCs/>
          <w:sz w:val="20"/>
          <w:szCs w:val="20"/>
        </w:rPr>
        <w:t>Figure 2</w:t>
      </w:r>
      <w:r>
        <w:rPr>
          <w:rFonts w:ascii="Liberation Sans" w:hAnsi="Liberation Sans"/>
          <w:sz w:val="20"/>
          <w:szCs w:val="20"/>
        </w:rPr>
        <w:t xml:space="preserve"> - </w:t>
      </w:r>
      <w:r>
        <w:rPr>
          <w:rFonts w:ascii="Liberation Sans" w:hAnsi="Liberation Sans"/>
          <w:i/>
          <w:iCs/>
          <w:sz w:val="20"/>
          <w:szCs w:val="20"/>
        </w:rPr>
        <w:t>Subinterfaces configured for VLAN 10, 20, 30 and 40 with correct IP addresses)</w:t>
      </w:r>
    </w:p>
    <w:p>
      <w:pPr>
        <w:pStyle w:val="BodyText"/>
        <w:bidi w:val="0"/>
        <w:jc w:val="start"/>
        <w:rPr>
          <w:i/>
          <w:i/>
          <w:iCs/>
        </w:rPr>
      </w:pPr>
      <w:r>
        <w:rPr>
          <w:i/>
          <w:iCs/>
        </w:rPr>
      </w:r>
    </w:p>
    <w:p>
      <w:pPr>
        <w:pStyle w:val="BodyText"/>
        <w:bidi w:val="0"/>
        <w:jc w:val="start"/>
        <w:rPr>
          <w:i/>
          <w:i/>
          <w:iCs/>
        </w:rPr>
      </w:pPr>
      <w:r>
        <w:rPr>
          <w:i/>
          <w:iCs/>
        </w:rPr>
      </w:r>
    </w:p>
    <w:p>
      <w:pPr>
        <w:pStyle w:val="Heading3"/>
        <w:numPr>
          <w:ilvl w:val="2"/>
          <w:numId w:val="1"/>
        </w:numPr>
        <w:bidi w:val="0"/>
        <w:ind w:hanging="0" w:start="0"/>
        <w:jc w:val="start"/>
        <w:rPr/>
      </w:pPr>
      <w:bookmarkStart w:id="9" w:name="__RefHeading___Toc2874_2923056620"/>
      <w:bookmarkEnd w:id="9"/>
      <w:r>
        <w:rPr/>
        <w:t>Configuration Snippet</w:t>
      </w:r>
    </w:p>
    <w:p>
      <w:pPr>
        <w:pStyle w:val="BodyText"/>
        <w:bidi w:val="0"/>
        <w:jc w:val="start"/>
        <w:rPr>
          <w:rFonts w:ascii="Liberation Sans" w:hAnsi="Liberation Sans"/>
        </w:rPr>
      </w:pPr>
      <w:r>
        <w:rPr>
          <w:rFonts w:ascii="Liberation Sans" w:hAnsi="Liberation Sans"/>
        </w:rPr>
        <w:t>TMC-BR(config)# interface fa0/1.10</w:t>
      </w:r>
    </w:p>
    <w:p>
      <w:pPr>
        <w:pStyle w:val="BodyText"/>
        <w:bidi w:val="0"/>
        <w:jc w:val="start"/>
        <w:rPr>
          <w:rFonts w:ascii="Liberation Sans" w:hAnsi="Liberation Sans"/>
        </w:rPr>
      </w:pPr>
      <w:r>
        <w:rPr>
          <w:rFonts w:ascii="Liberation Sans" w:hAnsi="Liberation Sans"/>
        </w:rPr>
        <w:t>TMC-BR(config-subif)# encapsulation dot1Q 10</w:t>
      </w:r>
    </w:p>
    <w:p>
      <w:pPr>
        <w:pStyle w:val="BodyText"/>
        <w:bidi w:val="0"/>
        <w:jc w:val="start"/>
        <w:rPr>
          <w:rFonts w:ascii="Liberation Sans" w:hAnsi="Liberation Sans"/>
        </w:rPr>
      </w:pPr>
      <w:r>
        <w:rPr>
          <w:rFonts w:ascii="Liberation Sans" w:hAnsi="Liberation Sans"/>
        </w:rPr>
        <w:t>TMC-BR(config-subif)# ip address 192.168.10.1 255.255.255.0</w:t>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t>TMC-BR(config)# interface fa0/1.20</w:t>
      </w:r>
    </w:p>
    <w:p>
      <w:pPr>
        <w:pStyle w:val="BodyText"/>
        <w:bidi w:val="0"/>
        <w:jc w:val="start"/>
        <w:rPr>
          <w:rFonts w:ascii="Liberation Sans" w:hAnsi="Liberation Sans"/>
        </w:rPr>
      </w:pPr>
      <w:r>
        <w:rPr>
          <w:rFonts w:ascii="Liberation Sans" w:hAnsi="Liberation Sans"/>
        </w:rPr>
        <w:t>TMC-BR(config-subif)# encapsulation dot1Q 20</w:t>
      </w:r>
    </w:p>
    <w:p>
      <w:pPr>
        <w:pStyle w:val="BodyText"/>
        <w:bidi w:val="0"/>
        <w:jc w:val="start"/>
        <w:rPr>
          <w:rFonts w:ascii="Liberation Sans" w:hAnsi="Liberation Sans"/>
        </w:rPr>
      </w:pPr>
      <w:r>
        <w:rPr>
          <w:rFonts w:ascii="Liberation Sans" w:hAnsi="Liberation Sans"/>
        </w:rPr>
        <w:t>TMC-BR(config-subif)# ip address 192.168.20.1 255.255.255.0</w:t>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t>TMC-BR(config)# interface fa0/1.30</w:t>
      </w:r>
    </w:p>
    <w:p>
      <w:pPr>
        <w:pStyle w:val="BodyText"/>
        <w:bidi w:val="0"/>
        <w:jc w:val="start"/>
        <w:rPr>
          <w:rFonts w:ascii="Liberation Sans" w:hAnsi="Liberation Sans"/>
        </w:rPr>
      </w:pPr>
      <w:r>
        <w:rPr>
          <w:rFonts w:ascii="Liberation Sans" w:hAnsi="Liberation Sans"/>
        </w:rPr>
        <w:t>TMC-BR(config-subif)# encapsulation dot1Q 30</w:t>
      </w:r>
    </w:p>
    <w:p>
      <w:pPr>
        <w:pStyle w:val="BodyText"/>
        <w:bidi w:val="0"/>
        <w:jc w:val="start"/>
        <w:rPr>
          <w:rFonts w:ascii="Liberation Sans" w:hAnsi="Liberation Sans"/>
        </w:rPr>
      </w:pPr>
      <w:r>
        <w:rPr>
          <w:rFonts w:ascii="Liberation Sans" w:hAnsi="Liberation Sans"/>
        </w:rPr>
        <w:t>TMC-BR(config-subif)# ip address 192.168.30.1 255.255.255.0</w:t>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t>TMC-BR(config)# interface fa0/1.40</w:t>
      </w:r>
    </w:p>
    <w:p>
      <w:pPr>
        <w:pStyle w:val="BodyText"/>
        <w:bidi w:val="0"/>
        <w:jc w:val="start"/>
        <w:rPr>
          <w:rFonts w:ascii="Liberation Sans" w:hAnsi="Liberation Sans"/>
        </w:rPr>
      </w:pPr>
      <w:r>
        <w:rPr>
          <w:rFonts w:ascii="Liberation Sans" w:hAnsi="Liberation Sans"/>
        </w:rPr>
        <w:t>TMC-BR(config-subif)# encapsulation dot1Q 40</w:t>
      </w:r>
    </w:p>
    <w:p>
      <w:pPr>
        <w:pStyle w:val="BodyText"/>
        <w:bidi w:val="0"/>
        <w:jc w:val="start"/>
        <w:rPr>
          <w:rFonts w:ascii="Liberation Sans" w:hAnsi="Liberation Sans"/>
        </w:rPr>
      </w:pPr>
      <w:r>
        <w:rPr>
          <w:rFonts w:ascii="Liberation Sans" w:hAnsi="Liberation Sans"/>
        </w:rPr>
        <w:t>TMC-BR(config-subif)# ip address 192.168.40.1 255.255.255.0</w:t>
      </w:r>
    </w:p>
    <w:p>
      <w:pPr>
        <w:pStyle w:val="BodyText"/>
        <w:bidi w:val="0"/>
        <w:jc w:val="start"/>
        <w:rPr>
          <w:rFonts w:ascii="Liberation Sans" w:hAnsi="Liberation Sans"/>
        </w:rPr>
      </w:pPr>
      <w:r>
        <w:rPr>
          <w:rFonts w:ascii="Liberation Sans" w:hAnsi="Liberation Sans"/>
        </w:rPr>
      </w:r>
    </w:p>
    <w:p>
      <w:pPr>
        <w:pStyle w:val="Heading3"/>
        <w:numPr>
          <w:ilvl w:val="2"/>
          <w:numId w:val="1"/>
        </w:numPr>
        <w:bidi w:val="0"/>
        <w:ind w:hanging="0" w:start="0"/>
        <w:jc w:val="start"/>
        <w:rPr/>
      </w:pPr>
      <w:bookmarkStart w:id="10" w:name="__RefHeading___Toc2876_2923056620"/>
      <w:bookmarkEnd w:id="10"/>
      <w:r>
        <w:rPr/>
        <w:t>Verification</w:t>
      </w:r>
    </w:p>
    <w:p>
      <w:pPr>
        <w:pStyle w:val="BodyText"/>
        <w:bidi w:val="0"/>
        <w:jc w:val="start"/>
        <w:rPr>
          <w:rFonts w:ascii="Liberation Sans" w:hAnsi="Liberation Sans"/>
        </w:rPr>
      </w:pPr>
      <w:r>
        <w:rPr>
          <w:rFonts w:ascii="Liberation Sans" w:hAnsi="Liberation Sans"/>
        </w:rPr>
        <w:t xml:space="preserve">Used the </w:t>
      </w:r>
      <w:r>
        <w:rPr>
          <w:rFonts w:ascii="Liberation Sans" w:hAnsi="Liberation Sans"/>
          <w:i/>
          <w:iCs/>
        </w:rPr>
        <w:t>show ip interface brief</w:t>
      </w:r>
      <w:r>
        <w:rPr>
          <w:rFonts w:ascii="Liberation Sans" w:hAnsi="Liberation Sans"/>
          <w:i w:val="false"/>
          <w:iCs w:val="false"/>
        </w:rPr>
        <w:t xml:space="preserve"> command to confirm all VLAN subinterfaces were:</w:t>
      </w:r>
    </w:p>
    <w:p>
      <w:pPr>
        <w:pStyle w:val="BodyText"/>
        <w:numPr>
          <w:ilvl w:val="0"/>
          <w:numId w:val="5"/>
        </w:numPr>
        <w:bidi w:val="0"/>
        <w:jc w:val="start"/>
        <w:rPr>
          <w:rFonts w:ascii="Liberation Sans" w:hAnsi="Liberation Sans"/>
          <w:i w:val="false"/>
          <w:i w:val="false"/>
          <w:iCs w:val="false"/>
        </w:rPr>
      </w:pPr>
      <w:r>
        <w:rPr>
          <w:rFonts w:ascii="Liberation Sans" w:hAnsi="Liberation Sans"/>
          <w:i w:val="false"/>
          <w:iCs w:val="false"/>
        </w:rPr>
        <w:t>Admin up</w:t>
      </w:r>
    </w:p>
    <w:p>
      <w:pPr>
        <w:pStyle w:val="BodyText"/>
        <w:numPr>
          <w:ilvl w:val="0"/>
          <w:numId w:val="5"/>
        </w:numPr>
        <w:bidi w:val="0"/>
        <w:jc w:val="start"/>
        <w:rPr>
          <w:rFonts w:ascii="Liberation Sans" w:hAnsi="Liberation Sans"/>
          <w:i w:val="false"/>
          <w:i w:val="false"/>
          <w:iCs w:val="false"/>
        </w:rPr>
      </w:pPr>
      <w:r>
        <w:rPr>
          <w:rFonts w:ascii="Liberation Sans" w:hAnsi="Liberation Sans"/>
          <w:i w:val="false"/>
          <w:iCs w:val="false"/>
        </w:rPr>
        <w:t>Protocol up</w:t>
      </w:r>
    </w:p>
    <w:p>
      <w:pPr>
        <w:pStyle w:val="BodyText"/>
        <w:numPr>
          <w:ilvl w:val="0"/>
          <w:numId w:val="5"/>
        </w:numPr>
        <w:bidi w:val="0"/>
        <w:jc w:val="start"/>
        <w:rPr>
          <w:rFonts w:ascii="Liberation Sans" w:hAnsi="Liberation Sans"/>
          <w:i w:val="false"/>
          <w:i w:val="false"/>
          <w:iCs w:val="false"/>
        </w:rPr>
      </w:pPr>
      <w:r>
        <w:rPr>
          <w:rFonts w:ascii="Liberation Sans" w:hAnsi="Liberation Sans"/>
          <w:i w:val="false"/>
          <w:iCs w:val="false"/>
        </w:rPr>
        <w:t>Assigned correct IP addresses</w:t>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r>
    </w:p>
    <w:p>
      <w:pPr>
        <w:pStyle w:val="Heading2"/>
        <w:numPr>
          <w:ilvl w:val="0"/>
          <w:numId w:val="0"/>
        </w:numPr>
        <w:bidi w:val="0"/>
        <w:ind w:hanging="0" w:start="0"/>
        <w:jc w:val="start"/>
        <w:rPr/>
      </w:pPr>
      <w:bookmarkStart w:id="11" w:name="__RefHeading___Toc2878_2923056620"/>
      <w:bookmarkEnd w:id="11"/>
      <w:r>
        <w:rPr/>
        <w:t>DHCP Setup</w:t>
      </w:r>
    </w:p>
    <w:p>
      <w:pPr>
        <w:pStyle w:val="BodyText"/>
        <w:bidi w:val="0"/>
        <w:jc w:val="start"/>
        <w:rPr>
          <w:rFonts w:ascii="Liberation Sans" w:hAnsi="Liberation Sans"/>
        </w:rPr>
      </w:pPr>
      <w:r>
        <w:rPr>
          <w:rFonts w:ascii="Liberation Sans" w:hAnsi="Liberation Sans"/>
        </w:rPr>
        <w:t>To simplify IP management, I configured DHCP pools on the TMC-BR router for all VLANs except the Server VLAN (VLAN 20), which used static addressing. Each DHCP pool was tied to its VLAN subnet, with default gateway and DNS settings provided automatically.</w:t>
      </w:r>
    </w:p>
    <w:p>
      <w:pPr>
        <w:pStyle w:val="Heading3"/>
        <w:numPr>
          <w:ilvl w:val="2"/>
          <w:numId w:val="1"/>
        </w:numPr>
        <w:bidi w:val="0"/>
        <w:ind w:hanging="0" w:start="0"/>
        <w:jc w:val="start"/>
        <w:rPr/>
      </w:pPr>
      <w:bookmarkStart w:id="12" w:name="__RefHeading___Toc2880_2923056620"/>
      <w:bookmarkEnd w:id="12"/>
      <w:r>
        <w:rPr/>
        <w:t>DHCP Pool Configuration</w:t>
      </w:r>
    </w:p>
    <w:p>
      <w:pPr>
        <w:pStyle w:val="BodyText"/>
        <w:numPr>
          <w:ilvl w:val="0"/>
          <w:numId w:val="6"/>
        </w:numPr>
        <w:bidi w:val="0"/>
        <w:jc w:val="start"/>
        <w:rPr>
          <w:rFonts w:ascii="Liberation Sans" w:hAnsi="Liberation Sans"/>
        </w:rPr>
      </w:pPr>
      <w:r>
        <w:rPr>
          <w:rFonts w:ascii="Liberation Sans" w:hAnsi="Liberation Sans"/>
          <w:b/>
          <w:bCs/>
        </w:rPr>
        <w:t>VLAN 10 – Sales</w:t>
      </w:r>
      <w:r>
        <w:rPr>
          <w:rFonts w:ascii="Liberation Sans" w:hAnsi="Liberation Sans"/>
        </w:rPr>
        <w:br/>
        <w:t>Network: 192.168.10.0/24</w:t>
        <w:br/>
        <w:t>Gateway: 192.168.10.1</w:t>
        <w:br/>
        <w:t>Pool Name: SALES</w:t>
      </w:r>
    </w:p>
    <w:p>
      <w:pPr>
        <w:pStyle w:val="BodyText"/>
        <w:numPr>
          <w:ilvl w:val="0"/>
          <w:numId w:val="6"/>
        </w:numPr>
        <w:bidi w:val="0"/>
        <w:jc w:val="start"/>
        <w:rPr>
          <w:rFonts w:ascii="Liberation Sans" w:hAnsi="Liberation Sans"/>
        </w:rPr>
      </w:pPr>
      <w:r>
        <w:rPr>
          <w:rFonts w:ascii="Liberation Sans" w:hAnsi="Liberation Sans"/>
          <w:b/>
          <w:bCs/>
        </w:rPr>
        <w:t>VLAN 30 – IT</w:t>
      </w:r>
      <w:r>
        <w:rPr>
          <w:rFonts w:ascii="Liberation Sans" w:hAnsi="Liberation Sans"/>
        </w:rPr>
        <w:br/>
        <w:t>Network: 192.168.30.0/24</w:t>
        <w:br/>
        <w:t>Gateway: 192.168.30.1</w:t>
        <w:br/>
        <w:t>Pool Name: IT</w:t>
      </w:r>
    </w:p>
    <w:p>
      <w:pPr>
        <w:pStyle w:val="BodyText"/>
        <w:numPr>
          <w:ilvl w:val="0"/>
          <w:numId w:val="6"/>
        </w:numPr>
        <w:bidi w:val="0"/>
        <w:jc w:val="start"/>
        <w:rPr>
          <w:rFonts w:ascii="Liberation Sans" w:hAnsi="Liberation Sans"/>
        </w:rPr>
      </w:pPr>
      <w:r>
        <w:rPr>
          <w:rFonts w:ascii="Liberation Sans" w:hAnsi="Liberation Sans"/>
          <w:b/>
          <w:bCs/>
        </w:rPr>
        <w:t>VLAN 40 - Guest Wi-Fi</w:t>
      </w:r>
      <w:r>
        <w:rPr>
          <w:rFonts w:ascii="Liberation Sans" w:hAnsi="Liberation Sans"/>
        </w:rPr>
        <w:br/>
        <w:t>Network: 192.168.40.0/24</w:t>
        <w:br/>
        <w:t>Gateway: 192.168.40.1</w:t>
        <w:br/>
        <w:t>Pool Name: GUEST</w:t>
      </w:r>
    </w:p>
    <w:p>
      <w:pPr>
        <w:pStyle w:val="BodyText"/>
        <w:bidi w:val="0"/>
        <w:jc w:val="start"/>
        <w:rPr>
          <w:rFonts w:ascii="Liberation Sans" w:hAnsi="Liberation Sans"/>
        </w:rPr>
      </w:pPr>
      <w:r>
        <w:rPr>
          <w:rFonts w:ascii="Liberation Sans" w:hAnsi="Liberation Sans"/>
        </w:rPr>
        <w:drawing>
          <wp:anchor behindDoc="0" distT="0" distB="0" distL="0" distR="0" simplePos="0" locked="0" layoutInCell="0" allowOverlap="1" relativeHeight="4">
            <wp:simplePos x="0" y="0"/>
            <wp:positionH relativeFrom="column">
              <wp:posOffset>856615</wp:posOffset>
            </wp:positionH>
            <wp:positionV relativeFrom="paragraph">
              <wp:posOffset>-102235</wp:posOffset>
            </wp:positionV>
            <wp:extent cx="4449445" cy="453834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4449445" cy="4538345"/>
                    </a:xfrm>
                    <a:prstGeom prst="rect">
                      <a:avLst/>
                    </a:prstGeom>
                  </pic:spPr>
                </pic:pic>
              </a:graphicData>
            </a:graphic>
          </wp:anchor>
        </w:drawing>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center"/>
        <w:rPr>
          <w:sz w:val="20"/>
          <w:szCs w:val="20"/>
        </w:rPr>
      </w:pPr>
      <w:r>
        <w:rPr>
          <w:rFonts w:ascii="Liberation Sans" w:hAnsi="Liberation Sans"/>
          <w:sz w:val="20"/>
          <w:szCs w:val="20"/>
        </w:rPr>
        <w:br/>
        <w:t xml:space="preserve">(Screenshot: </w:t>
      </w:r>
      <w:r>
        <w:rPr>
          <w:rFonts w:ascii="Liberation Sans" w:hAnsi="Liberation Sans"/>
          <w:b/>
          <w:bCs/>
          <w:sz w:val="20"/>
          <w:szCs w:val="20"/>
        </w:rPr>
        <w:t>Figure 3</w:t>
      </w:r>
      <w:r>
        <w:rPr>
          <w:rFonts w:ascii="Liberation Sans" w:hAnsi="Liberation Sans"/>
          <w:sz w:val="20"/>
          <w:szCs w:val="20"/>
        </w:rPr>
        <w:t xml:space="preserve"> - </w:t>
      </w:r>
      <w:r>
        <w:rPr>
          <w:rFonts w:ascii="Liberation Sans" w:hAnsi="Liberation Sans"/>
          <w:i/>
          <w:iCs/>
          <w:sz w:val="20"/>
          <w:szCs w:val="20"/>
        </w:rPr>
        <w:t>DHCP pools configured for VLAN 10, VLAN, 30, and VLAN 40)</w:t>
      </w:r>
    </w:p>
    <w:p>
      <w:pPr>
        <w:pStyle w:val="Heading3"/>
        <w:numPr>
          <w:ilvl w:val="2"/>
          <w:numId w:val="1"/>
        </w:numPr>
        <w:bidi w:val="0"/>
        <w:ind w:hanging="0" w:start="0"/>
        <w:jc w:val="start"/>
        <w:rPr/>
      </w:pPr>
      <w:bookmarkStart w:id="13" w:name="__RefHeading___Toc2882_2923056620"/>
      <w:bookmarkEnd w:id="13"/>
      <w:r>
        <w:rPr/>
        <w:t>Configuration Snippet</w:t>
      </w:r>
    </w:p>
    <w:p>
      <w:pPr>
        <w:pStyle w:val="BodyText"/>
        <w:bidi w:val="0"/>
        <w:jc w:val="start"/>
        <w:rPr>
          <w:i/>
          <w:i/>
          <w:iCs/>
        </w:rPr>
      </w:pPr>
      <w:r>
        <w:rPr>
          <w:i/>
          <w:iCs/>
        </w:rPr>
        <w:t>TMC-BR(config)# ip dhcp pool SALES</w:t>
      </w:r>
    </w:p>
    <w:p>
      <w:pPr>
        <w:pStyle w:val="BodyText"/>
        <w:bidi w:val="0"/>
        <w:jc w:val="start"/>
        <w:rPr>
          <w:i/>
          <w:i/>
          <w:iCs/>
        </w:rPr>
      </w:pPr>
      <w:r>
        <w:rPr>
          <w:i/>
          <w:iCs/>
        </w:rPr>
        <w:t>TMC-BR(dhcp-config)# network 192.168.10.0 255.255.255.0</w:t>
      </w:r>
    </w:p>
    <w:p>
      <w:pPr>
        <w:pStyle w:val="BodyText"/>
        <w:bidi w:val="0"/>
        <w:jc w:val="start"/>
        <w:rPr>
          <w:i/>
          <w:i/>
          <w:iCs/>
        </w:rPr>
      </w:pPr>
      <w:r>
        <w:rPr>
          <w:i/>
          <w:iCs/>
        </w:rPr>
        <w:t>TMC-BR(dhcp-config)# default-router 192.168.10.1</w:t>
      </w:r>
    </w:p>
    <w:p>
      <w:pPr>
        <w:pStyle w:val="BodyText"/>
        <w:bidi w:val="0"/>
        <w:jc w:val="start"/>
        <w:rPr>
          <w:i/>
          <w:i/>
          <w:iCs/>
        </w:rPr>
      </w:pPr>
      <w:r>
        <w:rPr>
          <w:i/>
          <w:iCs/>
        </w:rPr>
      </w:r>
    </w:p>
    <w:p>
      <w:pPr>
        <w:pStyle w:val="BodyText"/>
        <w:bidi w:val="0"/>
        <w:jc w:val="start"/>
        <w:rPr>
          <w:i/>
          <w:i/>
          <w:iCs/>
        </w:rPr>
      </w:pPr>
      <w:r>
        <w:rPr>
          <w:i/>
          <w:iCs/>
        </w:rPr>
        <w:t>TMC-BR(config)# ip dhcp pool IT</w:t>
      </w:r>
    </w:p>
    <w:p>
      <w:pPr>
        <w:pStyle w:val="BodyText"/>
        <w:bidi w:val="0"/>
        <w:jc w:val="start"/>
        <w:rPr>
          <w:i/>
          <w:i/>
          <w:iCs/>
        </w:rPr>
      </w:pPr>
      <w:r>
        <w:rPr>
          <w:i/>
          <w:iCs/>
        </w:rPr>
        <w:t>TMC-BR(dhcp-config)# network 192.168.30.0 255.255.255.0</w:t>
      </w:r>
    </w:p>
    <w:p>
      <w:pPr>
        <w:pStyle w:val="BodyText"/>
        <w:bidi w:val="0"/>
        <w:jc w:val="start"/>
        <w:rPr>
          <w:i/>
          <w:i/>
          <w:iCs/>
        </w:rPr>
      </w:pPr>
      <w:r>
        <w:rPr>
          <w:i/>
          <w:iCs/>
        </w:rPr>
        <w:t>TMC-BR(dhcp-config)# default-router 192.168.30.1</w:t>
      </w:r>
    </w:p>
    <w:p>
      <w:pPr>
        <w:pStyle w:val="BodyText"/>
        <w:bidi w:val="0"/>
        <w:jc w:val="start"/>
        <w:rPr>
          <w:i/>
          <w:i/>
          <w:iCs/>
        </w:rPr>
      </w:pPr>
      <w:r>
        <w:rPr>
          <w:i/>
          <w:iCs/>
        </w:rPr>
      </w:r>
    </w:p>
    <w:p>
      <w:pPr>
        <w:pStyle w:val="BodyText"/>
        <w:bidi w:val="0"/>
        <w:jc w:val="start"/>
        <w:rPr>
          <w:i/>
          <w:i/>
          <w:iCs/>
        </w:rPr>
      </w:pPr>
      <w:r>
        <w:rPr>
          <w:i/>
          <w:iCs/>
        </w:rPr>
        <w:t>TMC-BR(config)# ip dhcp pool GUEST</w:t>
      </w:r>
    </w:p>
    <w:p>
      <w:pPr>
        <w:pStyle w:val="BodyText"/>
        <w:bidi w:val="0"/>
        <w:jc w:val="start"/>
        <w:rPr>
          <w:i/>
          <w:i/>
          <w:iCs/>
        </w:rPr>
      </w:pPr>
      <w:r>
        <w:rPr>
          <w:i/>
          <w:iCs/>
        </w:rPr>
        <w:t>TMC-BR(dhcp-config)# network 192.168.40.0 255.255.255.0</w:t>
      </w:r>
    </w:p>
    <w:p>
      <w:pPr>
        <w:pStyle w:val="BodyText"/>
        <w:bidi w:val="0"/>
        <w:jc w:val="start"/>
        <w:rPr>
          <w:i/>
          <w:i/>
          <w:iCs/>
        </w:rPr>
      </w:pPr>
      <w:r>
        <w:rPr>
          <w:i/>
          <w:iCs/>
        </w:rPr>
        <w:t>TMC-BR(dhcp-config)# default-router 192.168.40.1</w:t>
      </w:r>
    </w:p>
    <w:p>
      <w:pPr>
        <w:pStyle w:val="Heading3"/>
        <w:numPr>
          <w:ilvl w:val="2"/>
          <w:numId w:val="1"/>
        </w:numPr>
        <w:bidi w:val="0"/>
        <w:ind w:hanging="0" w:start="0"/>
        <w:jc w:val="start"/>
        <w:rPr/>
      </w:pPr>
      <w:r>
        <w:rPr/>
      </w:r>
    </w:p>
    <w:p>
      <w:pPr>
        <w:pStyle w:val="Heading3"/>
        <w:numPr>
          <w:ilvl w:val="2"/>
          <w:numId w:val="1"/>
        </w:numPr>
        <w:bidi w:val="0"/>
        <w:ind w:hanging="0" w:start="0"/>
        <w:jc w:val="start"/>
        <w:rPr/>
      </w:pPr>
      <w:r>
        <w:rPr/>
      </w:r>
    </w:p>
    <w:p>
      <w:pPr>
        <w:pStyle w:val="Heading3"/>
        <w:numPr>
          <w:ilvl w:val="2"/>
          <w:numId w:val="1"/>
        </w:numPr>
        <w:bidi w:val="0"/>
        <w:ind w:hanging="0" w:start="0"/>
        <w:jc w:val="start"/>
        <w:rPr/>
      </w:pPr>
      <w:r>
        <w:rPr/>
      </w:r>
    </w:p>
    <w:p>
      <w:pPr>
        <w:pStyle w:val="Heading3"/>
        <w:numPr>
          <w:ilvl w:val="2"/>
          <w:numId w:val="1"/>
        </w:numPr>
        <w:bidi w:val="0"/>
        <w:ind w:hanging="0" w:start="0"/>
        <w:jc w:val="start"/>
        <w:rPr/>
      </w:pPr>
      <w:r>
        <w:rPr/>
      </w:r>
    </w:p>
    <w:p>
      <w:pPr>
        <w:pStyle w:val="Heading3"/>
        <w:numPr>
          <w:ilvl w:val="2"/>
          <w:numId w:val="1"/>
        </w:numPr>
        <w:bidi w:val="0"/>
        <w:ind w:hanging="0" w:start="0"/>
        <w:jc w:val="start"/>
        <w:rPr>
          <w:rFonts w:ascii="Liberation Sans" w:hAnsi="Liberation Sans"/>
        </w:rPr>
      </w:pPr>
      <w:r>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Heading3"/>
        <w:numPr>
          <w:ilvl w:val="2"/>
          <w:numId w:val="1"/>
        </w:numPr>
        <w:bidi w:val="0"/>
        <w:ind w:hanging="0" w:start="0"/>
        <w:jc w:val="start"/>
        <w:rPr/>
      </w:pPr>
      <w:bookmarkStart w:id="14" w:name="__RefHeading___Toc2884_2923056620"/>
      <w:bookmarkEnd w:id="14"/>
      <w:r>
        <w:rPr/>
        <w:t>Verification</w:t>
      </w:r>
    </w:p>
    <w:p>
      <w:pPr>
        <w:pStyle w:val="BodyText"/>
        <w:bidi w:val="0"/>
        <w:jc w:val="start"/>
        <w:rPr>
          <w:rFonts w:ascii="Liberation Sans" w:hAnsi="Liberation Sans"/>
        </w:rPr>
      </w:pPr>
      <w:r>
        <w:rPr>
          <w:rFonts w:ascii="Liberation Sans" w:hAnsi="Liberation Sans"/>
        </w:rPr>
        <w:t>Clients on VLAN 10 and 30 successfully received addresses from the configured DHCP pools. Verified using both CLI and device configuration windows in Packet Tracer.</w:t>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drawing>
          <wp:anchor behindDoc="0" distT="0" distB="0" distL="0" distR="0" simplePos="0" locked="0" layoutInCell="0" allowOverlap="1" relativeHeight="5">
            <wp:simplePos x="0" y="0"/>
            <wp:positionH relativeFrom="column">
              <wp:posOffset>1257935</wp:posOffset>
            </wp:positionH>
            <wp:positionV relativeFrom="paragraph">
              <wp:posOffset>20320</wp:posOffset>
            </wp:positionV>
            <wp:extent cx="4051935" cy="413258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4051935" cy="4132580"/>
                    </a:xfrm>
                    <a:prstGeom prst="rect">
                      <a:avLst/>
                    </a:prstGeom>
                  </pic:spPr>
                </pic:pic>
              </a:graphicData>
            </a:graphic>
          </wp:anchor>
        </w:drawing>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center"/>
        <w:rPr>
          <w:rFonts w:ascii="Liberation Sans" w:hAnsi="Liberation Sans"/>
        </w:rPr>
      </w:pPr>
      <w:r>
        <w:rPr>
          <w:rFonts w:ascii="Liberation Sans" w:hAnsi="Liberation Sans"/>
        </w:rPr>
        <w:br/>
      </w:r>
      <w:r>
        <w:rPr>
          <w:rFonts w:ascii="Liberation Sans" w:hAnsi="Liberation Sans"/>
          <w:sz w:val="20"/>
          <w:szCs w:val="20"/>
        </w:rPr>
        <w:t xml:space="preserve">(Screenshot: </w:t>
      </w:r>
      <w:r>
        <w:rPr>
          <w:rFonts w:ascii="Liberation Sans" w:hAnsi="Liberation Sans"/>
          <w:b/>
          <w:bCs/>
          <w:sz w:val="20"/>
          <w:szCs w:val="20"/>
        </w:rPr>
        <w:t>Figure 4</w:t>
      </w:r>
      <w:r>
        <w:rPr>
          <w:rFonts w:ascii="Liberation Sans" w:hAnsi="Liberation Sans"/>
          <w:sz w:val="20"/>
          <w:szCs w:val="20"/>
        </w:rPr>
        <w:t xml:space="preserve"> - </w:t>
      </w:r>
      <w:r>
        <w:rPr>
          <w:rFonts w:ascii="Liberation Sans" w:hAnsi="Liberation Sans"/>
          <w:i/>
          <w:iCs/>
          <w:sz w:val="20"/>
          <w:szCs w:val="20"/>
        </w:rPr>
        <w:t>IT PC receiving IP address 192.168.30.11 from DHCP</w:t>
      </w:r>
      <w:r>
        <w:rPr>
          <w:rFonts w:ascii="Liberation Sans" w:hAnsi="Liberation Sans"/>
          <w:sz w:val="20"/>
          <w:szCs w:val="20"/>
        </w:rPr>
        <w:t>)</w:t>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drawing>
          <wp:anchor behindDoc="0" distT="0" distB="0" distL="0" distR="0" simplePos="0" locked="0" layoutInCell="0" allowOverlap="1" relativeHeight="6">
            <wp:simplePos x="0" y="0"/>
            <wp:positionH relativeFrom="column">
              <wp:align>center</wp:align>
            </wp:positionH>
            <wp:positionV relativeFrom="paragraph">
              <wp:posOffset>-570865</wp:posOffset>
            </wp:positionV>
            <wp:extent cx="3864610" cy="394144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3864610" cy="3941445"/>
                    </a:xfrm>
                    <a:prstGeom prst="rect">
                      <a:avLst/>
                    </a:prstGeom>
                  </pic:spPr>
                </pic:pic>
              </a:graphicData>
            </a:graphic>
          </wp:anchor>
        </w:drawing>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center"/>
        <w:rPr>
          <w:rFonts w:ascii="Liberation Sans" w:hAnsi="Liberation Sans"/>
        </w:rPr>
      </w:pPr>
      <w:r>
        <w:rPr>
          <w:rFonts w:ascii="Liberation Sans" w:hAnsi="Liberation Sans"/>
        </w:rPr>
      </w:r>
    </w:p>
    <w:p>
      <w:pPr>
        <w:pStyle w:val="BodyText"/>
        <w:bidi w:val="0"/>
        <w:jc w:val="center"/>
        <w:rPr>
          <w:rFonts w:ascii="Liberation Sans" w:hAnsi="Liberation Sans"/>
        </w:rPr>
      </w:pPr>
      <w:r>
        <w:rPr>
          <w:rFonts w:ascii="Liberation Sans" w:hAnsi="Liberation Sans"/>
        </w:rPr>
      </w:r>
    </w:p>
    <w:p>
      <w:pPr>
        <w:pStyle w:val="BodyText"/>
        <w:bidi w:val="0"/>
        <w:jc w:val="center"/>
        <w:rPr>
          <w:sz w:val="20"/>
          <w:szCs w:val="20"/>
        </w:rPr>
      </w:pPr>
      <w:r>
        <w:rPr>
          <w:rFonts w:ascii="Liberation Sans" w:hAnsi="Liberation Sans"/>
          <w:sz w:val="20"/>
          <w:szCs w:val="20"/>
        </w:rPr>
        <w:t xml:space="preserve">(Screenshot: </w:t>
      </w:r>
      <w:r>
        <w:rPr>
          <w:rFonts w:ascii="Liberation Sans" w:hAnsi="Liberation Sans"/>
          <w:b/>
          <w:bCs/>
          <w:sz w:val="20"/>
          <w:szCs w:val="20"/>
        </w:rPr>
        <w:t>Figure 5</w:t>
      </w:r>
      <w:r>
        <w:rPr>
          <w:rFonts w:ascii="Liberation Sans" w:hAnsi="Liberation Sans"/>
          <w:sz w:val="20"/>
          <w:szCs w:val="20"/>
        </w:rPr>
        <w:t xml:space="preserve"> - </w:t>
      </w:r>
      <w:r>
        <w:rPr>
          <w:rFonts w:ascii="Liberation Sans" w:hAnsi="Liberation Sans"/>
          <w:i/>
          <w:iCs/>
          <w:sz w:val="20"/>
          <w:szCs w:val="20"/>
        </w:rPr>
        <w:t>SALES PC receiving IP address 192.168.10.11 from DHCP</w:t>
      </w:r>
      <w:r>
        <w:rPr>
          <w:rFonts w:ascii="Liberation Sans" w:hAnsi="Liberation Sans"/>
          <w:sz w:val="20"/>
          <w:szCs w:val="20"/>
        </w:rPr>
        <w:t>)</w:t>
      </w:r>
    </w:p>
    <w:p>
      <w:pPr>
        <w:pStyle w:val="BodyText"/>
        <w:bidi w:val="0"/>
        <w:jc w:val="center"/>
        <w:rPr>
          <w:rFonts w:ascii="Liberation Sans" w:hAnsi="Liberation Sans"/>
        </w:rPr>
      </w:pPr>
      <w:r>
        <w:rPr>
          <w:rFonts w:ascii="Liberation Sans" w:hAnsi="Liberation Sans"/>
        </w:rPr>
        <w:drawing>
          <wp:anchor behindDoc="0" distT="0" distB="0" distL="0" distR="0" simplePos="0" locked="0" layoutInCell="0" allowOverlap="1" relativeHeight="7">
            <wp:simplePos x="0" y="0"/>
            <wp:positionH relativeFrom="column">
              <wp:align>center</wp:align>
            </wp:positionH>
            <wp:positionV relativeFrom="paragraph">
              <wp:posOffset>104775</wp:posOffset>
            </wp:positionV>
            <wp:extent cx="3855720" cy="393319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3855720" cy="3933190"/>
                    </a:xfrm>
                    <a:prstGeom prst="rect">
                      <a:avLst/>
                    </a:prstGeom>
                  </pic:spPr>
                </pic:pic>
              </a:graphicData>
            </a:graphic>
          </wp:anchor>
        </w:drawing>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start"/>
        <w:rPr>
          <w:rFonts w:ascii="Liberation Sans" w:hAnsi="Liberation Sans"/>
        </w:rPr>
      </w:pPr>
      <w:r>
        <w:rPr>
          <w:rFonts w:ascii="Liberation Sans" w:hAnsi="Liberation Sans"/>
        </w:rPr>
      </w:r>
    </w:p>
    <w:p>
      <w:pPr>
        <w:pStyle w:val="BodyText"/>
        <w:bidi w:val="0"/>
        <w:jc w:val="center"/>
        <w:rPr>
          <w:sz w:val="20"/>
          <w:szCs w:val="20"/>
        </w:rPr>
      </w:pPr>
      <w:r>
        <w:rPr>
          <w:rFonts w:ascii="Liberation Sans" w:hAnsi="Liberation Sans"/>
          <w:sz w:val="20"/>
          <w:szCs w:val="20"/>
        </w:rPr>
        <w:t xml:space="preserve">(Screenshot: </w:t>
      </w:r>
      <w:r>
        <w:rPr>
          <w:rFonts w:ascii="Liberation Sans" w:hAnsi="Liberation Sans"/>
          <w:b/>
          <w:bCs/>
          <w:sz w:val="20"/>
          <w:szCs w:val="20"/>
        </w:rPr>
        <w:t>Figure 6</w:t>
      </w:r>
      <w:r>
        <w:rPr>
          <w:rFonts w:ascii="Liberation Sans" w:hAnsi="Liberation Sans"/>
          <w:sz w:val="20"/>
          <w:szCs w:val="20"/>
        </w:rPr>
        <w:t xml:space="preserve"> - </w:t>
      </w:r>
      <w:r>
        <w:rPr>
          <w:rFonts w:ascii="Liberation Sans" w:hAnsi="Liberation Sans"/>
          <w:i/>
          <w:iCs/>
          <w:sz w:val="20"/>
          <w:szCs w:val="20"/>
        </w:rPr>
        <w:t>DHCP bindings showing dynamic addresses leased to clients on VLAN 10, 30, and 40</w:t>
      </w:r>
      <w:r>
        <w:rPr>
          <w:rFonts w:ascii="Liberation Sans" w:hAnsi="Liberation Sans"/>
          <w:sz w:val="20"/>
          <w:szCs w:val="20"/>
        </w:rPr>
        <w:t>)</w:t>
      </w:r>
    </w:p>
    <w:p>
      <w:pPr>
        <w:pStyle w:val="Heading2"/>
        <w:numPr>
          <w:ilvl w:val="0"/>
          <w:numId w:val="0"/>
        </w:numPr>
        <w:bidi w:val="0"/>
        <w:ind w:hanging="0" w:start="0"/>
        <w:jc w:val="start"/>
        <w:rPr/>
      </w:pPr>
      <w:bookmarkStart w:id="15" w:name="__RefHeading___Toc2886_2923056620"/>
      <w:bookmarkEnd w:id="15"/>
      <w:r>
        <w:rPr/>
        <w:t>Wireless Access Point Configuration</w:t>
      </w:r>
    </w:p>
    <w:p>
      <w:pPr>
        <w:pStyle w:val="BodyText"/>
        <w:bidi w:val="0"/>
        <w:ind w:hanging="0" w:start="0"/>
        <w:jc w:val="start"/>
        <w:rPr>
          <w:rFonts w:ascii="Liberation Sans" w:hAnsi="Liberation Sans"/>
        </w:rPr>
      </w:pPr>
      <w:r>
        <w:rPr>
          <w:rFonts w:ascii="Liberation Sans" w:hAnsi="Liberation Sans"/>
        </w:rPr>
        <w:t>To provide guest wireless connectivity on VLAN40 (Guest), the WRT300N was implemented in access point mode. DHCP services were disabled on the WRT300N, with all IP addressing handled centrally by the TMC-BR router.</w:t>
      </w:r>
    </w:p>
    <w:p>
      <w:pPr>
        <w:pStyle w:val="Heading3"/>
        <w:numPr>
          <w:ilvl w:val="2"/>
          <w:numId w:val="1"/>
        </w:numPr>
        <w:ind w:hanging="0" w:start="0"/>
        <w:rPr/>
      </w:pPr>
      <w:bookmarkStart w:id="16" w:name="__RefHeading___Toc2228_2530059375"/>
      <w:bookmarkEnd w:id="16"/>
      <w:r>
        <w:rPr/>
        <w:t>WRT300N Basic Setup</w:t>
      </w:r>
    </w:p>
    <w:p>
      <w:pPr>
        <w:pStyle w:val="BodyText"/>
        <w:numPr>
          <w:ilvl w:val="0"/>
          <w:numId w:val="7"/>
        </w:numPr>
        <w:rPr>
          <w:rFonts w:ascii="Liberation Sans" w:hAnsi="Liberation Sans"/>
        </w:rPr>
      </w:pPr>
      <w:r>
        <w:rPr>
          <w:rFonts w:ascii="Liberation Sans" w:hAnsi="Liberation Sans"/>
          <w:b/>
          <w:bCs/>
        </w:rPr>
        <w:t>Router IP:</w:t>
      </w:r>
      <w:r>
        <w:rPr>
          <w:rFonts w:ascii="Liberation Sans" w:hAnsi="Liberation Sans"/>
        </w:rPr>
        <w:t xml:space="preserve"> 192.168.40.2/24</w:t>
      </w:r>
    </w:p>
    <w:p>
      <w:pPr>
        <w:pStyle w:val="BodyText"/>
        <w:numPr>
          <w:ilvl w:val="0"/>
          <w:numId w:val="7"/>
        </w:numPr>
        <w:rPr>
          <w:rFonts w:ascii="Liberation Sans" w:hAnsi="Liberation Sans"/>
        </w:rPr>
      </w:pPr>
      <w:r>
        <w:rPr>
          <w:rFonts w:ascii="Liberation Sans" w:hAnsi="Liberation Sans"/>
          <w:b/>
          <w:bCs/>
        </w:rPr>
        <w:t>DHCP Server:</w:t>
      </w:r>
      <w:r>
        <w:rPr>
          <w:rFonts w:ascii="Liberation Sans" w:hAnsi="Liberation Sans"/>
        </w:rPr>
        <w:t xml:space="preserve"> Disabled</w:t>
      </w:r>
    </w:p>
    <w:p>
      <w:pPr>
        <w:pStyle w:val="BodyText"/>
        <w:numPr>
          <w:ilvl w:val="1"/>
          <w:numId w:val="7"/>
        </w:numPr>
        <w:rPr>
          <w:rFonts w:ascii="Liberation Sans" w:hAnsi="Liberation Sans"/>
        </w:rPr>
      </w:pPr>
      <w:r>
        <w:rPr>
          <w:rFonts w:ascii="Liberation Sans" w:hAnsi="Liberation Sans"/>
        </w:rPr>
        <w:t>DHCP leases are provided by the TMC-BR router for consistency and centralised control</w:t>
      </w:r>
    </w:p>
    <w:p>
      <w:pPr>
        <w:pStyle w:val="BodyTex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drawing>
          <wp:anchor behindDoc="0" distT="0" distB="0" distL="0" distR="0" simplePos="0" locked="0" layoutInCell="0" allowOverlap="1" relativeHeight="8">
            <wp:simplePos x="0" y="0"/>
            <wp:positionH relativeFrom="column">
              <wp:posOffset>360680</wp:posOffset>
            </wp:positionH>
            <wp:positionV relativeFrom="paragraph">
              <wp:posOffset>38100</wp:posOffset>
            </wp:positionV>
            <wp:extent cx="5398770" cy="487426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5398770" cy="4874260"/>
                    </a:xfrm>
                    <a:prstGeom prst="rect">
                      <a:avLst/>
                    </a:prstGeom>
                  </pic:spPr>
                </pic:pic>
              </a:graphicData>
            </a:graphic>
          </wp:anchor>
        </w:drawing>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center"/>
        <w:rPr>
          <w:sz w:val="20"/>
          <w:szCs w:val="20"/>
        </w:rPr>
      </w:pPr>
      <w:r>
        <w:rPr>
          <w:rFonts w:ascii="Liberation Sans" w:hAnsi="Liberation Sans"/>
          <w:sz w:val="20"/>
          <w:szCs w:val="20"/>
        </w:rPr>
        <w:t xml:space="preserve">(Screenshot: </w:t>
      </w:r>
      <w:r>
        <w:rPr>
          <w:rFonts w:ascii="Liberation Sans" w:hAnsi="Liberation Sans"/>
          <w:b/>
          <w:bCs/>
          <w:sz w:val="20"/>
          <w:szCs w:val="20"/>
        </w:rPr>
        <w:t>Figure 7</w:t>
      </w:r>
      <w:r>
        <w:rPr>
          <w:rFonts w:ascii="Liberation Sans" w:hAnsi="Liberation Sans"/>
          <w:sz w:val="20"/>
          <w:szCs w:val="20"/>
        </w:rPr>
        <w:t xml:space="preserve"> - </w:t>
      </w:r>
      <w:r>
        <w:rPr>
          <w:rFonts w:ascii="Liberation Sans" w:hAnsi="Liberation Sans"/>
          <w:i/>
          <w:iCs/>
          <w:sz w:val="20"/>
          <w:szCs w:val="20"/>
        </w:rPr>
        <w:t>WRT300N Basic Setup with static IP 192.168.40.2 and DHCP disabled</w:t>
      </w:r>
      <w:r>
        <w:rPr>
          <w:rFonts w:ascii="Liberation Sans" w:hAnsi="Liberation Sans"/>
          <w:sz w:val="20"/>
          <w:szCs w:val="20"/>
        </w:rPr>
        <w:t>)</w:t>
      </w:r>
    </w:p>
    <w:p>
      <w:pPr>
        <w:pStyle w:val="BodyText"/>
        <w:bidi w:val="0"/>
        <w:spacing w:before="0" w:after="140"/>
        <w:jc w:val="start"/>
        <w:rPr>
          <w:rFonts w:ascii="Liberation Sans" w:hAnsi="Liberation Sans"/>
        </w:rPr>
      </w:pPr>
      <w:r>
        <w:rPr>
          <w:rFonts w:ascii="Liberation Sans" w:hAnsi="Liberation Sans"/>
        </w:rPr>
      </w:r>
    </w:p>
    <w:p>
      <w:pPr>
        <w:pStyle w:val="BodyText"/>
        <w:bidi w:val="0"/>
        <w:spacing w:before="0" w:after="140"/>
        <w:jc w:val="start"/>
        <w:rPr>
          <w:rFonts w:ascii="Liberation Sans" w:hAnsi="Liberation Sans"/>
        </w:rPr>
      </w:pPr>
      <w:r>
        <w:rPr>
          <w:rFonts w:ascii="Liberation Sans" w:hAnsi="Liberation Sans"/>
        </w:rPr>
      </w:r>
    </w:p>
    <w:p>
      <w:pPr>
        <w:pStyle w:val="Heading3"/>
        <w:numPr>
          <w:ilvl w:val="2"/>
          <w:numId w:val="1"/>
        </w:numPr>
        <w:ind w:hanging="0" w:start="0"/>
        <w:rPr/>
      </w:pPr>
      <w:bookmarkStart w:id="17" w:name="__RefHeading___Toc2230_2530059375"/>
      <w:bookmarkEnd w:id="17"/>
      <w:r>
        <w:rPr/>
        <w:t>Wireless Configuration</w:t>
      </w:r>
    </w:p>
    <w:p>
      <w:pPr>
        <w:pStyle w:val="BodyText"/>
        <w:numPr>
          <w:ilvl w:val="0"/>
          <w:numId w:val="8"/>
        </w:numPr>
        <w:rPr>
          <w:rFonts w:ascii="Liberation Sans" w:hAnsi="Liberation Sans"/>
        </w:rPr>
      </w:pPr>
      <w:r>
        <w:rPr>
          <w:rFonts w:ascii="Liberation Sans" w:hAnsi="Liberation Sans"/>
          <w:b/>
          <w:bCs/>
        </w:rPr>
        <w:t>Network Name (SSID):</w:t>
      </w:r>
      <w:r>
        <w:rPr>
          <w:rFonts w:ascii="Liberation Sans" w:hAnsi="Liberation Sans"/>
        </w:rPr>
        <w:t xml:space="preserve"> TMC</w:t>
      </w:r>
    </w:p>
    <w:p>
      <w:pPr>
        <w:pStyle w:val="BodyText"/>
        <w:numPr>
          <w:ilvl w:val="0"/>
          <w:numId w:val="8"/>
        </w:numPr>
        <w:rPr>
          <w:rFonts w:ascii="Liberation Sans" w:hAnsi="Liberation Sans"/>
        </w:rPr>
      </w:pPr>
      <w:r>
        <w:rPr>
          <w:rFonts w:ascii="Liberation Sans" w:hAnsi="Liberation Sans"/>
          <w:b/>
          <w:bCs/>
        </w:rPr>
        <w:t>Security Mode:</w:t>
      </w:r>
      <w:r>
        <w:rPr>
          <w:rFonts w:ascii="Liberation Sans" w:hAnsi="Liberation Sans"/>
        </w:rPr>
        <w:t xml:space="preserve"> WPA2-Personal</w:t>
      </w:r>
    </w:p>
    <w:p>
      <w:pPr>
        <w:pStyle w:val="BodyText"/>
        <w:numPr>
          <w:ilvl w:val="0"/>
          <w:numId w:val="8"/>
        </w:numPr>
        <w:rPr>
          <w:rFonts w:ascii="Liberation Sans" w:hAnsi="Liberation Sans"/>
        </w:rPr>
      </w:pPr>
      <w:r>
        <w:rPr>
          <w:rFonts w:ascii="Liberation Sans" w:hAnsi="Liberation Sans"/>
          <w:b/>
          <w:bCs/>
        </w:rPr>
        <w:t>Encryption:</w:t>
      </w:r>
      <w:r>
        <w:rPr>
          <w:rFonts w:ascii="Liberation Sans" w:hAnsi="Liberation Sans"/>
        </w:rPr>
        <w:t xml:space="preserve"> AES</w:t>
      </w:r>
    </w:p>
    <w:p>
      <w:pPr>
        <w:pStyle w:val="BodyText"/>
        <w:numPr>
          <w:ilvl w:val="0"/>
          <w:numId w:val="8"/>
        </w:numPr>
        <w:rPr>
          <w:rFonts w:ascii="Liberation Sans" w:hAnsi="Liberation Sans"/>
        </w:rPr>
      </w:pPr>
      <w:r>
        <w:rPr>
          <w:rFonts w:ascii="Liberation Sans" w:hAnsi="Liberation Sans"/>
          <w:b/>
          <w:bCs/>
        </w:rPr>
        <w:t>Passphrase:</w:t>
      </w:r>
      <w:r>
        <w:rPr>
          <w:rFonts w:ascii="Liberation Sans" w:hAnsi="Liberation Sans"/>
        </w:rPr>
        <w:t xml:space="preserve"> 12345678</w:t>
      </w:r>
    </w:p>
    <w:p>
      <w:pPr>
        <w:pStyle w:val="BodyText"/>
        <w:rPr>
          <w:rFonts w:ascii="Liberation Sans" w:hAnsi="Liberation Sans"/>
        </w:rPr>
      </w:pPr>
      <w:r>
        <w:rPr>
          <w:rFonts w:ascii="Liberation Sans" w:hAnsi="Liberation Sans"/>
        </w:rPr>
        <w:drawing>
          <wp:anchor behindDoc="0" distT="0" distB="0" distL="0" distR="0" simplePos="0" locked="0" layoutInCell="0" allowOverlap="1" relativeHeight="9">
            <wp:simplePos x="0" y="0"/>
            <wp:positionH relativeFrom="column">
              <wp:align>center</wp:align>
            </wp:positionH>
            <wp:positionV relativeFrom="paragraph">
              <wp:posOffset>107950</wp:posOffset>
            </wp:positionV>
            <wp:extent cx="5431155" cy="334073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5431155" cy="3340735"/>
                    </a:xfrm>
                    <a:prstGeom prst="rect">
                      <a:avLst/>
                    </a:prstGeom>
                  </pic:spPr>
                </pic:pic>
              </a:graphicData>
            </a:graphic>
          </wp:anchor>
        </w:drawing>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jc w:val="center"/>
        <w:rPr>
          <w:sz w:val="20"/>
          <w:szCs w:val="20"/>
        </w:rPr>
      </w:pPr>
      <w:r>
        <w:rPr>
          <w:rFonts w:ascii="Liberation Sans" w:hAnsi="Liberation Sans"/>
          <w:sz w:val="20"/>
          <w:szCs w:val="20"/>
        </w:rPr>
        <w:t xml:space="preserve">(Screenshot: </w:t>
      </w:r>
      <w:r>
        <w:rPr>
          <w:rFonts w:ascii="Liberation Sans" w:hAnsi="Liberation Sans"/>
          <w:b/>
          <w:bCs/>
          <w:sz w:val="20"/>
          <w:szCs w:val="20"/>
        </w:rPr>
        <w:t>Figure 8</w:t>
      </w:r>
      <w:r>
        <w:rPr>
          <w:rFonts w:ascii="Liberation Sans" w:hAnsi="Liberation Sans"/>
          <w:sz w:val="20"/>
          <w:szCs w:val="20"/>
        </w:rPr>
        <w:t xml:space="preserve"> - </w:t>
      </w:r>
      <w:r>
        <w:rPr>
          <w:rFonts w:ascii="Liberation Sans" w:hAnsi="Liberation Sans"/>
          <w:i/>
          <w:iCs/>
          <w:sz w:val="20"/>
          <w:szCs w:val="20"/>
        </w:rPr>
        <w:t>WRT300N Wireless setup with SSID "TMC" and security configuration showing WPA2-Personal with AES encryption</w:t>
      </w:r>
      <w:r>
        <w:rPr>
          <w:rFonts w:ascii="Liberation Sans" w:hAnsi="Liberation Sans"/>
          <w:sz w:val="20"/>
          <w:szCs w:val="20"/>
        </w:rPr>
        <w:t>)</w:t>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Heading3"/>
        <w:numPr>
          <w:ilvl w:val="2"/>
          <w:numId w:val="1"/>
        </w:numPr>
        <w:ind w:hanging="0" w:start="0"/>
        <w:rPr/>
      </w:pPr>
      <w:bookmarkStart w:id="18" w:name="__RefHeading___Toc2232_2530059375"/>
      <w:bookmarkEnd w:id="18"/>
      <w:r>
        <w:rPr/>
        <w:t>Wireless Client Configuration</w:t>
      </w:r>
    </w:p>
    <w:p>
      <w:pPr>
        <w:pStyle w:val="BodyText"/>
        <w:rPr>
          <w:rFonts w:ascii="Liberation Sans" w:hAnsi="Liberation Sans"/>
        </w:rPr>
      </w:pPr>
      <w:r>
        <w:rPr>
          <w:rFonts w:ascii="Liberation Sans" w:hAnsi="Liberation Sans"/>
        </w:rPr>
        <w:t>The wireless end device was configured to connect to the SSID TMC using the WPA2 key.</w:t>
      </w:r>
    </w:p>
    <w:p>
      <w:pPr>
        <w:pStyle w:val="BodyText"/>
        <w:numPr>
          <w:ilvl w:val="0"/>
          <w:numId w:val="9"/>
        </w:numPr>
        <w:rPr>
          <w:rFonts w:ascii="Liberation Sans" w:hAnsi="Liberation Sans"/>
        </w:rPr>
      </w:pPr>
      <w:r>
        <w:rPr>
          <w:rFonts w:ascii="Liberation Sans" w:hAnsi="Liberation Sans"/>
          <w:b/>
          <w:bCs/>
        </w:rPr>
        <w:t>Mode:</w:t>
      </w:r>
      <w:r>
        <w:rPr>
          <w:rFonts w:ascii="Liberation Sans" w:hAnsi="Liberation Sans"/>
        </w:rPr>
        <w:t xml:space="preserve"> DHCP</w:t>
      </w:r>
    </w:p>
    <w:p>
      <w:pPr>
        <w:pStyle w:val="BodyText"/>
        <w:numPr>
          <w:ilvl w:val="0"/>
          <w:numId w:val="9"/>
        </w:numPr>
        <w:rPr>
          <w:rFonts w:ascii="Liberation Sans" w:hAnsi="Liberation Sans"/>
        </w:rPr>
      </w:pPr>
      <w:r>
        <w:rPr>
          <w:rFonts w:ascii="Liberation Sans" w:hAnsi="Liberation Sans"/>
        </w:rPr>
        <w:t xml:space="preserve">IP allocation via </w:t>
      </w:r>
      <w:r>
        <w:rPr>
          <w:rFonts w:ascii="Liberation Sans" w:hAnsi="Liberation Sans"/>
          <w:i/>
          <w:iCs/>
        </w:rPr>
        <w:t>TMC-BR router DHCP pool for VLAN40</w:t>
      </w:r>
    </w:p>
    <w:p>
      <w:pPr>
        <w:pStyle w:val="BodyText"/>
        <w:rPr>
          <w:i/>
          <w:i/>
          <w:iCs/>
        </w:rPr>
      </w:pPr>
      <w:r>
        <w:rPr>
          <w:i/>
          <w:iCs/>
        </w:rPr>
      </w:r>
    </w:p>
    <w:p>
      <w:pPr>
        <w:pStyle w:val="BodyText"/>
        <w:rPr>
          <w:i/>
          <w:i/>
          <w:iCs/>
        </w:rPr>
      </w:pPr>
      <w:r>
        <w:rPr>
          <w:i/>
          <w:iCs/>
        </w:rPr>
        <w:drawing>
          <wp:anchor behindDoc="0" distT="0" distB="0" distL="0" distR="0" simplePos="0" locked="0" layoutInCell="0" allowOverlap="1" relativeHeight="10">
            <wp:simplePos x="0" y="0"/>
            <wp:positionH relativeFrom="column">
              <wp:align>center</wp:align>
            </wp:positionH>
            <wp:positionV relativeFrom="paragraph">
              <wp:posOffset>-46355</wp:posOffset>
            </wp:positionV>
            <wp:extent cx="4450715" cy="450405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4450715" cy="4504055"/>
                    </a:xfrm>
                    <a:prstGeom prst="rect">
                      <a:avLst/>
                    </a:prstGeom>
                  </pic:spPr>
                </pic:pic>
              </a:graphicData>
            </a:graphic>
          </wp:anchor>
        </w:drawing>
      </w:r>
    </w:p>
    <w:p>
      <w:pPr>
        <w:pStyle w:val="BodyText"/>
        <w:rPr>
          <w:rFonts w:ascii="Liberation Sans" w:hAnsi="Liberation Sans"/>
          <w:i w:val="false"/>
          <w:i w:val="false"/>
          <w:iCs w:val="false"/>
        </w:rPr>
      </w:pPr>
      <w:r>
        <w:rPr>
          <w:rFonts w:ascii="Liberation Sans" w:hAnsi="Liberation Sans"/>
          <w:i w:val="false"/>
          <w:iCs w:val="false"/>
        </w:rPr>
      </w:r>
    </w:p>
    <w:p>
      <w:pPr>
        <w:pStyle w:val="BodyText"/>
        <w:rPr>
          <w:i/>
          <w:i/>
          <w:iCs/>
        </w:rPr>
      </w:pPr>
      <w:r>
        <w:rPr>
          <w:i/>
          <w:iCs/>
        </w:rPr>
      </w:r>
    </w:p>
    <w:p>
      <w:pPr>
        <w:pStyle w:val="BodyText"/>
        <w:rPr>
          <w:i/>
          <w:i/>
          <w:iCs/>
        </w:rPr>
      </w:pPr>
      <w:r>
        <w:rPr>
          <w:i/>
          <w:iCs/>
        </w:rPr>
      </w:r>
    </w:p>
    <w:p>
      <w:pPr>
        <w:pStyle w:val="BodyText"/>
        <w:rPr>
          <w:i/>
          <w:i/>
          <w:iCs/>
        </w:rPr>
      </w:pPr>
      <w:r>
        <w:rPr>
          <w:i/>
          <w:iCs/>
        </w:rPr>
      </w:r>
    </w:p>
    <w:p>
      <w:pPr>
        <w:pStyle w:val="BodyText"/>
        <w:rPr>
          <w:i/>
          <w:i/>
          <w:iCs/>
        </w:rPr>
      </w:pPr>
      <w:r>
        <w:rPr>
          <w:i/>
          <w:iCs/>
        </w:rPr>
      </w:r>
    </w:p>
    <w:p>
      <w:pPr>
        <w:pStyle w:val="BodyText"/>
        <w:rPr>
          <w:i/>
          <w:i/>
          <w:iCs/>
        </w:rPr>
      </w:pPr>
      <w:r>
        <w:rPr>
          <w:i/>
          <w:iCs/>
        </w:rPr>
      </w:r>
    </w:p>
    <w:p>
      <w:pPr>
        <w:pStyle w:val="BodyText"/>
        <w:rPr>
          <w:i/>
          <w:i/>
          <w:iCs/>
        </w:rPr>
      </w:pPr>
      <w:r>
        <w:rPr>
          <w:i/>
          <w:iCs/>
        </w:rPr>
      </w:r>
    </w:p>
    <w:p>
      <w:pPr>
        <w:pStyle w:val="BodyText"/>
        <w:rPr>
          <w:i/>
          <w:i/>
          <w:iCs/>
        </w:rPr>
      </w:pPr>
      <w:r>
        <w:rPr>
          <w:i/>
          <w:iCs/>
        </w:rPr>
      </w:r>
    </w:p>
    <w:p>
      <w:pPr>
        <w:pStyle w:val="BodyText"/>
        <w:rPr>
          <w:i/>
          <w:i/>
          <w:iCs/>
        </w:rPr>
      </w:pPr>
      <w:r>
        <w:rPr>
          <w:i/>
          <w:iCs/>
        </w:rPr>
      </w:r>
    </w:p>
    <w:p>
      <w:pPr>
        <w:pStyle w:val="BodyText"/>
        <w:rPr>
          <w:i/>
          <w:i/>
          <w:iCs/>
        </w:rPr>
      </w:pPr>
      <w:r>
        <w:rPr>
          <w:i/>
          <w:iCs/>
        </w:rPr>
      </w:r>
    </w:p>
    <w:p>
      <w:pPr>
        <w:pStyle w:val="BodyText"/>
        <w:rPr>
          <w:i/>
          <w:i/>
          <w:iCs/>
        </w:rPr>
      </w:pPr>
      <w:r>
        <w:rPr>
          <w:i/>
          <w:iCs/>
        </w:rPr>
      </w:r>
    </w:p>
    <w:p>
      <w:pPr>
        <w:pStyle w:val="BodyText"/>
        <w:rPr>
          <w:i/>
          <w:i/>
          <w:iCs/>
        </w:rPr>
      </w:pPr>
      <w:r>
        <w:rPr>
          <w:i/>
          <w:iCs/>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sz w:val="20"/>
          <w:szCs w:val="20"/>
        </w:rPr>
      </w:pPr>
      <w:r>
        <w:rPr>
          <w:rFonts w:ascii="Liberation Sans" w:hAnsi="Liberation Sans"/>
          <w:i w:val="false"/>
          <w:iCs w:val="false"/>
          <w:sz w:val="20"/>
          <w:szCs w:val="20"/>
        </w:rPr>
        <w:br/>
        <w:t xml:space="preserve">(Screenshot: </w:t>
      </w:r>
      <w:r>
        <w:rPr>
          <w:rFonts w:ascii="Liberation Sans" w:hAnsi="Liberation Sans"/>
          <w:b/>
          <w:bCs/>
          <w:i w:val="false"/>
          <w:iCs w:val="false"/>
          <w:sz w:val="20"/>
          <w:szCs w:val="20"/>
        </w:rPr>
        <w:t>Figure 9</w:t>
      </w:r>
      <w:r>
        <w:rPr>
          <w:rFonts w:ascii="Liberation Sans" w:hAnsi="Liberation Sans"/>
          <w:i w:val="false"/>
          <w:iCs w:val="false"/>
          <w:sz w:val="20"/>
          <w:szCs w:val="20"/>
        </w:rPr>
        <w:t xml:space="preserve"> - </w:t>
      </w:r>
      <w:r>
        <w:rPr>
          <w:rFonts w:ascii="Liberation Sans" w:hAnsi="Liberation Sans"/>
          <w:i/>
          <w:iCs/>
          <w:sz w:val="20"/>
          <w:szCs w:val="20"/>
        </w:rPr>
        <w:t>Wireless end device Wi-Fi settings connected to SSID TMC with WPA2 key and correct DHCP assigned IP address in the 192.168.40.x subnet</w:t>
      </w:r>
      <w:r>
        <w:rPr>
          <w:rFonts w:ascii="Liberation Sans" w:hAnsi="Liberation Sans"/>
          <w:i w:val="false"/>
          <w:iCs w:val="false"/>
          <w:sz w:val="20"/>
          <w:szCs w:val="20"/>
        </w:rPr>
        <w:t>)</w:t>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Heading3"/>
        <w:numPr>
          <w:ilvl w:val="2"/>
          <w:numId w:val="1"/>
        </w:numPr>
        <w:ind w:hanging="0" w:start="0"/>
        <w:rPr/>
      </w:pPr>
      <w:bookmarkStart w:id="19" w:name="__RefHeading___Toc2234_2530059375"/>
      <w:bookmarkEnd w:id="19"/>
      <w:r>
        <w:rPr/>
        <w:t>Verification &amp; Troubleshooting</w:t>
      </w:r>
    </w:p>
    <w:p>
      <w:pPr>
        <w:pStyle w:val="BodyText"/>
        <w:rPr>
          <w:rFonts w:ascii="Liberation Sans" w:hAnsi="Liberation Sans"/>
        </w:rPr>
      </w:pPr>
      <w:r>
        <w:rPr>
          <w:rFonts w:ascii="Liberation Sans" w:hAnsi="Liberation Sans"/>
        </w:rPr>
        <w:t>Connectivity was verified by:</w:t>
      </w:r>
    </w:p>
    <w:p>
      <w:pPr>
        <w:pStyle w:val="BodyText"/>
        <w:numPr>
          <w:ilvl w:val="0"/>
          <w:numId w:val="10"/>
        </w:numPr>
        <w:rPr>
          <w:rFonts w:ascii="Liberation Sans" w:hAnsi="Liberation Sans"/>
        </w:rPr>
      </w:pPr>
      <w:r>
        <w:rPr>
          <w:rFonts w:ascii="Liberation Sans" w:hAnsi="Liberation Sans"/>
        </w:rPr>
        <w:t>Checking the client received an IP address from the router DHCP pool</w:t>
      </w:r>
    </w:p>
    <w:p>
      <w:pPr>
        <w:pStyle w:val="BodyText"/>
        <w:numPr>
          <w:ilvl w:val="0"/>
          <w:numId w:val="10"/>
        </w:numPr>
        <w:rPr>
          <w:rFonts w:ascii="Liberation Sans" w:hAnsi="Liberation Sans"/>
        </w:rPr>
      </w:pPr>
      <w:r>
        <w:rPr>
          <w:rFonts w:ascii="Liberation Sans" w:hAnsi="Liberation Sans"/>
        </w:rPr>
        <w:t>Running traceroute to devices in other VLANs</w:t>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t>Expected results:</w:t>
      </w:r>
    </w:p>
    <w:p>
      <w:pPr>
        <w:pStyle w:val="BodyText"/>
        <w:numPr>
          <w:ilvl w:val="0"/>
          <w:numId w:val="11"/>
        </w:numPr>
        <w:rPr>
          <w:rFonts w:ascii="Liberation Sans" w:hAnsi="Liberation Sans"/>
        </w:rPr>
      </w:pPr>
      <w:r>
        <w:rPr>
          <w:rFonts w:ascii="Liberation Sans" w:hAnsi="Liberation Sans"/>
        </w:rPr>
        <w:t>Successful lease: 192.168.40.x with gateway 192.168.40.1</w:t>
      </w:r>
    </w:p>
    <w:p>
      <w:pPr>
        <w:pStyle w:val="BodyText"/>
        <w:numPr>
          <w:ilvl w:val="0"/>
          <w:numId w:val="11"/>
        </w:numPr>
        <w:rPr>
          <w:rFonts w:ascii="Liberation Sans" w:hAnsi="Liberation Sans"/>
        </w:rPr>
      </w:pPr>
      <w:r>
        <w:rPr>
          <w:rFonts w:ascii="Liberation Sans" w:hAnsi="Liberation Sans"/>
        </w:rPr>
        <w:t>Traceroute shows connectivity to the Server VLAN (192.168.20.x) and onward to DMZ/Internet</w:t>
      </w:r>
    </w:p>
    <w:p>
      <w:pPr>
        <w:pStyle w:val="BodyText"/>
        <w:rPr>
          <w:rFonts w:ascii="Liberation Sans" w:hAnsi="Liberation Sans"/>
        </w:rPr>
      </w:pPr>
      <w:r>
        <w:rPr>
          <w:rFonts w:ascii="Liberation Sans" w:hAnsi="Liberation Sans"/>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499610" cy="457073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4499610" cy="4570730"/>
                    </a:xfrm>
                    <a:prstGeom prst="rect">
                      <a:avLst/>
                    </a:prstGeom>
                  </pic:spPr>
                </pic:pic>
              </a:graphicData>
            </a:graphic>
          </wp:anchor>
        </w:drawing>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jc w:val="center"/>
        <w:rPr>
          <w:sz w:val="20"/>
          <w:szCs w:val="20"/>
        </w:rPr>
      </w:pPr>
      <w:r>
        <w:rPr>
          <w:rFonts w:ascii="Liberation Sans" w:hAnsi="Liberation Sans"/>
          <w:sz w:val="20"/>
          <w:szCs w:val="20"/>
        </w:rPr>
        <w:t xml:space="preserve">(Screenshot: </w:t>
      </w:r>
      <w:r>
        <w:rPr>
          <w:rFonts w:ascii="Liberation Sans" w:hAnsi="Liberation Sans"/>
          <w:b/>
          <w:bCs/>
          <w:sz w:val="20"/>
          <w:szCs w:val="20"/>
        </w:rPr>
        <w:t>Figure 10</w:t>
      </w:r>
      <w:r>
        <w:rPr>
          <w:rFonts w:ascii="Liberation Sans" w:hAnsi="Liberation Sans"/>
          <w:sz w:val="20"/>
          <w:szCs w:val="20"/>
        </w:rPr>
        <w:t xml:space="preserve"> - </w:t>
      </w:r>
      <w:r>
        <w:rPr>
          <w:rFonts w:ascii="Liberation Sans" w:hAnsi="Liberation Sans"/>
          <w:i/>
          <w:iCs/>
          <w:sz w:val="20"/>
          <w:szCs w:val="20"/>
        </w:rPr>
        <w:t>DHCP allocated IP shown on wireless end device</w:t>
      </w:r>
      <w:r>
        <w:rPr>
          <w:rFonts w:ascii="Liberation Sans" w:hAnsi="Liberation Sans"/>
          <w:sz w:val="20"/>
          <w:szCs w:val="20"/>
        </w:rPr>
        <w:t>)</w:t>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drawing>
          <wp:anchor behindDoc="0" distT="0" distB="0" distL="0" distR="0" simplePos="0" locked="0" layoutInCell="0" allowOverlap="1" relativeHeight="12">
            <wp:simplePos x="0" y="0"/>
            <wp:positionH relativeFrom="column">
              <wp:align>center</wp:align>
            </wp:positionH>
            <wp:positionV relativeFrom="paragraph">
              <wp:posOffset>125095</wp:posOffset>
            </wp:positionV>
            <wp:extent cx="4648835" cy="474218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4648835" cy="4742180"/>
                    </a:xfrm>
                    <a:prstGeom prst="rect">
                      <a:avLst/>
                    </a:prstGeom>
                  </pic:spPr>
                </pic:pic>
              </a:graphicData>
            </a:graphic>
          </wp:anchor>
        </w:drawing>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center"/>
        <w:rPr>
          <w:sz w:val="20"/>
          <w:szCs w:val="20"/>
        </w:rPr>
      </w:pPr>
      <w:r>
        <w:rPr>
          <w:rFonts w:ascii="Liberation Sans" w:hAnsi="Liberation Sans"/>
          <w:sz w:val="20"/>
          <w:szCs w:val="20"/>
        </w:rPr>
        <w:t xml:space="preserve">(Screenshot: </w:t>
      </w:r>
      <w:r>
        <w:rPr>
          <w:rFonts w:ascii="Liberation Sans" w:hAnsi="Liberation Sans"/>
          <w:b/>
          <w:bCs/>
          <w:sz w:val="20"/>
          <w:szCs w:val="20"/>
        </w:rPr>
        <w:t>Figure 11</w:t>
      </w:r>
      <w:r>
        <w:rPr>
          <w:rFonts w:ascii="Liberation Sans" w:hAnsi="Liberation Sans"/>
          <w:sz w:val="20"/>
          <w:szCs w:val="20"/>
        </w:rPr>
        <w:t xml:space="preserve"> - </w:t>
      </w:r>
      <w:r>
        <w:rPr>
          <w:rFonts w:ascii="Liberation Sans" w:hAnsi="Liberation Sans"/>
          <w:i/>
          <w:iCs/>
          <w:sz w:val="20"/>
          <w:szCs w:val="20"/>
        </w:rPr>
        <w:t>Traceroute output from guest client to Server VLAN</w:t>
      </w:r>
      <w:r>
        <w:rPr>
          <w:rFonts w:ascii="Liberation Sans" w:hAnsi="Liberation Sans"/>
          <w:sz w:val="20"/>
          <w:szCs w:val="20"/>
        </w:rPr>
        <w:t>)</w:t>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Heading2"/>
        <w:numPr>
          <w:ilvl w:val="1"/>
          <w:numId w:val="1"/>
        </w:numPr>
        <w:ind w:hanging="0" w:start="0"/>
        <w:rPr/>
      </w:pPr>
      <w:bookmarkStart w:id="20" w:name="__RefHeading___Toc2236_2530059375"/>
      <w:bookmarkEnd w:id="20"/>
      <w:r>
        <w:rPr/>
        <w:t>ACL Configuration</w:t>
      </w:r>
    </w:p>
    <w:p>
      <w:pPr>
        <w:pStyle w:val="BodyText"/>
        <w:spacing w:before="0" w:after="140"/>
        <w:rPr>
          <w:rFonts w:ascii="Liberation Sans" w:hAnsi="Liberation Sans"/>
        </w:rPr>
      </w:pPr>
      <w:r>
        <w:rPr>
          <w:rFonts w:ascii="Liberation Sans" w:hAnsi="Liberation Sans"/>
        </w:rPr>
        <w:t>To enforce least-privilege access for the Guest VLAN (VLAN 40), an extended ACL (WIFI-RESTRICT) was configured on the router and applied inbound on the VLAN 40 subinterface (Fa0/1.40). The ACL ensures guests can only access services explicitly required for operation, while blocking sensitive internal resources.</w:t>
      </w:r>
    </w:p>
    <w:p>
      <w:pPr>
        <w:pStyle w:val="Heading3"/>
        <w:numPr>
          <w:ilvl w:val="2"/>
          <w:numId w:val="1"/>
        </w:numPr>
        <w:ind w:hanging="0" w:start="0"/>
        <w:rPr/>
      </w:pPr>
      <w:bookmarkStart w:id="21" w:name="__RefHeading___Toc481_727057522"/>
      <w:bookmarkEnd w:id="21"/>
      <w:r>
        <w:rPr/>
        <w:t>Function and Operation</w:t>
      </w:r>
    </w:p>
    <w:p>
      <w:pPr>
        <w:pStyle w:val="BodyText"/>
        <w:rPr>
          <w:rFonts w:ascii="Liberation Sans" w:hAnsi="Liberation Sans"/>
        </w:rPr>
      </w:pPr>
      <w:r>
        <w:rPr>
          <w:rFonts w:ascii="Liberation Sans" w:hAnsi="Liberation Sans"/>
        </w:rPr>
        <w:t>When a p</w:t>
      </w:r>
      <w:r>
        <w:rPr>
          <w:rFonts w:ascii="Liberation Sans" w:hAnsi="Liberation Sans"/>
        </w:rPr>
        <w:t>a</w:t>
      </w:r>
      <w:r>
        <w:rPr>
          <w:rFonts w:ascii="Liberation Sans" w:hAnsi="Liberation Sans"/>
        </w:rPr>
        <w:t>cket from 192.168.40.0/24 (Guest VLAN 40) enters the router on Fa0/1.40, the ACL inspects it against defined rules in order.</w:t>
      </w:r>
    </w:p>
    <w:p>
      <w:pPr>
        <w:pStyle w:val="BodyText"/>
        <w:numPr>
          <w:ilvl w:val="0"/>
          <w:numId w:val="12"/>
        </w:numPr>
        <w:rPr>
          <w:rFonts w:ascii="Liberation Sans" w:hAnsi="Liberation Sans"/>
          <w:b/>
          <w:bCs/>
        </w:rPr>
      </w:pPr>
      <w:r>
        <w:rPr>
          <w:rFonts w:ascii="Liberation Sans" w:hAnsi="Liberation Sans"/>
          <w:b/>
          <w:bCs/>
        </w:rPr>
        <w:t>Permitted:</w:t>
      </w:r>
    </w:p>
    <w:p>
      <w:pPr>
        <w:pStyle w:val="BodyText"/>
        <w:numPr>
          <w:ilvl w:val="1"/>
          <w:numId w:val="12"/>
        </w:numPr>
        <w:rPr>
          <w:rFonts w:ascii="Liberation Sans" w:hAnsi="Liberation Sans"/>
        </w:rPr>
      </w:pPr>
      <w:r>
        <w:rPr>
          <w:rFonts w:ascii="Liberation Sans" w:hAnsi="Liberation Sans"/>
        </w:rPr>
        <w:t>DHCP (UDP ports 67/68) for address assignment</w:t>
      </w:r>
    </w:p>
    <w:p>
      <w:pPr>
        <w:pStyle w:val="BodyText"/>
        <w:numPr>
          <w:ilvl w:val="1"/>
          <w:numId w:val="12"/>
        </w:numPr>
        <w:rPr>
          <w:rFonts w:ascii="Liberation Sans" w:hAnsi="Liberation Sans"/>
        </w:rPr>
      </w:pPr>
      <w:r>
        <w:rPr>
          <w:rFonts w:ascii="Liberation Sans" w:hAnsi="Liberation Sans"/>
        </w:rPr>
        <w:t>DNS queries (UDP/53) to the internal DNS server 192.168.20.10</w:t>
      </w:r>
    </w:p>
    <w:p>
      <w:pPr>
        <w:pStyle w:val="BodyText"/>
        <w:numPr>
          <w:ilvl w:val="1"/>
          <w:numId w:val="12"/>
        </w:numPr>
        <w:rPr>
          <w:rFonts w:ascii="Liberation Sans" w:hAnsi="Liberation Sans"/>
        </w:rPr>
      </w:pPr>
      <w:r>
        <w:rPr>
          <w:rFonts w:ascii="Liberation Sans" w:hAnsi="Liberation Sans"/>
        </w:rPr>
        <w:t>HTTP traffic (TCP/80) to servers in VLAN 20 (192.168.20.0/24)</w:t>
      </w:r>
    </w:p>
    <w:p>
      <w:pPr>
        <w:pStyle w:val="BodyText"/>
        <w:numPr>
          <w:ilvl w:val="0"/>
          <w:numId w:val="12"/>
        </w:numPr>
        <w:rPr>
          <w:rFonts w:ascii="Liberation Sans" w:hAnsi="Liberation Sans"/>
          <w:b/>
          <w:bCs/>
        </w:rPr>
      </w:pPr>
      <w:r>
        <w:rPr>
          <w:rFonts w:ascii="Liberation Sans" w:hAnsi="Liberation Sans"/>
          <w:b/>
          <w:bCs/>
        </w:rPr>
        <w:t>Denied:</w:t>
      </w:r>
    </w:p>
    <w:p>
      <w:pPr>
        <w:pStyle w:val="BodyText"/>
        <w:numPr>
          <w:ilvl w:val="1"/>
          <w:numId w:val="12"/>
        </w:numPr>
        <w:rPr>
          <w:rFonts w:ascii="Liberation Sans" w:hAnsi="Liberation Sans"/>
        </w:rPr>
      </w:pPr>
      <w:r>
        <w:rPr>
          <w:rFonts w:ascii="Liberation Sans" w:hAnsi="Liberation Sans"/>
        </w:rPr>
        <w:t>Any access from Guests to Sales (192.168.10.0/24)</w:t>
      </w:r>
    </w:p>
    <w:p>
      <w:pPr>
        <w:pStyle w:val="BodyText"/>
        <w:numPr>
          <w:ilvl w:val="1"/>
          <w:numId w:val="12"/>
        </w:numPr>
        <w:rPr>
          <w:rFonts w:ascii="Liberation Sans" w:hAnsi="Liberation Sans"/>
        </w:rPr>
      </w:pPr>
      <w:r>
        <w:rPr>
          <w:rFonts w:ascii="Liberation Sans" w:hAnsi="Liberation Sans"/>
        </w:rPr>
        <w:t>Any access from Guests to IT (192.168.30.0/24)</w:t>
      </w:r>
    </w:p>
    <w:p>
      <w:pPr>
        <w:pStyle w:val="BodyText"/>
        <w:numPr>
          <w:ilvl w:val="1"/>
          <w:numId w:val="12"/>
        </w:numPr>
        <w:rPr>
          <w:rFonts w:ascii="Liberation Sans" w:hAnsi="Liberation Sans"/>
        </w:rPr>
      </w:pPr>
      <w:r>
        <w:rPr>
          <w:rFonts w:ascii="Liberation Sans" w:hAnsi="Liberation Sans"/>
        </w:rPr>
        <w:t>Any non-HTTP traffic to VLAN 20 servers</w:t>
      </w:r>
    </w:p>
    <w:p>
      <w:pPr>
        <w:pStyle w:val="BodyText"/>
        <w:numPr>
          <w:ilvl w:val="0"/>
          <w:numId w:val="12"/>
        </w:numPr>
        <w:rPr>
          <w:rFonts w:ascii="Liberation Sans" w:hAnsi="Liberation Sans"/>
          <w:b/>
          <w:bCs/>
        </w:rPr>
      </w:pPr>
      <w:r>
        <w:rPr>
          <w:rFonts w:ascii="Liberation Sans" w:hAnsi="Liberation Sans"/>
          <w:b/>
          <w:bCs/>
        </w:rPr>
        <w:t>Permitted:</w:t>
      </w:r>
    </w:p>
    <w:p>
      <w:pPr>
        <w:pStyle w:val="BodyText"/>
        <w:numPr>
          <w:ilvl w:val="1"/>
          <w:numId w:val="12"/>
        </w:numPr>
        <w:rPr>
          <w:rFonts w:ascii="Liberation Sans" w:hAnsi="Liberation Sans"/>
        </w:rPr>
      </w:pPr>
      <w:r>
        <w:rPr>
          <w:rFonts w:ascii="Liberation Sans" w:hAnsi="Liberation Sans"/>
        </w:rPr>
        <w:t>All other traffic (e.g. Internet/DMZ)</w:t>
      </w:r>
    </w:p>
    <w:p>
      <w:pPr>
        <w:pStyle w:val="BodyText"/>
        <w:rPr>
          <w:rFonts w:ascii="Liberation Sans" w:hAnsi="Liberation Sans"/>
        </w:rPr>
      </w:pPr>
      <w:r>
        <w:rPr>
          <w:rFonts w:ascii="Liberation Sans" w:hAnsi="Liberation Sans"/>
        </w:rPr>
        <w:t>This order enforces business requirements while preventing Guests from reaching unauthorised internal resources.</w:t>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Heading3"/>
        <w:numPr>
          <w:ilvl w:val="2"/>
          <w:numId w:val="1"/>
        </w:numPr>
        <w:ind w:hanging="0" w:start="0"/>
        <w:rPr/>
      </w:pPr>
      <w:bookmarkStart w:id="22" w:name="__RefHeading___Toc483_727057522"/>
      <w:bookmarkEnd w:id="22"/>
      <w:r>
        <w:rPr/>
        <w:t>Final ACL (WIFI-RESTRICT)</w:t>
      </w:r>
    </w:p>
    <w:p>
      <w:pPr>
        <w:pStyle w:val="BodyText"/>
        <w:rPr>
          <w:rFonts w:ascii="Liberation Sans" w:hAnsi="Liberation Sans"/>
          <w:i/>
          <w:i/>
          <w:iCs/>
          <w:sz w:val="24"/>
          <w:szCs w:val="24"/>
        </w:rPr>
      </w:pPr>
      <w:r>
        <w:rPr>
          <w:rFonts w:ascii="Liberation Sans" w:hAnsi="Liberation Sans"/>
          <w:i/>
          <w:iCs/>
          <w:sz w:val="24"/>
          <w:szCs w:val="24"/>
        </w:rPr>
        <w:t>ip access-list extended WIFI-RESTRICT</w:t>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t xml:space="preserve"> </w:t>
      </w:r>
      <w:r>
        <w:rPr>
          <w:rFonts w:ascii="Liberation Sans" w:hAnsi="Liberation Sans"/>
          <w:i w:val="false"/>
          <w:iCs w:val="false"/>
          <w:sz w:val="24"/>
          <w:szCs w:val="24"/>
        </w:rPr>
        <w:t># DHCP for Guest VLAN clients</w:t>
      </w:r>
    </w:p>
    <w:p>
      <w:pPr>
        <w:pStyle w:val="BodyText"/>
        <w:rPr>
          <w:rFonts w:ascii="Liberation Sans" w:hAnsi="Liberation Sans"/>
          <w:i/>
          <w:i/>
          <w:iCs/>
          <w:sz w:val="24"/>
          <w:szCs w:val="24"/>
        </w:rPr>
      </w:pPr>
      <w:r>
        <w:rPr>
          <w:rFonts w:ascii="Liberation Sans" w:hAnsi="Liberation Sans"/>
          <w:i/>
          <w:iCs/>
          <w:sz w:val="24"/>
          <w:szCs w:val="24"/>
        </w:rPr>
        <w:t xml:space="preserve"> </w:t>
      </w:r>
      <w:r>
        <w:rPr>
          <w:rFonts w:ascii="Liberation Sans" w:hAnsi="Liberation Sans"/>
          <w:i/>
          <w:iCs/>
          <w:sz w:val="24"/>
          <w:szCs w:val="24"/>
        </w:rPr>
        <w:t>permit udp 192.168.40.0 0.0.0.255 any eq bootpc</w:t>
      </w:r>
    </w:p>
    <w:p>
      <w:pPr>
        <w:pStyle w:val="BodyText"/>
        <w:rPr>
          <w:rFonts w:ascii="Liberation Sans" w:hAnsi="Liberation Sans"/>
          <w:i/>
          <w:i/>
          <w:iCs/>
          <w:sz w:val="24"/>
          <w:szCs w:val="24"/>
        </w:rPr>
      </w:pPr>
      <w:r>
        <w:rPr>
          <w:rFonts w:ascii="Liberation Sans" w:hAnsi="Liberation Sans"/>
          <w:i/>
          <w:iCs/>
          <w:sz w:val="24"/>
          <w:szCs w:val="24"/>
        </w:rPr>
        <w:t xml:space="preserve"> </w:t>
      </w:r>
      <w:r>
        <w:rPr>
          <w:rFonts w:ascii="Liberation Sans" w:hAnsi="Liberation Sans"/>
          <w:i/>
          <w:iCs/>
          <w:sz w:val="24"/>
          <w:szCs w:val="24"/>
        </w:rPr>
        <w:t>permit udp any eq bootps 192.168.40.0 0.0.0.255</w:t>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t xml:space="preserve"> </w:t>
      </w:r>
      <w:r>
        <w:rPr>
          <w:rFonts w:ascii="Liberation Sans" w:hAnsi="Liberation Sans"/>
          <w:i w:val="false"/>
          <w:iCs w:val="false"/>
          <w:sz w:val="24"/>
          <w:szCs w:val="24"/>
        </w:rPr>
        <w:t># DNS to internal resolver</w:t>
      </w:r>
    </w:p>
    <w:p>
      <w:pPr>
        <w:pStyle w:val="BodyText"/>
        <w:rPr>
          <w:rFonts w:ascii="Liberation Sans" w:hAnsi="Liberation Sans"/>
          <w:i/>
          <w:i/>
          <w:iCs/>
          <w:sz w:val="24"/>
          <w:szCs w:val="24"/>
        </w:rPr>
      </w:pPr>
      <w:r>
        <w:rPr>
          <w:rFonts w:ascii="Liberation Sans" w:hAnsi="Liberation Sans"/>
          <w:i/>
          <w:iCs/>
          <w:sz w:val="24"/>
          <w:szCs w:val="24"/>
        </w:rPr>
        <w:t xml:space="preserve"> </w:t>
      </w:r>
      <w:r>
        <w:rPr>
          <w:rFonts w:ascii="Liberation Sans" w:hAnsi="Liberation Sans"/>
          <w:i/>
          <w:iCs/>
          <w:sz w:val="24"/>
          <w:szCs w:val="24"/>
        </w:rPr>
        <w:t>permit udp 192.168.40.0 0.0.0.255 host 192.168.20.10 eq domain</w:t>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t xml:space="preserve"> </w:t>
      </w:r>
      <w:r>
        <w:rPr>
          <w:rFonts w:ascii="Liberation Sans" w:hAnsi="Liberation Sans"/>
          <w:i w:val="false"/>
          <w:iCs w:val="false"/>
          <w:sz w:val="24"/>
          <w:szCs w:val="24"/>
        </w:rPr>
        <w:t># HTTP to Server VLAN (VLAN20) only</w:t>
      </w:r>
    </w:p>
    <w:p>
      <w:pPr>
        <w:pStyle w:val="BodyText"/>
        <w:rPr>
          <w:rFonts w:ascii="Liberation Sans" w:hAnsi="Liberation Sans"/>
          <w:i/>
          <w:i/>
          <w:iCs/>
          <w:sz w:val="24"/>
          <w:szCs w:val="24"/>
        </w:rPr>
      </w:pPr>
      <w:r>
        <w:rPr>
          <w:rFonts w:ascii="Liberation Sans" w:hAnsi="Liberation Sans"/>
          <w:i/>
          <w:iCs/>
          <w:sz w:val="24"/>
          <w:szCs w:val="24"/>
        </w:rPr>
        <w:t xml:space="preserve"> </w:t>
      </w:r>
      <w:r>
        <w:rPr>
          <w:rFonts w:ascii="Liberation Sans" w:hAnsi="Liberation Sans"/>
          <w:i/>
          <w:iCs/>
          <w:sz w:val="24"/>
          <w:szCs w:val="24"/>
        </w:rPr>
        <w:t>permit tcp 192.168.40.0 0.0.0.255 192.168.20.0 0.0.0.255 eq 80</w:t>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t xml:space="preserve"> </w:t>
      </w:r>
      <w:r>
        <w:rPr>
          <w:rFonts w:ascii="Liberation Sans" w:hAnsi="Liberation Sans"/>
          <w:i w:val="false"/>
          <w:iCs w:val="false"/>
          <w:sz w:val="24"/>
          <w:szCs w:val="24"/>
        </w:rPr>
        <w:t># Deny Guest to other VLANs and services</w:t>
      </w:r>
    </w:p>
    <w:p>
      <w:pPr>
        <w:pStyle w:val="BodyText"/>
        <w:rPr>
          <w:rFonts w:ascii="Liberation Sans" w:hAnsi="Liberation Sans"/>
          <w:i/>
          <w:i/>
          <w:iCs/>
          <w:sz w:val="24"/>
          <w:szCs w:val="24"/>
        </w:rPr>
      </w:pPr>
      <w:r>
        <w:rPr>
          <w:rFonts w:ascii="Liberation Sans" w:hAnsi="Liberation Sans"/>
          <w:i/>
          <w:iCs/>
          <w:sz w:val="24"/>
          <w:szCs w:val="24"/>
        </w:rPr>
        <w:t xml:space="preserve"> </w:t>
      </w:r>
      <w:r>
        <w:rPr>
          <w:rFonts w:ascii="Liberation Sans" w:hAnsi="Liberation Sans"/>
          <w:i/>
          <w:iCs/>
          <w:sz w:val="24"/>
          <w:szCs w:val="24"/>
        </w:rPr>
        <w:t>deny ip 192.168.40.0 0.0.0.255 192.168.20.0 0.0.0.255</w:t>
      </w:r>
    </w:p>
    <w:p>
      <w:pPr>
        <w:pStyle w:val="BodyText"/>
        <w:rPr>
          <w:rFonts w:ascii="Liberation Sans" w:hAnsi="Liberation Sans"/>
          <w:i/>
          <w:i/>
          <w:iCs/>
          <w:sz w:val="24"/>
          <w:szCs w:val="24"/>
        </w:rPr>
      </w:pPr>
      <w:r>
        <w:rPr>
          <w:rFonts w:ascii="Liberation Sans" w:hAnsi="Liberation Sans"/>
          <w:i/>
          <w:iCs/>
          <w:sz w:val="24"/>
          <w:szCs w:val="24"/>
        </w:rPr>
        <w:t xml:space="preserve"> </w:t>
      </w:r>
      <w:r>
        <w:rPr>
          <w:rFonts w:ascii="Liberation Sans" w:hAnsi="Liberation Sans"/>
          <w:i/>
          <w:iCs/>
          <w:sz w:val="24"/>
          <w:szCs w:val="24"/>
        </w:rPr>
        <w:t>deny ip 192.168.40.0 0.0.0.255 192.168.10.0 0.0.0.255</w:t>
      </w:r>
    </w:p>
    <w:p>
      <w:pPr>
        <w:pStyle w:val="BodyText"/>
        <w:rPr>
          <w:rFonts w:ascii="Liberation Sans" w:hAnsi="Liberation Sans"/>
          <w:i/>
          <w:i/>
          <w:iCs/>
          <w:sz w:val="24"/>
          <w:szCs w:val="24"/>
        </w:rPr>
      </w:pPr>
      <w:r>
        <w:rPr>
          <w:rFonts w:ascii="Liberation Sans" w:hAnsi="Liberation Sans"/>
          <w:i/>
          <w:iCs/>
          <w:sz w:val="24"/>
          <w:szCs w:val="24"/>
        </w:rPr>
        <w:t xml:space="preserve"> </w:t>
      </w:r>
      <w:r>
        <w:rPr>
          <w:rFonts w:ascii="Liberation Sans" w:hAnsi="Liberation Sans"/>
          <w:i/>
          <w:iCs/>
          <w:sz w:val="24"/>
          <w:szCs w:val="24"/>
        </w:rPr>
        <w:t>deny ip 192.168.40.0 0.0.0.255 192.168.30.0 0.0.0.255</w:t>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t xml:space="preserve"> </w:t>
      </w:r>
      <w:r>
        <w:rPr>
          <w:rFonts w:ascii="Liberation Sans" w:hAnsi="Liberation Sans"/>
          <w:i w:val="false"/>
          <w:iCs w:val="false"/>
          <w:sz w:val="24"/>
          <w:szCs w:val="24"/>
        </w:rPr>
        <w:t># Permit Guest to Internet/DMZ</w:t>
      </w:r>
    </w:p>
    <w:p>
      <w:pPr>
        <w:pStyle w:val="BodyText"/>
        <w:rPr>
          <w:rFonts w:ascii="Liberation Sans" w:hAnsi="Liberation Sans"/>
          <w:i/>
          <w:i/>
          <w:iCs/>
          <w:sz w:val="24"/>
          <w:szCs w:val="24"/>
        </w:rPr>
      </w:pPr>
      <w:r>
        <w:rPr>
          <w:rFonts w:ascii="Liberation Sans" w:hAnsi="Liberation Sans"/>
          <w:i/>
          <w:iCs/>
          <w:sz w:val="24"/>
          <w:szCs w:val="24"/>
        </w:rPr>
        <w:t xml:space="preserve"> </w:t>
      </w:r>
      <w:r>
        <w:rPr>
          <w:rFonts w:ascii="Liberation Sans" w:hAnsi="Liberation Sans"/>
          <w:i/>
          <w:iCs/>
          <w:sz w:val="24"/>
          <w:szCs w:val="24"/>
        </w:rPr>
        <w:t>permit ip 192.168.40.0 0.0.0.255 any</w:t>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BodyText"/>
        <w:rPr>
          <w:rFonts w:ascii="Liberation Sans" w:hAnsi="Liberation Sans"/>
          <w:b/>
          <w:bCs/>
          <w:i w:val="false"/>
          <w:i w:val="false"/>
          <w:iCs w:val="false"/>
          <w:sz w:val="24"/>
          <w:szCs w:val="24"/>
        </w:rPr>
      </w:pPr>
      <w:r>
        <w:rPr>
          <w:rFonts w:ascii="Liberation Sans" w:hAnsi="Liberation Sans"/>
          <w:b/>
          <w:bCs/>
          <w:i w:val="false"/>
          <w:iCs w:val="false"/>
          <w:sz w:val="24"/>
          <w:szCs w:val="24"/>
        </w:rPr>
        <w:t>Applied inbound:</w:t>
      </w:r>
    </w:p>
    <w:p>
      <w:pPr>
        <w:pStyle w:val="BodyText"/>
        <w:rPr>
          <w:rFonts w:ascii="Liberation Sans" w:hAnsi="Liberation Sans"/>
          <w:i/>
          <w:i/>
          <w:iCs/>
          <w:sz w:val="24"/>
          <w:szCs w:val="24"/>
        </w:rPr>
      </w:pPr>
      <w:r>
        <w:rPr>
          <w:rFonts w:ascii="Liberation Sans" w:hAnsi="Liberation Sans"/>
          <w:i/>
          <w:iCs/>
          <w:sz w:val="24"/>
          <w:szCs w:val="24"/>
        </w:rPr>
        <w:t>interface Fa0/1.40</w:t>
      </w:r>
    </w:p>
    <w:p>
      <w:pPr>
        <w:pStyle w:val="BodyText"/>
        <w:rPr>
          <w:rFonts w:ascii="Liberation Sans" w:hAnsi="Liberation Sans"/>
          <w:i/>
          <w:i/>
          <w:iCs/>
          <w:sz w:val="24"/>
          <w:szCs w:val="24"/>
        </w:rPr>
      </w:pPr>
      <w:r>
        <w:rPr>
          <w:rFonts w:ascii="Liberation Sans" w:hAnsi="Liberation Sans"/>
          <w:i/>
          <w:iCs/>
          <w:sz w:val="24"/>
          <w:szCs w:val="24"/>
        </w:rPr>
        <w:t xml:space="preserve"> </w:t>
      </w:r>
      <w:r>
        <w:rPr>
          <w:rFonts w:ascii="Liberation Sans" w:hAnsi="Liberation Sans"/>
          <w:i/>
          <w:iCs/>
          <w:sz w:val="24"/>
          <w:szCs w:val="24"/>
        </w:rPr>
        <w:t>ip access-group WIFI-RESTRICT in</w:t>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BodyText"/>
        <w:rPr>
          <w:rFonts w:ascii="Liberation Sans" w:hAnsi="Liberation Sans"/>
          <w:i w:val="false"/>
          <w:i w:val="false"/>
          <w:iCs w:val="false"/>
          <w:sz w:val="24"/>
          <w:szCs w:val="24"/>
        </w:rPr>
      </w:pPr>
      <w:r>
        <w:rPr>
          <w:rFonts w:ascii="Liberation Sans" w:hAnsi="Liberation Sans"/>
          <w:i w:val="false"/>
          <w:iCs w:val="false"/>
          <w:sz w:val="24"/>
          <w:szCs w:val="24"/>
        </w:rPr>
      </w:r>
    </w:p>
    <w:p>
      <w:pPr>
        <w:pStyle w:val="Heading3"/>
        <w:numPr>
          <w:ilvl w:val="2"/>
          <w:numId w:val="1"/>
        </w:numPr>
        <w:rPr/>
      </w:pPr>
      <w:bookmarkStart w:id="23" w:name="__RefHeading___Toc485_727057522"/>
      <w:bookmarkEnd w:id="23"/>
      <w:r>
        <w:rPr/>
        <w:t>Verification &amp; Evidence</w:t>
      </w:r>
    </w:p>
    <w:p>
      <w:pPr>
        <w:pStyle w:val="BodyText"/>
        <w:rPr>
          <w:rFonts w:ascii="Liberation Sans" w:hAnsi="Liberation Sans"/>
        </w:rPr>
      </w:pPr>
      <w:r>
        <w:rPr>
          <w:rFonts w:ascii="Liberation Sans" w:hAnsi="Liberation Sans"/>
          <w:b/>
          <w:bCs/>
        </w:rPr>
        <w:t>ACL Hit Counters</w:t>
      </w:r>
      <w:r>
        <w:rPr>
          <w:rFonts w:ascii="Liberation Sans" w:hAnsi="Liberation Sans"/>
        </w:rPr>
        <w:br/>
      </w:r>
      <w:r>
        <w:rPr>
          <w:rFonts w:ascii="Liberation Sans" w:hAnsi="Liberation Sans"/>
          <w:i/>
          <w:iCs/>
        </w:rPr>
        <w:t>show access-lists WIFI-RESTRICT</w:t>
      </w:r>
    </w:p>
    <w:p>
      <w:pPr>
        <w:pStyle w:val="BodyText"/>
        <w:rPr>
          <w:rFonts w:ascii="Liberation Sans" w:hAnsi="Liberation Sans"/>
          <w:i w:val="false"/>
          <w:i w:val="false"/>
          <w:iCs w:val="false"/>
        </w:rPr>
      </w:pPr>
      <w:r>
        <w:rPr>
          <w:rFonts w:ascii="Liberation Sans" w:hAnsi="Liberation Sans"/>
          <w:i w:val="false"/>
          <w:iCs w:val="false"/>
        </w:rPr>
        <w:drawing>
          <wp:anchor behindDoc="0" distT="0" distB="0" distL="0" distR="0" simplePos="0" locked="0" layoutInCell="0" allowOverlap="1" relativeHeight="13">
            <wp:simplePos x="0" y="0"/>
            <wp:positionH relativeFrom="column">
              <wp:posOffset>836295</wp:posOffset>
            </wp:positionH>
            <wp:positionV relativeFrom="paragraph">
              <wp:posOffset>-27305</wp:posOffset>
            </wp:positionV>
            <wp:extent cx="4537075" cy="462089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4537075" cy="4620895"/>
                    </a:xfrm>
                    <a:prstGeom prst="rect">
                      <a:avLst/>
                    </a:prstGeom>
                  </pic:spPr>
                </pic:pic>
              </a:graphicData>
            </a:graphic>
          </wp:anchor>
        </w:drawing>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sz w:val="20"/>
          <w:szCs w:val="20"/>
        </w:rPr>
      </w:pPr>
      <w:r>
        <w:rPr>
          <w:rFonts w:ascii="Liberation Sans" w:hAnsi="Liberation Sans"/>
          <w:i w:val="false"/>
          <w:iCs w:val="false"/>
          <w:sz w:val="20"/>
          <w:szCs w:val="20"/>
        </w:rPr>
        <w:t xml:space="preserve">(Screenshot: </w:t>
      </w:r>
      <w:r>
        <w:rPr>
          <w:rFonts w:ascii="Liberation Sans" w:hAnsi="Liberation Sans"/>
          <w:b/>
          <w:bCs/>
          <w:i w:val="false"/>
          <w:iCs w:val="false"/>
          <w:sz w:val="20"/>
          <w:szCs w:val="20"/>
        </w:rPr>
        <w:t>Figure 12</w:t>
      </w:r>
      <w:r>
        <w:rPr>
          <w:rFonts w:ascii="Liberation Sans" w:hAnsi="Liberation Sans"/>
          <w:i w:val="false"/>
          <w:iCs w:val="false"/>
          <w:sz w:val="20"/>
          <w:szCs w:val="20"/>
        </w:rPr>
        <w:t xml:space="preserve"> - </w:t>
      </w:r>
      <w:r>
        <w:rPr>
          <w:rFonts w:ascii="Liberation Sans" w:hAnsi="Liberation Sans"/>
          <w:i/>
          <w:iCs/>
          <w:sz w:val="20"/>
          <w:szCs w:val="20"/>
        </w:rPr>
        <w:t>ACL WIFI-RESTRICT with incrementing counters after test traffic</w:t>
      </w:r>
      <w:r>
        <w:rPr>
          <w:rFonts w:ascii="Liberation Sans" w:hAnsi="Liberation Sans"/>
          <w:i w:val="false"/>
          <w:iCs w:val="false"/>
          <w:sz w:val="20"/>
          <w:szCs w:val="20"/>
        </w:rPr>
        <w:t>)</w:t>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b/>
          <w:bCs/>
          <w:i w:val="false"/>
          <w:i w:val="false"/>
          <w:iCs w:val="false"/>
        </w:rPr>
      </w:pPr>
      <w:r>
        <w:rPr>
          <w:rFonts w:ascii="Liberation Sans" w:hAnsi="Liberation Sans"/>
          <w:b/>
          <w:bCs/>
          <w:i w:val="false"/>
          <w:iCs w:val="false"/>
        </w:rPr>
      </w:r>
    </w:p>
    <w:p>
      <w:pPr>
        <w:pStyle w:val="BodyText"/>
        <w:jc w:val="start"/>
        <w:rPr>
          <w:rFonts w:ascii="Liberation Sans" w:hAnsi="Liberation Sans"/>
          <w:b/>
          <w:bCs/>
          <w:i w:val="false"/>
          <w:i w:val="false"/>
          <w:iCs w:val="false"/>
        </w:rPr>
      </w:pPr>
      <w:r>
        <w:rPr>
          <w:rFonts w:ascii="Liberation Sans" w:hAnsi="Liberation Sans"/>
          <w:b/>
          <w:bCs/>
          <w:i w:val="false"/>
          <w:iCs w:val="false"/>
        </w:rPr>
        <w:t>Interface Application</w:t>
      </w:r>
    </w:p>
    <w:p>
      <w:pPr>
        <w:pStyle w:val="BodyText"/>
        <w:jc w:val="start"/>
        <w:rPr>
          <w:rFonts w:ascii="Liberation Sans" w:hAnsi="Liberation Sans"/>
          <w:i/>
          <w:i/>
          <w:iCs/>
        </w:rPr>
      </w:pPr>
      <w:r>
        <w:rPr>
          <w:rFonts w:ascii="Liberation Sans" w:hAnsi="Liberation Sans"/>
          <w:i/>
          <w:iCs/>
        </w:rPr>
        <w:t>show running-config | section FastEthernet0/1.40</w:t>
      </w:r>
    </w:p>
    <w:p>
      <w:pPr>
        <w:pStyle w:val="BodyText"/>
        <w:jc w:val="start"/>
        <w:rPr>
          <w:rFonts w:ascii="Liberation Sans" w:hAnsi="Liberation Sans"/>
          <w:i w:val="false"/>
          <w:i w:val="false"/>
          <w:iCs w:val="false"/>
        </w:rPr>
      </w:pPr>
      <w:r>
        <w:rPr>
          <w:rFonts w:ascii="Liberation Sans" w:hAnsi="Liberation Sans"/>
          <w:i w:val="false"/>
          <w:iCs w:val="false"/>
        </w:rPr>
        <w:drawing>
          <wp:anchor behindDoc="0" distT="0" distB="0" distL="0" distR="0" simplePos="0" locked="0" layoutInCell="0" allowOverlap="1" relativeHeight="14">
            <wp:simplePos x="0" y="0"/>
            <wp:positionH relativeFrom="column">
              <wp:posOffset>800100</wp:posOffset>
            </wp:positionH>
            <wp:positionV relativeFrom="paragraph">
              <wp:posOffset>-38100</wp:posOffset>
            </wp:positionV>
            <wp:extent cx="4520565" cy="4604385"/>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4520565" cy="4604385"/>
                    </a:xfrm>
                    <a:prstGeom prst="rect">
                      <a:avLst/>
                    </a:prstGeom>
                  </pic:spPr>
                </pic:pic>
              </a:graphicData>
            </a:graphic>
          </wp:anchor>
        </w:drawing>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sz w:val="20"/>
          <w:szCs w:val="20"/>
        </w:rPr>
      </w:pPr>
      <w:r>
        <w:rPr>
          <w:rFonts w:ascii="Liberation Sans" w:hAnsi="Liberation Sans"/>
          <w:i w:val="false"/>
          <w:iCs w:val="false"/>
          <w:sz w:val="20"/>
          <w:szCs w:val="20"/>
        </w:rPr>
        <w:t xml:space="preserve">(Screenshot: </w:t>
      </w:r>
      <w:r>
        <w:rPr>
          <w:rFonts w:ascii="Liberation Sans" w:hAnsi="Liberation Sans"/>
          <w:b/>
          <w:bCs/>
          <w:i w:val="false"/>
          <w:iCs w:val="false"/>
          <w:sz w:val="20"/>
          <w:szCs w:val="20"/>
        </w:rPr>
        <w:t>Figure 13</w:t>
      </w:r>
      <w:r>
        <w:rPr>
          <w:rFonts w:ascii="Liberation Sans" w:hAnsi="Liberation Sans"/>
          <w:i w:val="false"/>
          <w:iCs w:val="false"/>
          <w:sz w:val="20"/>
          <w:szCs w:val="20"/>
        </w:rPr>
        <w:t xml:space="preserve"> - </w:t>
      </w:r>
      <w:r>
        <w:rPr>
          <w:rFonts w:ascii="Liberation Sans" w:hAnsi="Liberation Sans"/>
          <w:i/>
          <w:iCs/>
          <w:sz w:val="20"/>
          <w:szCs w:val="20"/>
        </w:rPr>
        <w:t>Fa0/1.40 with WIFI-RESTRICT applied inbound</w:t>
      </w:r>
      <w:r>
        <w:rPr>
          <w:rFonts w:ascii="Liberation Sans" w:hAnsi="Liberation Sans"/>
          <w:i w:val="false"/>
          <w:iCs w:val="false"/>
          <w:sz w:val="20"/>
          <w:szCs w:val="20"/>
        </w:rPr>
        <w:t>)</w:t>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b/>
          <w:bCs/>
          <w:i w:val="false"/>
          <w:i w:val="false"/>
          <w:iCs w:val="false"/>
        </w:rPr>
      </w:pPr>
      <w:r>
        <w:rPr>
          <w:rFonts w:ascii="Liberation Sans" w:hAnsi="Liberation Sans"/>
          <w:b/>
          <w:bCs/>
          <w:i w:val="false"/>
          <w:iCs w:val="false"/>
        </w:rPr>
      </w:r>
    </w:p>
    <w:p>
      <w:pPr>
        <w:pStyle w:val="BodyText"/>
        <w:jc w:val="start"/>
        <w:rPr>
          <w:rFonts w:ascii="Liberation Sans" w:hAnsi="Liberation Sans"/>
          <w:b/>
          <w:bCs/>
          <w:i w:val="false"/>
          <w:i w:val="false"/>
          <w:iCs w:val="false"/>
        </w:rPr>
      </w:pPr>
      <w:r>
        <w:rPr>
          <w:rFonts w:ascii="Liberation Sans" w:hAnsi="Liberation Sans"/>
          <w:b/>
          <w:bCs/>
          <w:i w:val="false"/>
          <w:iCs w:val="false"/>
        </w:rPr>
        <w:t>Client Tests (Guest PC, VLAN 40)</w:t>
      </w:r>
    </w:p>
    <w:p>
      <w:pPr>
        <w:pStyle w:val="BodyText"/>
        <w:jc w:val="start"/>
        <w:rPr>
          <w:rFonts w:ascii="Liberation Sans" w:hAnsi="Liberation Sans"/>
          <w:b w:val="false"/>
          <w:bCs w:val="false"/>
          <w:i w:val="false"/>
          <w:i w:val="false"/>
          <w:iCs w:val="false"/>
        </w:rPr>
      </w:pPr>
      <w:r>
        <w:rPr>
          <w:rFonts w:ascii="Liberation Sans" w:hAnsi="Liberation Sans"/>
          <w:b w:val="false"/>
          <w:bCs w:val="false"/>
          <w:i w:val="false"/>
          <w:iCs w:val="false"/>
        </w:rPr>
        <w:t xml:space="preserve">http://192.168.20.10 = </w:t>
      </w:r>
      <w:r>
        <w:rPr>
          <w:rFonts w:ascii="Liberation Sans" w:hAnsi="Liberation Sans"/>
          <w:b w:val="false"/>
          <w:bCs w:val="false"/>
          <w:i w:val="false"/>
          <w:iCs w:val="false"/>
          <w:u w:val="single"/>
        </w:rPr>
        <w:t>Success</w:t>
      </w:r>
    </w:p>
    <w:p>
      <w:pPr>
        <w:pStyle w:val="BodyText"/>
        <w:jc w:val="start"/>
        <w:rPr>
          <w:rFonts w:ascii="Liberation Sans" w:hAnsi="Liberation Sans"/>
          <w:i w:val="false"/>
          <w:i w:val="false"/>
          <w:iCs w:val="false"/>
        </w:rPr>
      </w:pPr>
      <w:r>
        <w:rPr>
          <w:rFonts w:ascii="Liberation Sans" w:hAnsi="Liberation Sans"/>
          <w:i w:val="false"/>
          <w:iCs w:val="false"/>
        </w:rPr>
        <w:drawing>
          <wp:anchor behindDoc="0" distT="0" distB="0" distL="0" distR="0" simplePos="0" locked="0" layoutInCell="0" allowOverlap="1" relativeHeight="15">
            <wp:simplePos x="0" y="0"/>
            <wp:positionH relativeFrom="column">
              <wp:posOffset>1386205</wp:posOffset>
            </wp:positionH>
            <wp:positionV relativeFrom="paragraph">
              <wp:posOffset>-83820</wp:posOffset>
            </wp:positionV>
            <wp:extent cx="3348355" cy="3410585"/>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3348355" cy="3410585"/>
                    </a:xfrm>
                    <a:prstGeom prst="rect">
                      <a:avLst/>
                    </a:prstGeom>
                  </pic:spPr>
                </pic:pic>
              </a:graphicData>
            </a:graphic>
          </wp:anchor>
        </w:drawing>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sz w:val="20"/>
          <w:szCs w:val="20"/>
        </w:rPr>
        <w:br/>
        <w:t xml:space="preserve">(Screenshot: </w:t>
      </w:r>
      <w:r>
        <w:rPr>
          <w:rFonts w:ascii="Liberation Sans" w:hAnsi="Liberation Sans"/>
          <w:b/>
          <w:bCs/>
          <w:i w:val="false"/>
          <w:iCs w:val="false"/>
          <w:sz w:val="20"/>
          <w:szCs w:val="20"/>
        </w:rPr>
        <w:t>Figure 14.1</w:t>
      </w:r>
      <w:r>
        <w:rPr>
          <w:rFonts w:ascii="Liberation Sans" w:hAnsi="Liberation Sans"/>
          <w:i w:val="false"/>
          <w:iCs w:val="false"/>
          <w:sz w:val="20"/>
          <w:szCs w:val="20"/>
        </w:rPr>
        <w:t xml:space="preserve"> - </w:t>
      </w:r>
      <w:r>
        <w:rPr>
          <w:rFonts w:ascii="Liberation Sans" w:hAnsi="Liberation Sans"/>
          <w:i/>
          <w:iCs/>
          <w:sz w:val="20"/>
          <w:szCs w:val="20"/>
        </w:rPr>
        <w:t>Guest client successfully accessing HTTP service on Server VLAN (192.168.20.10)</w:t>
      </w:r>
      <w:r>
        <w:rPr>
          <w:rFonts w:ascii="Liberation Sans" w:hAnsi="Liberation Sans"/>
          <w:i w:val="false"/>
          <w:iCs w:val="false"/>
          <w:sz w:val="20"/>
          <w:szCs w:val="20"/>
        </w:rPr>
        <w:t>)</w:t>
      </w:r>
    </w:p>
    <w:p>
      <w:pPr>
        <w:pStyle w:val="BodyText"/>
        <w:jc w:val="start"/>
        <w:rPr>
          <w:rFonts w:ascii="Liberation Sans" w:hAnsi="Liberation Sans"/>
          <w:i w:val="false"/>
          <w:i w:val="false"/>
          <w:iCs w:val="false"/>
        </w:rPr>
      </w:pPr>
      <w:r>
        <w:rPr>
          <w:rFonts w:ascii="Liberation Sans" w:hAnsi="Liberation Sans"/>
          <w:i w:val="false"/>
          <w:iCs w:val="false"/>
        </w:rPr>
        <w:t xml:space="preserve">ping 192.168.20.10 = </w:t>
      </w:r>
      <w:r>
        <w:rPr>
          <w:rFonts w:ascii="Liberation Sans" w:hAnsi="Liberation Sans"/>
          <w:i w:val="false"/>
          <w:iCs w:val="false"/>
          <w:u w:val="single"/>
        </w:rPr>
        <w:t>Blocked</w:t>
      </w:r>
      <w:r>
        <w:rPr>
          <w:rFonts w:ascii="Liberation Sans" w:hAnsi="Liberation Sans"/>
          <w:i w:val="false"/>
          <w:iCs w:val="false"/>
        </w:rPr>
        <w:t xml:space="preserve"> (non-HTTP not allowed)</w:t>
      </w:r>
    </w:p>
    <w:p>
      <w:pPr>
        <w:pStyle w:val="BodyText"/>
        <w:jc w:val="start"/>
        <w:rPr>
          <w:rFonts w:ascii="Liberation Sans" w:hAnsi="Liberation Sans"/>
          <w:i w:val="false"/>
          <w:i w:val="false"/>
          <w:iCs w:val="false"/>
        </w:rPr>
      </w:pPr>
      <w:r>
        <w:rPr>
          <w:rFonts w:ascii="Liberation Sans" w:hAnsi="Liberation Sans"/>
          <w:i w:val="false"/>
          <w:iCs w:val="false"/>
        </w:rPr>
        <w:drawing>
          <wp:anchor behindDoc="0" distT="0" distB="0" distL="0" distR="0" simplePos="0" locked="0" layoutInCell="0" allowOverlap="1" relativeHeight="16">
            <wp:simplePos x="0" y="0"/>
            <wp:positionH relativeFrom="column">
              <wp:posOffset>1343025</wp:posOffset>
            </wp:positionH>
            <wp:positionV relativeFrom="paragraph">
              <wp:posOffset>-38735</wp:posOffset>
            </wp:positionV>
            <wp:extent cx="3411220" cy="3474085"/>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3411220" cy="3474085"/>
                    </a:xfrm>
                    <a:prstGeom prst="rect">
                      <a:avLst/>
                    </a:prstGeom>
                  </pic:spPr>
                </pic:pic>
              </a:graphicData>
            </a:graphic>
          </wp:anchor>
        </w:drawing>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sz w:val="20"/>
          <w:szCs w:val="20"/>
        </w:rPr>
        <w:br/>
        <w:br/>
        <w:t xml:space="preserve">(Screenshot: </w:t>
      </w:r>
      <w:r>
        <w:rPr>
          <w:rFonts w:ascii="Liberation Sans" w:hAnsi="Liberation Sans"/>
          <w:b/>
          <w:bCs/>
          <w:i w:val="false"/>
          <w:iCs w:val="false"/>
          <w:sz w:val="20"/>
          <w:szCs w:val="20"/>
        </w:rPr>
        <w:t>Figure 14.2</w:t>
      </w:r>
      <w:r>
        <w:rPr>
          <w:rFonts w:ascii="Liberation Sans" w:hAnsi="Liberation Sans"/>
          <w:i w:val="false"/>
          <w:iCs w:val="false"/>
          <w:sz w:val="20"/>
          <w:szCs w:val="20"/>
        </w:rPr>
        <w:t xml:space="preserve"> - </w:t>
      </w:r>
      <w:r>
        <w:rPr>
          <w:rFonts w:ascii="Liberation Sans" w:hAnsi="Liberation Sans"/>
          <w:i/>
          <w:iCs/>
          <w:sz w:val="20"/>
          <w:szCs w:val="20"/>
        </w:rPr>
        <w:t>Guest client denied when attempting ICMP access to Server VLAN (192.168.20.10)</w:t>
      </w:r>
      <w:r>
        <w:rPr>
          <w:rFonts w:ascii="Liberation Sans" w:hAnsi="Liberation Sans"/>
          <w:i w:val="false"/>
          <w:iCs w:val="false"/>
          <w:sz w:val="20"/>
          <w:szCs w:val="20"/>
        </w:rPr>
        <w:t>)</w:t>
      </w:r>
    </w:p>
    <w:p>
      <w:pPr>
        <w:pStyle w:val="BodyText"/>
        <w:jc w:val="start"/>
        <w:rPr>
          <w:rFonts w:ascii="Liberation Sans" w:hAnsi="Liberation Sans"/>
          <w:i w:val="false"/>
          <w:i w:val="false"/>
          <w:iCs w:val="false"/>
        </w:rPr>
      </w:pPr>
      <w:r>
        <w:rPr>
          <w:rFonts w:ascii="Liberation Sans" w:hAnsi="Liberation Sans"/>
          <w:i w:val="false"/>
          <w:iCs w:val="false"/>
        </w:rPr>
        <w:t xml:space="preserve">ping 192.168.10.11 (Sales PC) = </w:t>
      </w:r>
      <w:r>
        <w:rPr>
          <w:rFonts w:ascii="Liberation Sans" w:hAnsi="Liberation Sans"/>
          <w:i w:val="false"/>
          <w:iCs w:val="false"/>
          <w:u w:val="single"/>
        </w:rPr>
        <w:t>Blocked</w:t>
      </w:r>
    </w:p>
    <w:p>
      <w:pPr>
        <w:pStyle w:val="BodyText"/>
        <w:jc w:val="start"/>
        <w:rPr>
          <w:rFonts w:ascii="Liberation Sans" w:hAnsi="Liberation Sans"/>
          <w:i w:val="false"/>
          <w:i w:val="false"/>
          <w:iCs w:val="false"/>
        </w:rPr>
      </w:pPr>
      <w:r>
        <w:rPr>
          <w:rFonts w:ascii="Liberation Sans" w:hAnsi="Liberation Sans"/>
          <w:i w:val="false"/>
          <w:iCs w:val="false"/>
        </w:rPr>
        <w:drawing>
          <wp:anchor behindDoc="0" distT="0" distB="0" distL="0" distR="0" simplePos="0" locked="0" layoutInCell="0" allowOverlap="1" relativeHeight="17">
            <wp:simplePos x="0" y="0"/>
            <wp:positionH relativeFrom="column">
              <wp:posOffset>1206500</wp:posOffset>
            </wp:positionH>
            <wp:positionV relativeFrom="paragraph">
              <wp:posOffset>-101600</wp:posOffset>
            </wp:positionV>
            <wp:extent cx="3707765" cy="3782060"/>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3707765" cy="3782060"/>
                    </a:xfrm>
                    <a:prstGeom prst="rect">
                      <a:avLst/>
                    </a:prstGeom>
                  </pic:spPr>
                </pic:pic>
              </a:graphicData>
            </a:graphic>
          </wp:anchor>
        </w:drawing>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center"/>
        <w:rPr>
          <w:sz w:val="20"/>
          <w:szCs w:val="20"/>
        </w:rPr>
      </w:pPr>
      <w:r>
        <w:rPr>
          <w:sz w:val="20"/>
          <w:szCs w:val="20"/>
        </w:rPr>
      </w:r>
    </w:p>
    <w:p>
      <w:pPr>
        <w:pStyle w:val="BodyText"/>
        <w:jc w:val="center"/>
        <w:rPr>
          <w:rFonts w:ascii="Liberation Sans" w:hAnsi="Liberation Sans"/>
          <w:i w:val="false"/>
          <w:i w:val="false"/>
          <w:iCs w:val="false"/>
        </w:rPr>
      </w:pPr>
      <w:r>
        <w:rPr>
          <w:rFonts w:ascii="Liberation Sans" w:hAnsi="Liberation Sans"/>
          <w:i w:val="false"/>
          <w:iCs w:val="false"/>
          <w:sz w:val="20"/>
          <w:szCs w:val="20"/>
        </w:rPr>
        <w:t xml:space="preserve">(Screenshot: </w:t>
      </w:r>
      <w:r>
        <w:rPr>
          <w:rFonts w:ascii="Liberation Sans" w:hAnsi="Liberation Sans"/>
          <w:b/>
          <w:bCs/>
          <w:i w:val="false"/>
          <w:iCs w:val="false"/>
          <w:sz w:val="20"/>
          <w:szCs w:val="20"/>
        </w:rPr>
        <w:t>Figure 14.3</w:t>
      </w:r>
      <w:r>
        <w:rPr>
          <w:rFonts w:ascii="Liberation Sans" w:hAnsi="Liberation Sans"/>
          <w:i w:val="false"/>
          <w:iCs w:val="false"/>
          <w:sz w:val="20"/>
          <w:szCs w:val="20"/>
        </w:rPr>
        <w:t xml:space="preserve"> - </w:t>
      </w:r>
      <w:r>
        <w:rPr>
          <w:rFonts w:ascii="Liberation Sans" w:hAnsi="Liberation Sans"/>
          <w:i/>
          <w:iCs/>
          <w:sz w:val="20"/>
          <w:szCs w:val="20"/>
        </w:rPr>
        <w:t>Guest client blocked from accessing Sales VLAN (192.168.10.11)</w:t>
      </w:r>
      <w:r>
        <w:rPr>
          <w:rFonts w:ascii="Liberation Sans" w:hAnsi="Liberation Sans"/>
          <w:i w:val="false"/>
          <w:iCs w:val="false"/>
          <w:sz w:val="20"/>
          <w:szCs w:val="20"/>
        </w:rPr>
        <w:t>)</w:t>
      </w:r>
    </w:p>
    <w:p>
      <w:pPr>
        <w:pStyle w:val="BodyText"/>
        <w:jc w:val="start"/>
        <w:rPr>
          <w:rFonts w:ascii="Liberation Sans" w:hAnsi="Liberation Sans"/>
          <w:i w:val="false"/>
          <w:i w:val="false"/>
          <w:iCs w:val="false"/>
        </w:rPr>
      </w:pPr>
      <w:r>
        <w:rPr>
          <w:rFonts w:ascii="Liberation Sans" w:hAnsi="Liberation Sans"/>
          <w:i w:val="false"/>
          <w:iCs w:val="false"/>
        </w:rPr>
        <w:t xml:space="preserve">ping 192.168.30.11 (IT PC) = </w:t>
      </w:r>
      <w:r>
        <w:rPr>
          <w:rFonts w:ascii="Liberation Sans" w:hAnsi="Liberation Sans"/>
          <w:i w:val="false"/>
          <w:iCs w:val="false"/>
          <w:u w:val="single"/>
        </w:rPr>
        <w:t>Blocked</w:t>
      </w:r>
    </w:p>
    <w:p>
      <w:pPr>
        <w:pStyle w:val="BodyText"/>
        <w:jc w:val="start"/>
        <w:rPr>
          <w:rFonts w:ascii="Liberation Sans" w:hAnsi="Liberation Sans"/>
          <w:i w:val="false"/>
          <w:i w:val="false"/>
          <w:iCs w:val="false"/>
        </w:rPr>
      </w:pPr>
      <w:r>
        <w:rPr>
          <w:rFonts w:ascii="Liberation Sans" w:hAnsi="Liberation Sans"/>
          <w:i w:val="false"/>
          <w:iCs w:val="false"/>
        </w:rPr>
        <w:drawing>
          <wp:anchor behindDoc="0" distT="0" distB="0" distL="0" distR="0" simplePos="0" locked="0" layoutInCell="0" allowOverlap="1" relativeHeight="18">
            <wp:simplePos x="0" y="0"/>
            <wp:positionH relativeFrom="column">
              <wp:posOffset>1223010</wp:posOffset>
            </wp:positionH>
            <wp:positionV relativeFrom="paragraph">
              <wp:posOffset>-43815</wp:posOffset>
            </wp:positionV>
            <wp:extent cx="3674110" cy="3747135"/>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3674110" cy="3747135"/>
                    </a:xfrm>
                    <a:prstGeom prst="rect">
                      <a:avLst/>
                    </a:prstGeom>
                  </pic:spPr>
                </pic:pic>
              </a:graphicData>
            </a:graphic>
          </wp:anchor>
        </w:drawing>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center"/>
        <w:rPr>
          <w:rFonts w:ascii="Liberation Sans" w:hAnsi="Liberation Sans"/>
          <w:i w:val="false"/>
          <w:i w:val="false"/>
          <w:iCs w:val="false"/>
        </w:rPr>
      </w:pPr>
      <w:r>
        <w:rPr>
          <w:rFonts w:ascii="Liberation Sans" w:hAnsi="Liberation Sans"/>
          <w:i w:val="false"/>
          <w:iCs w:val="false"/>
          <w:sz w:val="20"/>
          <w:szCs w:val="20"/>
        </w:rPr>
        <w:t xml:space="preserve">(Screenshot: </w:t>
      </w:r>
      <w:r>
        <w:rPr>
          <w:rFonts w:ascii="Liberation Sans" w:hAnsi="Liberation Sans"/>
          <w:b/>
          <w:bCs/>
          <w:i w:val="false"/>
          <w:iCs w:val="false"/>
          <w:sz w:val="20"/>
          <w:szCs w:val="20"/>
        </w:rPr>
        <w:t>Figure 14.4</w:t>
      </w:r>
      <w:r>
        <w:rPr>
          <w:rFonts w:ascii="Liberation Sans" w:hAnsi="Liberation Sans"/>
          <w:i w:val="false"/>
          <w:iCs w:val="false"/>
          <w:sz w:val="20"/>
          <w:szCs w:val="20"/>
        </w:rPr>
        <w:t xml:space="preserve"> - </w:t>
      </w:r>
      <w:r>
        <w:rPr>
          <w:rFonts w:ascii="Liberation Sans" w:hAnsi="Liberation Sans"/>
          <w:i/>
          <w:iCs/>
          <w:sz w:val="20"/>
          <w:szCs w:val="20"/>
        </w:rPr>
        <w:t>Guest client blocked from accessing IT VLAN (192.168.30.11)</w:t>
      </w:r>
      <w:r>
        <w:rPr>
          <w:rFonts w:ascii="Liberation Sans" w:hAnsi="Liberation Sans"/>
          <w:i w:val="false"/>
          <w:iCs w:val="false"/>
          <w:sz w:val="20"/>
          <w:szCs w:val="20"/>
        </w:rPr>
        <w:t>)</w:t>
      </w:r>
    </w:p>
    <w:p>
      <w:pPr>
        <w:pStyle w:val="BodyText"/>
        <w:jc w:val="start"/>
        <w:rPr>
          <w:rFonts w:ascii="Liberation Sans" w:hAnsi="Liberation Sans"/>
          <w:i w:val="false"/>
          <w:i w:val="false"/>
          <w:iCs w:val="false"/>
        </w:rPr>
      </w:pPr>
      <w:r>
        <w:rPr>
          <w:rFonts w:ascii="Liberation Sans" w:hAnsi="Liberation Sans"/>
          <w:i w:val="false"/>
          <w:iCs w:val="false"/>
        </w:rPr>
        <w:t xml:space="preserve">ping 1.2.3.10 (DMZ) = </w:t>
      </w:r>
      <w:r>
        <w:rPr>
          <w:rFonts w:ascii="Liberation Sans" w:hAnsi="Liberation Sans"/>
          <w:i w:val="false"/>
          <w:iCs w:val="false"/>
          <w:u w:val="single"/>
        </w:rPr>
        <w:t>Success</w:t>
      </w:r>
    </w:p>
    <w:p>
      <w:pPr>
        <w:pStyle w:val="BodyText"/>
        <w:jc w:val="start"/>
        <w:rPr>
          <w:rFonts w:ascii="Liberation Sans" w:hAnsi="Liberation Sans"/>
          <w:i w:val="false"/>
          <w:i w:val="false"/>
          <w:iCs w:val="false"/>
        </w:rPr>
      </w:pPr>
      <w:r>
        <w:rPr>
          <w:rFonts w:ascii="Liberation Sans" w:hAnsi="Liberation Sans"/>
          <w:i w:val="false"/>
          <w:iCs w:val="false"/>
        </w:rPr>
        <w:drawing>
          <wp:anchor behindDoc="0" distT="0" distB="0" distL="0" distR="0" simplePos="0" locked="0" layoutInCell="0" allowOverlap="1" relativeHeight="19">
            <wp:simplePos x="0" y="0"/>
            <wp:positionH relativeFrom="column">
              <wp:align>center</wp:align>
            </wp:positionH>
            <wp:positionV relativeFrom="paragraph">
              <wp:posOffset>-14605</wp:posOffset>
            </wp:positionV>
            <wp:extent cx="3835400" cy="3912235"/>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3835400" cy="3912235"/>
                    </a:xfrm>
                    <a:prstGeom prst="rect">
                      <a:avLst/>
                    </a:prstGeom>
                  </pic:spPr>
                </pic:pic>
              </a:graphicData>
            </a:graphic>
          </wp:anchor>
        </w:drawing>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r>
    </w:p>
    <w:p>
      <w:pPr>
        <w:pStyle w:val="BodyText"/>
        <w:jc w:val="start"/>
        <w:rPr>
          <w:rFonts w:ascii="Liberation Sans" w:hAnsi="Liberation Sans"/>
          <w:i w:val="false"/>
          <w:i w:val="false"/>
          <w:iCs w:val="false"/>
        </w:rPr>
      </w:pPr>
      <w:r>
        <w:rPr>
          <w:rFonts w:ascii="Liberation Sans" w:hAnsi="Liberation Sans"/>
          <w:i w:val="false"/>
          <w:iCs w:val="false"/>
        </w:rPr>
        <w:br/>
      </w:r>
    </w:p>
    <w:p>
      <w:pPr>
        <w:pStyle w:val="BodyText"/>
        <w:jc w:val="center"/>
        <w:rPr>
          <w:rFonts w:ascii="Liberation Sans" w:hAnsi="Liberation Sans"/>
          <w:i w:val="false"/>
          <w:i w:val="false"/>
          <w:iCs w:val="false"/>
        </w:rPr>
      </w:pPr>
      <w:r>
        <w:rPr>
          <w:rFonts w:ascii="Liberation Sans" w:hAnsi="Liberation Sans"/>
          <w:i w:val="false"/>
          <w:iCs w:val="false"/>
          <w:sz w:val="20"/>
          <w:szCs w:val="20"/>
        </w:rPr>
        <w:t xml:space="preserve">(Screenshot: </w:t>
      </w:r>
      <w:r>
        <w:rPr>
          <w:rFonts w:ascii="Liberation Sans" w:hAnsi="Liberation Sans"/>
          <w:b/>
          <w:bCs/>
          <w:i w:val="false"/>
          <w:iCs w:val="false"/>
          <w:sz w:val="20"/>
          <w:szCs w:val="20"/>
        </w:rPr>
        <w:t>Figure 14.5</w:t>
      </w:r>
      <w:r>
        <w:rPr>
          <w:rFonts w:ascii="Liberation Sans" w:hAnsi="Liberation Sans"/>
          <w:i w:val="false"/>
          <w:iCs w:val="false"/>
          <w:sz w:val="20"/>
          <w:szCs w:val="20"/>
        </w:rPr>
        <w:t xml:space="preserve"> - </w:t>
      </w:r>
      <w:r>
        <w:rPr>
          <w:rFonts w:ascii="Liberation Sans" w:hAnsi="Liberation Sans"/>
          <w:i/>
          <w:iCs/>
          <w:sz w:val="20"/>
          <w:szCs w:val="20"/>
        </w:rPr>
        <w:t>Guest client permitted to access external/DMZ network resources</w:t>
      </w:r>
      <w:r>
        <w:rPr>
          <w:rFonts w:ascii="Liberation Sans" w:hAnsi="Liberation Sans"/>
          <w:i w:val="false"/>
          <w:iCs w:val="false"/>
          <w:sz w:val="20"/>
          <w:szCs w:val="20"/>
        </w:rPr>
        <w:t>)</w:t>
      </w:r>
    </w:p>
    <w:p>
      <w:pPr>
        <w:pStyle w:val="BodyText"/>
        <w:jc w:val="start"/>
        <w:rPr>
          <w:rFonts w:ascii="Liberation Sans" w:hAnsi="Liberation Sans"/>
          <w:i w:val="false"/>
          <w:i w:val="false"/>
          <w:iCs w:val="false"/>
        </w:rPr>
      </w:pPr>
      <w:r>
        <w:rPr>
          <w:rFonts w:ascii="Liberation Sans" w:hAnsi="Liberation Sans"/>
          <w:i w:val="false"/>
          <w:iCs w:val="false"/>
        </w:rPr>
      </w:r>
    </w:p>
    <w:p>
      <w:pPr>
        <w:pStyle w:val="Heading3"/>
        <w:numPr>
          <w:ilvl w:val="0"/>
          <w:numId w:val="0"/>
        </w:numPr>
        <w:ind w:hanging="0" w:start="0"/>
        <w:rPr>
          <w:rFonts w:ascii="Liberation Sans" w:hAnsi="Liberation Sans"/>
        </w:rPr>
      </w:pPr>
      <w:r>
        <w:rPr/>
      </w:r>
    </w:p>
    <w:p>
      <w:pPr>
        <w:pStyle w:val="BodyText"/>
        <w:spacing w:before="0" w:after="140"/>
        <w:jc w:val="start"/>
        <w:rPr>
          <w:rFonts w:ascii="Liberation Sans" w:hAnsi="Liberation Sans"/>
          <w:i w:val="false"/>
          <w:i w:val="false"/>
          <w:iCs w:val="false"/>
        </w:rPr>
      </w:pPr>
      <w:r>
        <w:rPr>
          <w:rFonts w:ascii="Liberation Sans" w:hAnsi="Liberation Sans"/>
          <w:i w:val="false"/>
          <w:iCs w:val="false"/>
        </w:rPr>
      </w:r>
    </w:p>
    <w:p>
      <w:pPr>
        <w:pStyle w:val="BodyText"/>
        <w:spacing w:before="0" w:after="140"/>
        <w:jc w:val="start"/>
        <w:rPr>
          <w:rFonts w:ascii="Liberation Sans" w:hAnsi="Liberation Sans"/>
          <w:i w:val="false"/>
          <w:i w:val="false"/>
          <w:iCs w:val="false"/>
        </w:rPr>
      </w:pPr>
      <w:r>
        <w:rPr>
          <w:rFonts w:ascii="Liberation Sans" w:hAnsi="Liberation Sans"/>
          <w:i w:val="false"/>
          <w:iCs w:val="false"/>
        </w:rPr>
      </w:r>
    </w:p>
    <w:p>
      <w:pPr>
        <w:pStyle w:val="BodyText"/>
        <w:spacing w:before="0" w:after="140"/>
        <w:jc w:val="start"/>
        <w:rPr>
          <w:rFonts w:ascii="Liberation Sans" w:hAnsi="Liberation Sans"/>
          <w:i w:val="false"/>
          <w:i w:val="false"/>
          <w:iCs w:val="false"/>
        </w:rPr>
      </w:pPr>
      <w:r>
        <w:rPr>
          <w:rFonts w:ascii="Liberation Sans" w:hAnsi="Liberation Sans"/>
          <w:i w:val="false"/>
          <w:iCs w:val="false"/>
        </w:rPr>
      </w:r>
    </w:p>
    <w:p>
      <w:pPr>
        <w:pStyle w:val="BodyText"/>
        <w:spacing w:before="0" w:after="140"/>
        <w:jc w:val="start"/>
        <w:rPr>
          <w:rFonts w:ascii="Liberation Sans" w:hAnsi="Liberation Sans"/>
          <w:i w:val="false"/>
          <w:i w:val="false"/>
          <w:iCs w:val="false"/>
        </w:rPr>
      </w:pPr>
      <w:r>
        <w:rPr>
          <w:rFonts w:ascii="Liberation Sans" w:hAnsi="Liberation Sans"/>
          <w:i w:val="false"/>
          <w:iCs w:val="false"/>
        </w:rPr>
      </w:r>
    </w:p>
    <w:p>
      <w:pPr>
        <w:pStyle w:val="BodyText"/>
        <w:spacing w:before="0" w:after="140"/>
        <w:jc w:val="start"/>
        <w:rPr>
          <w:rFonts w:ascii="Liberation Sans" w:hAnsi="Liberation Sans"/>
          <w:i w:val="false"/>
          <w:i w:val="false"/>
          <w:iCs w:val="false"/>
        </w:rPr>
      </w:pPr>
      <w:r>
        <w:rPr>
          <w:rFonts w:ascii="Liberation Sans" w:hAnsi="Liberation Sans"/>
          <w:i w:val="false"/>
          <w:iCs w:val="false"/>
        </w:rPr>
      </w:r>
    </w:p>
    <w:p>
      <w:pPr>
        <w:pStyle w:val="Heading1"/>
        <w:numPr>
          <w:ilvl w:val="0"/>
          <w:numId w:val="0"/>
        </w:numPr>
        <w:ind w:hanging="0" w:start="0"/>
        <w:rPr/>
      </w:pPr>
      <w:r>
        <w:rPr/>
      </w:r>
    </w:p>
    <w:p>
      <w:pPr>
        <w:pStyle w:val="BodyText"/>
        <w:numPr>
          <w:ilvl w:val="0"/>
          <w:numId w:val="0"/>
        </w:numPr>
        <w:ind w:hanging="0" w:start="0"/>
        <w:rPr/>
      </w:pPr>
      <w:r>
        <w:rPr/>
      </w:r>
    </w:p>
    <w:p>
      <w:pPr>
        <w:pStyle w:val="BodyText"/>
        <w:numPr>
          <w:ilvl w:val="0"/>
          <w:numId w:val="0"/>
        </w:numPr>
        <w:ind w:hanging="0" w:start="0"/>
        <w:rPr/>
      </w:pPr>
      <w:r>
        <w:rPr/>
      </w:r>
    </w:p>
    <w:p>
      <w:pPr>
        <w:pStyle w:val="BodyText"/>
        <w:numPr>
          <w:ilvl w:val="0"/>
          <w:numId w:val="0"/>
        </w:numPr>
        <w:ind w:hanging="0" w:start="0"/>
        <w:rPr/>
      </w:pPr>
      <w:r>
        <w:rPr/>
      </w:r>
    </w:p>
    <w:p>
      <w:pPr>
        <w:pStyle w:val="Heading1"/>
        <w:numPr>
          <w:ilvl w:val="0"/>
          <w:numId w:val="0"/>
        </w:numPr>
        <w:ind w:hanging="0" w:start="0"/>
        <w:rPr/>
      </w:pPr>
      <w:bookmarkStart w:id="24" w:name="__RefHeading___Toc747_91305103"/>
      <w:bookmarkEnd w:id="24"/>
      <w:r>
        <w:rPr/>
        <w:t>Final Validation &amp; Results</w:t>
      </w:r>
    </w:p>
    <w:p>
      <w:pPr>
        <w:pStyle w:val="Heading2"/>
        <w:numPr>
          <w:ilvl w:val="1"/>
          <w:numId w:val="1"/>
        </w:numPr>
        <w:rPr/>
      </w:pPr>
      <w:bookmarkStart w:id="25" w:name="__RefHeading___Toc749_91305103"/>
      <w:bookmarkEnd w:id="25"/>
      <w:r>
        <w:rPr/>
        <w:t>Routing Table Checks</w:t>
      </w:r>
    </w:p>
    <w:p>
      <w:pPr>
        <w:pStyle w:val="BodyText"/>
        <w:rPr>
          <w:rFonts w:ascii="Liberation Sans" w:hAnsi="Liberation Sans"/>
          <w:i w:val="false"/>
          <w:i w:val="false"/>
          <w:iCs w:val="false"/>
        </w:rPr>
      </w:pPr>
      <w:r>
        <w:rPr>
          <w:rFonts w:ascii="Liberation Sans" w:hAnsi="Liberation Sans"/>
          <w:i w:val="false"/>
          <w:iCs w:val="false"/>
        </w:rPr>
        <w:t xml:space="preserve">The routing tables on TMC-BR and TMC-HQ confirm correct routing between VLANs and Internet/DMZ. Directly connected to networks appear with a </w:t>
      </w:r>
      <w:r>
        <w:rPr>
          <w:rFonts w:ascii="Liberation Sans" w:hAnsi="Liberation Sans"/>
          <w:i/>
          <w:iCs/>
        </w:rPr>
        <w:t>C</w:t>
      </w:r>
      <w:r>
        <w:rPr>
          <w:rFonts w:ascii="Liberation Sans" w:hAnsi="Liberation Sans"/>
          <w:i w:val="false"/>
          <w:iCs w:val="false"/>
        </w:rPr>
        <w:t xml:space="preserve"> code, while routes learned from the RIP protocol are marked with </w:t>
      </w:r>
      <w:r>
        <w:rPr>
          <w:rFonts w:ascii="Liberation Sans" w:hAnsi="Liberation Sans"/>
          <w:i/>
          <w:iCs/>
        </w:rPr>
        <w:t>R</w:t>
      </w:r>
      <w:r>
        <w:rPr>
          <w:rFonts w:ascii="Liberation Sans" w:hAnsi="Liberation Sans"/>
          <w:i w:val="false"/>
          <w:iCs w:val="false"/>
        </w:rPr>
        <w:t xml:space="preserve">. The default route </w:t>
      </w:r>
      <w:r>
        <w:rPr>
          <w:rFonts w:ascii="Liberation Sans" w:hAnsi="Liberation Sans"/>
          <w:i/>
          <w:iCs/>
        </w:rPr>
        <w:t>(0.0.0.0/0)</w:t>
      </w:r>
      <w:r>
        <w:rPr>
          <w:rFonts w:ascii="Liberation Sans" w:hAnsi="Liberation Sans"/>
          <w:i w:val="false"/>
          <w:iCs w:val="false"/>
        </w:rPr>
        <w:t xml:space="preserve"> is learned from TMC-HQ, ensuring Guest VLAN traffic can reach the DMZ/Internet.</w:t>
      </w:r>
    </w:p>
    <w:p>
      <w:pPr>
        <w:pStyle w:val="BodyText"/>
        <w:rPr>
          <w:rFonts w:ascii="Liberation Sans" w:hAnsi="Liberation Sans"/>
          <w:b/>
          <w:bCs/>
          <w:i w:val="false"/>
          <w:i w:val="false"/>
          <w:iCs w:val="false"/>
        </w:rPr>
      </w:pPr>
      <w:r>
        <w:rPr>
          <w:rFonts w:ascii="Liberation Sans" w:hAnsi="Liberation Sans"/>
          <w:b/>
          <w:bCs/>
          <w:i w:val="false"/>
          <w:iCs w:val="false"/>
        </w:rPr>
        <w:t>TMC-BR Routing Table</w:t>
      </w:r>
    </w:p>
    <w:p>
      <w:pPr>
        <w:pStyle w:val="BodyText"/>
        <w:rPr>
          <w:rFonts w:ascii="Liberation Sans" w:hAnsi="Liberation Sans"/>
        </w:rPr>
      </w:pPr>
      <w:r>
        <w:rPr>
          <w:rFonts w:ascii="Liberation Sans" w:hAnsi="Liberation Sans"/>
        </w:rPr>
        <w:drawing>
          <wp:anchor behindDoc="0" distT="0" distB="0" distL="0" distR="0" simplePos="0" locked="0" layoutInCell="0" allowOverlap="1" relativeHeight="20">
            <wp:simplePos x="0" y="0"/>
            <wp:positionH relativeFrom="column">
              <wp:posOffset>920115</wp:posOffset>
            </wp:positionH>
            <wp:positionV relativeFrom="paragraph">
              <wp:posOffset>-67945</wp:posOffset>
            </wp:positionV>
            <wp:extent cx="4279900" cy="4364990"/>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4279900" cy="4364990"/>
                    </a:xfrm>
                    <a:prstGeom prst="rect">
                      <a:avLst/>
                    </a:prstGeom>
                  </pic:spPr>
                </pic:pic>
              </a:graphicData>
            </a:graphic>
          </wp:anchor>
        </w:drawing>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i w:val="false"/>
          <w:iCs w:val="false"/>
          <w:sz w:val="20"/>
          <w:szCs w:val="20"/>
        </w:rPr>
        <w:br/>
      </w:r>
    </w:p>
    <w:p>
      <w:pPr>
        <w:pStyle w:val="BodyText"/>
        <w:jc w:val="center"/>
        <w:rPr>
          <w:rFonts w:ascii="Liberation Sans" w:hAnsi="Liberation Sans"/>
          <w:i w:val="false"/>
          <w:i w:val="false"/>
          <w:iCs w:val="false"/>
          <w:sz w:val="20"/>
          <w:szCs w:val="20"/>
        </w:rPr>
      </w:pPr>
      <w:r>
        <w:rPr>
          <w:rFonts w:ascii="Liberation Sans" w:hAnsi="Liberation Sans"/>
          <w:i w:val="false"/>
          <w:iCs w:val="false"/>
          <w:sz w:val="20"/>
          <w:szCs w:val="20"/>
        </w:rPr>
      </w:r>
    </w:p>
    <w:p>
      <w:pPr>
        <w:pStyle w:val="BodyText"/>
        <w:jc w:val="center"/>
        <w:rPr>
          <w:rFonts w:ascii="Liberation Sans" w:hAnsi="Liberation Sans"/>
        </w:rPr>
      </w:pPr>
      <w:r>
        <w:rPr>
          <w:rFonts w:ascii="Liberation Sans" w:hAnsi="Liberation Sans"/>
          <w:i w:val="false"/>
          <w:iCs w:val="false"/>
          <w:sz w:val="20"/>
          <w:szCs w:val="20"/>
        </w:rPr>
        <w:br/>
        <w:t xml:space="preserve">(Screenshot: </w:t>
      </w:r>
      <w:r>
        <w:rPr>
          <w:rFonts w:ascii="Liberation Sans" w:hAnsi="Liberation Sans"/>
          <w:b/>
          <w:bCs/>
          <w:i w:val="false"/>
          <w:iCs w:val="false"/>
          <w:sz w:val="20"/>
          <w:szCs w:val="20"/>
        </w:rPr>
        <w:t>Figure 15</w:t>
      </w:r>
      <w:r>
        <w:rPr>
          <w:rFonts w:ascii="Liberation Sans" w:hAnsi="Liberation Sans"/>
          <w:i w:val="false"/>
          <w:iCs w:val="false"/>
          <w:sz w:val="20"/>
          <w:szCs w:val="20"/>
        </w:rPr>
        <w:t xml:space="preserve"> - </w:t>
      </w:r>
      <w:r>
        <w:rPr>
          <w:rFonts w:ascii="Liberation Sans" w:hAnsi="Liberation Sans"/>
          <w:i/>
          <w:iCs/>
          <w:sz w:val="20"/>
          <w:szCs w:val="20"/>
        </w:rPr>
        <w:t>TMC-BR routing table showing connected VLANs and RIP learned default route</w:t>
      </w:r>
      <w:r>
        <w:rPr>
          <w:rFonts w:ascii="Liberation Sans" w:hAnsi="Liberation Sans"/>
          <w:i w:val="false"/>
          <w:iCs w:val="false"/>
          <w:sz w:val="20"/>
          <w:szCs w:val="20"/>
        </w:rPr>
        <w:t>)</w:t>
        <w:br/>
      </w:r>
    </w:p>
    <w:p>
      <w:pPr>
        <w:pStyle w:val="BodyText"/>
        <w:jc w:val="center"/>
        <w:rPr>
          <w:rFonts w:ascii="Liberation Sans" w:hAnsi="Liberation Sans"/>
        </w:rPr>
      </w:pPr>
      <w:r>
        <w:rPr>
          <w:rFonts w:ascii="Liberation Sans" w:hAnsi="Liberation Sans"/>
        </w:rPr>
        <w:br/>
        <w:b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start"/>
        <w:rPr>
          <w:rFonts w:ascii="Liberation Sans" w:hAnsi="Liberation Sans"/>
          <w:b/>
          <w:bCs/>
        </w:rPr>
      </w:pPr>
      <w:r>
        <w:rPr>
          <w:rFonts w:ascii="Liberation Sans" w:hAnsi="Liberation Sans"/>
          <w:b/>
          <w:bCs/>
        </w:rPr>
        <w:t>TMC-HQ Routing Table</w:t>
      </w:r>
    </w:p>
    <w:p>
      <w:pPr>
        <w:pStyle w:val="BodyText"/>
        <w:jc w:val="start"/>
        <w:rPr>
          <w:rFonts w:ascii="Liberation Sans" w:hAnsi="Liberation Sans"/>
        </w:rPr>
      </w:pPr>
      <w:r>
        <w:rPr>
          <w:rFonts w:ascii="Liberation Sans" w:hAnsi="Liberation Sans"/>
        </w:rPr>
        <w:drawing>
          <wp:anchor behindDoc="0" distT="0" distB="0" distL="0" distR="0" simplePos="0" locked="0" layoutInCell="0" allowOverlap="1" relativeHeight="21">
            <wp:simplePos x="0" y="0"/>
            <wp:positionH relativeFrom="column">
              <wp:posOffset>882650</wp:posOffset>
            </wp:positionH>
            <wp:positionV relativeFrom="paragraph">
              <wp:posOffset>-97155</wp:posOffset>
            </wp:positionV>
            <wp:extent cx="4355465" cy="4443095"/>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tretch>
                      <a:fillRect/>
                    </a:stretch>
                  </pic:blipFill>
                  <pic:spPr bwMode="auto">
                    <a:xfrm>
                      <a:off x="0" y="0"/>
                      <a:ext cx="4355465" cy="4443095"/>
                    </a:xfrm>
                    <a:prstGeom prst="rect">
                      <a:avLst/>
                    </a:prstGeom>
                  </pic:spPr>
                </pic:pic>
              </a:graphicData>
            </a:graphic>
          </wp:anchor>
        </w:drawing>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i w:val="false"/>
          <w:iCs w:val="false"/>
          <w:sz w:val="20"/>
          <w:szCs w:val="20"/>
        </w:rPr>
        <w:t xml:space="preserve">(Screenshot: </w:t>
      </w:r>
      <w:r>
        <w:rPr>
          <w:rFonts w:ascii="Liberation Sans" w:hAnsi="Liberation Sans"/>
          <w:b/>
          <w:bCs/>
          <w:i w:val="false"/>
          <w:iCs w:val="false"/>
          <w:sz w:val="20"/>
          <w:szCs w:val="20"/>
        </w:rPr>
        <w:t>Figure 16</w:t>
      </w:r>
      <w:r>
        <w:rPr>
          <w:rFonts w:ascii="Liberation Sans" w:hAnsi="Liberation Sans"/>
          <w:i w:val="false"/>
          <w:iCs w:val="false"/>
          <w:sz w:val="20"/>
          <w:szCs w:val="20"/>
        </w:rPr>
        <w:t xml:space="preserve"> - </w:t>
      </w:r>
      <w:r>
        <w:rPr>
          <w:rFonts w:ascii="Liberation Sans" w:hAnsi="Liberation Sans"/>
          <w:i/>
          <w:iCs/>
          <w:sz w:val="20"/>
          <w:szCs w:val="20"/>
        </w:rPr>
        <w:t>TMC-HQ routing table showing directly connected Internet/DMZ and RIP learned VLAN networks</w:t>
      </w:r>
      <w:r>
        <w:rPr>
          <w:rFonts w:ascii="Liberation Sans" w:hAnsi="Liberation Sans"/>
          <w:i w:val="false"/>
          <w:iCs w:val="false"/>
          <w:sz w:val="20"/>
          <w:szCs w:val="20"/>
        </w:rPr>
        <w:t>)</w:t>
      </w:r>
    </w:p>
    <w:p>
      <w:pPr>
        <w:pStyle w:val="BodyText"/>
        <w:jc w:val="start"/>
        <w:rPr>
          <w:rFonts w:ascii="Liberation Sans" w:hAnsi="Liberation Sans"/>
          <w:i w:val="false"/>
          <w:i w:val="false"/>
          <w:iCs w:val="false"/>
          <w:sz w:val="20"/>
          <w:szCs w:val="20"/>
        </w:rPr>
      </w:pPr>
      <w:r>
        <w:rPr>
          <w:rFonts w:ascii="Liberation Sans" w:hAnsi="Liberation Sans"/>
          <w:i w:val="false"/>
          <w:iCs w:val="false"/>
          <w:sz w:val="20"/>
          <w:szCs w:val="20"/>
        </w:rPr>
      </w:r>
    </w:p>
    <w:p>
      <w:pPr>
        <w:pStyle w:val="BodyText"/>
        <w:jc w:val="start"/>
        <w:rPr>
          <w:rFonts w:ascii="Liberation Sans" w:hAnsi="Liberation Sans"/>
          <w:i w:val="false"/>
          <w:i w:val="false"/>
          <w:iCs w:val="false"/>
          <w:sz w:val="20"/>
          <w:szCs w:val="20"/>
        </w:rPr>
      </w:pPr>
      <w:r>
        <w:rPr>
          <w:rFonts w:ascii="Liberation Sans" w:hAnsi="Liberation Sans"/>
          <w:i w:val="false"/>
          <w:iCs w:val="false"/>
          <w:sz w:val="20"/>
          <w:szCs w:val="20"/>
        </w:rPr>
      </w:r>
    </w:p>
    <w:p>
      <w:pPr>
        <w:pStyle w:val="BodyText"/>
        <w:jc w:val="start"/>
        <w:rPr>
          <w:rFonts w:ascii="Liberation Sans" w:hAnsi="Liberation Sans"/>
          <w:i w:val="false"/>
          <w:i w:val="false"/>
          <w:iCs w:val="false"/>
          <w:sz w:val="20"/>
          <w:szCs w:val="20"/>
        </w:rPr>
      </w:pPr>
      <w:r>
        <w:rPr>
          <w:rFonts w:ascii="Liberation Sans" w:hAnsi="Liberation Sans"/>
          <w:i w:val="false"/>
          <w:iCs w:val="false"/>
          <w:sz w:val="20"/>
          <w:szCs w:val="20"/>
        </w:rPr>
      </w:r>
    </w:p>
    <w:p>
      <w:pPr>
        <w:pStyle w:val="BodyText"/>
        <w:jc w:val="start"/>
        <w:rPr>
          <w:rFonts w:ascii="Liberation Sans" w:hAnsi="Liberation Sans"/>
          <w:i w:val="false"/>
          <w:i w:val="false"/>
          <w:iCs w:val="false"/>
          <w:sz w:val="20"/>
          <w:szCs w:val="20"/>
        </w:rPr>
      </w:pPr>
      <w:r>
        <w:rPr>
          <w:rFonts w:ascii="Liberation Sans" w:hAnsi="Liberation Sans"/>
          <w:i w:val="false"/>
          <w:iCs w:val="false"/>
          <w:sz w:val="20"/>
          <w:szCs w:val="20"/>
        </w:rPr>
      </w:r>
    </w:p>
    <w:p>
      <w:pPr>
        <w:pStyle w:val="BodyText"/>
        <w:jc w:val="start"/>
        <w:rPr>
          <w:rFonts w:ascii="Liberation Sans" w:hAnsi="Liberation Sans"/>
          <w:i w:val="false"/>
          <w:i w:val="false"/>
          <w:iCs w:val="false"/>
          <w:sz w:val="20"/>
          <w:szCs w:val="20"/>
        </w:rPr>
      </w:pPr>
      <w:r>
        <w:rPr>
          <w:rFonts w:ascii="Liberation Sans" w:hAnsi="Liberation Sans"/>
          <w:i w:val="false"/>
          <w:iCs w:val="false"/>
          <w:sz w:val="20"/>
          <w:szCs w:val="20"/>
        </w:rPr>
      </w:r>
    </w:p>
    <w:p>
      <w:pPr>
        <w:pStyle w:val="BodyText"/>
        <w:jc w:val="start"/>
        <w:rPr>
          <w:rFonts w:ascii="Liberation Sans" w:hAnsi="Liberation Sans"/>
          <w:i w:val="false"/>
          <w:i w:val="false"/>
          <w:iCs w:val="false"/>
          <w:sz w:val="20"/>
          <w:szCs w:val="20"/>
        </w:rPr>
      </w:pPr>
      <w:r>
        <w:rPr>
          <w:rFonts w:ascii="Liberation Sans" w:hAnsi="Liberation Sans"/>
          <w:i w:val="false"/>
          <w:iCs w:val="false"/>
          <w:sz w:val="20"/>
          <w:szCs w:val="20"/>
        </w:rPr>
      </w:r>
    </w:p>
    <w:p>
      <w:pPr>
        <w:pStyle w:val="BodyText"/>
        <w:jc w:val="start"/>
        <w:rPr>
          <w:rFonts w:ascii="Liberation Sans" w:hAnsi="Liberation Sans"/>
          <w:i w:val="false"/>
          <w:i w:val="false"/>
          <w:iCs w:val="false"/>
          <w:sz w:val="20"/>
          <w:szCs w:val="20"/>
        </w:rPr>
      </w:pPr>
      <w:r>
        <w:rPr>
          <w:rFonts w:ascii="Liberation Sans" w:hAnsi="Liberation Sans"/>
          <w:i w:val="false"/>
          <w:iCs w:val="false"/>
          <w:sz w:val="20"/>
          <w:szCs w:val="20"/>
        </w:rPr>
      </w:r>
    </w:p>
    <w:p>
      <w:pPr>
        <w:pStyle w:val="BodyText"/>
        <w:jc w:val="start"/>
        <w:rPr>
          <w:rFonts w:ascii="Liberation Sans" w:hAnsi="Liberation Sans"/>
          <w:i w:val="false"/>
          <w:i w:val="false"/>
          <w:iCs w:val="false"/>
          <w:sz w:val="20"/>
          <w:szCs w:val="20"/>
        </w:rPr>
      </w:pPr>
      <w:r>
        <w:rPr>
          <w:rFonts w:ascii="Liberation Sans" w:hAnsi="Liberation Sans"/>
          <w:i w:val="false"/>
          <w:iCs w:val="false"/>
          <w:sz w:val="20"/>
          <w:szCs w:val="20"/>
        </w:rPr>
      </w:r>
    </w:p>
    <w:p>
      <w:pPr>
        <w:pStyle w:val="BodyText"/>
        <w:jc w:val="start"/>
        <w:rPr>
          <w:rFonts w:ascii="Liberation Sans" w:hAnsi="Liberation Sans"/>
          <w:i w:val="false"/>
          <w:i w:val="false"/>
          <w:iCs w:val="false"/>
          <w:sz w:val="20"/>
          <w:szCs w:val="20"/>
        </w:rPr>
      </w:pPr>
      <w:r>
        <w:rPr>
          <w:rFonts w:ascii="Liberation Sans" w:hAnsi="Liberation Sans"/>
          <w:i w:val="false"/>
          <w:iCs w:val="false"/>
          <w:sz w:val="20"/>
          <w:szCs w:val="20"/>
        </w:rPr>
      </w:r>
    </w:p>
    <w:p>
      <w:pPr>
        <w:pStyle w:val="Heading3"/>
        <w:numPr>
          <w:ilvl w:val="0"/>
          <w:numId w:val="0"/>
        </w:numPr>
        <w:ind w:hanging="0" w:start="0"/>
        <w:rPr/>
      </w:pPr>
      <w:r>
        <w:rPr/>
      </w:r>
    </w:p>
    <w:p>
      <w:pPr>
        <w:pStyle w:val="BodyText"/>
        <w:numPr>
          <w:ilvl w:val="0"/>
          <w:numId w:val="0"/>
        </w:numPr>
        <w:ind w:hanging="0" w:start="0"/>
        <w:rPr/>
      </w:pPr>
      <w:r>
        <w:rPr/>
      </w:r>
    </w:p>
    <w:p>
      <w:pPr>
        <w:pStyle w:val="BodyText"/>
        <w:numPr>
          <w:ilvl w:val="0"/>
          <w:numId w:val="0"/>
        </w:numPr>
        <w:ind w:hanging="0" w:start="0"/>
        <w:rPr/>
      </w:pPr>
      <w:r>
        <w:rPr/>
      </w:r>
    </w:p>
    <w:p>
      <w:pPr>
        <w:pStyle w:val="Heading2"/>
        <w:numPr>
          <w:ilvl w:val="0"/>
          <w:numId w:val="0"/>
        </w:numPr>
        <w:ind w:hanging="0" w:start="0"/>
        <w:rPr/>
      </w:pPr>
      <w:bookmarkStart w:id="26" w:name="__RefHeading___Toc751_91305103"/>
      <w:bookmarkEnd w:id="26"/>
      <w:r>
        <w:rPr/>
        <w:t>Traceroute / Ping Tests</w:t>
      </w:r>
    </w:p>
    <w:p>
      <w:pPr>
        <w:pStyle w:val="BodyText"/>
        <w:spacing w:before="0" w:after="140"/>
        <w:rPr>
          <w:rFonts w:ascii="Liberation Sans" w:hAnsi="Liberation Sans"/>
        </w:rPr>
      </w:pPr>
      <w:r>
        <w:rPr>
          <w:rFonts w:ascii="Liberation Sans" w:hAnsi="Liberation Sans"/>
        </w:rPr>
        <w:t>Connectivity from the Guest VLAN was already verified in the ACL configuration section. Tests confirmed that HTTP access to the Server VLAN was allowed, while ICMP and other services were blocked. Guest traffic to Sales and IT VLANs were denied, while DMZ/Internet access succeeded as expected. (See Figures 14-14.5).</w:t>
      </w:r>
    </w:p>
    <w:p>
      <w:pPr>
        <w:pStyle w:val="BodyText"/>
        <w:spacing w:before="0" w:after="140"/>
        <w:rPr>
          <w:rFonts w:ascii="Liberation Sans" w:hAnsi="Liberation Sans"/>
        </w:rPr>
      </w:pPr>
      <w:r>
        <w:rPr>
          <w:rFonts w:ascii="Liberation Sans" w:hAnsi="Liberation Sans"/>
        </w:rPr>
        <w:drawing>
          <wp:anchor behindDoc="0" distT="0" distB="0" distL="0" distR="0" simplePos="0" locked="0" layoutInCell="0" allowOverlap="1" relativeHeight="22">
            <wp:simplePos x="0" y="0"/>
            <wp:positionH relativeFrom="column">
              <wp:align>center</wp:align>
            </wp:positionH>
            <wp:positionV relativeFrom="paragraph">
              <wp:posOffset>-59055</wp:posOffset>
            </wp:positionV>
            <wp:extent cx="3980180" cy="4065270"/>
            <wp:effectExtent l="0" t="0" r="0" b="0"/>
            <wp:wrapSquare wrapText="largest"/>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tretch>
                      <a:fillRect/>
                    </a:stretch>
                  </pic:blipFill>
                  <pic:spPr bwMode="auto">
                    <a:xfrm>
                      <a:off x="0" y="0"/>
                      <a:ext cx="3980180" cy="4065270"/>
                    </a:xfrm>
                    <a:prstGeom prst="rect">
                      <a:avLst/>
                    </a:prstGeom>
                  </pic:spPr>
                </pic:pic>
              </a:graphicData>
            </a:graphic>
          </wp:anchor>
        </w:drawing>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spacing w:before="0" w:after="140"/>
        <w:rPr>
          <w:rFonts w:ascii="Liberation Sans" w:hAnsi="Liberation Sans"/>
        </w:rPr>
      </w:pPr>
      <w:r>
        <w:rPr>
          <w:rFonts w:ascii="Liberation Sans" w:hAnsi="Liberation Sans"/>
        </w:rPr>
      </w:r>
    </w:p>
    <w:p>
      <w:pPr>
        <w:pStyle w:val="BodyText"/>
        <w:jc w:val="center"/>
        <w:rPr>
          <w:rFonts w:ascii="Liberation Sans" w:hAnsi="Liberation Sans"/>
        </w:rPr>
      </w:pPr>
      <w:r>
        <w:rPr>
          <w:i w:val="false"/>
          <w:iCs w:val="false"/>
          <w:sz w:val="20"/>
          <w:szCs w:val="20"/>
        </w:rPr>
        <w:t xml:space="preserve">(Screenshot: </w:t>
      </w:r>
      <w:r>
        <w:rPr>
          <w:b/>
          <w:bCs/>
          <w:i w:val="false"/>
          <w:iCs w:val="false"/>
          <w:sz w:val="20"/>
          <w:szCs w:val="20"/>
        </w:rPr>
        <w:t>Figure 17</w:t>
      </w:r>
      <w:r>
        <w:rPr>
          <w:i w:val="false"/>
          <w:iCs w:val="false"/>
          <w:sz w:val="20"/>
          <w:szCs w:val="20"/>
        </w:rPr>
        <w:t xml:space="preserve"> - </w:t>
      </w:r>
      <w:r>
        <w:rPr>
          <w:rFonts w:ascii="Liberation Sans" w:hAnsi="Liberation Sans"/>
          <w:i/>
          <w:iCs/>
          <w:sz w:val="20"/>
          <w:szCs w:val="20"/>
        </w:rPr>
        <w:t>Guest client successfully accessing HTTP service on DMZ/Internet</w:t>
      </w:r>
      <w:r>
        <w:rPr>
          <w:i w:val="false"/>
          <w:iCs w:val="false"/>
          <w:sz w:val="20"/>
          <w:szCs w:val="20"/>
        </w:rPr>
        <w:t>)</w:t>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Heading2"/>
        <w:numPr>
          <w:ilvl w:val="0"/>
          <w:numId w:val="0"/>
        </w:numPr>
        <w:ind w:hanging="0" w:start="0"/>
        <w:rPr/>
      </w:pPr>
      <w:bookmarkStart w:id="27" w:name="__RefHeading___Toc753_91305103"/>
      <w:bookmarkEnd w:id="27"/>
      <w:r>
        <w:rPr/>
        <w:t>DHCP Bindings Proof</w:t>
      </w:r>
    </w:p>
    <w:p>
      <w:pPr>
        <w:pStyle w:val="BodyText"/>
        <w:rPr>
          <w:rFonts w:ascii="Liberation Sans" w:hAnsi="Liberation Sans"/>
        </w:rPr>
      </w:pPr>
      <w:r>
        <w:rPr>
          <w:rFonts w:ascii="Liberation Sans" w:hAnsi="Liberation Sans"/>
        </w:rPr>
        <w:t>To confirm correct IP allocation across VLANs, the DHCP bindings were verified on the TMC-BR router. Each DHCP pool (Sales, IT, Guest) assigned IP addresses to clients, while the Server VLAN used static addressing as intended. This demonstrates that DHCP configuration is functioning as expected and VLAN clients are receiving valid addresses, gateways, and DNS settings.</w:t>
      </w:r>
    </w:p>
    <w:p>
      <w:pPr>
        <w:pStyle w:val="BodyText"/>
        <w:rPr>
          <w:rFonts w:ascii="Liberation Sans" w:hAnsi="Liberation Sans"/>
          <w:b/>
          <w:bCs/>
        </w:rPr>
      </w:pPr>
      <w:r>
        <w:rPr>
          <w:rFonts w:ascii="Liberation Sans" w:hAnsi="Liberation Sans"/>
          <w:b/>
          <w:bCs/>
        </w:rPr>
        <w:t>Command Output</w:t>
      </w:r>
    </w:p>
    <w:p>
      <w:pPr>
        <w:pStyle w:val="BodyText"/>
        <w:rPr>
          <w:rFonts w:ascii="Liberation Sans" w:hAnsi="Liberation Sans"/>
        </w:rPr>
      </w:pPr>
      <w:r>
        <w:rPr>
          <w:rFonts w:ascii="Liberation Sans" w:hAnsi="Liberation Sans"/>
        </w:rPr>
        <w:drawing>
          <wp:anchor behindDoc="0" distT="0" distB="0" distL="0" distR="0" simplePos="0" locked="0" layoutInCell="0" allowOverlap="1" relativeHeight="23">
            <wp:simplePos x="0" y="0"/>
            <wp:positionH relativeFrom="column">
              <wp:align>center</wp:align>
            </wp:positionH>
            <wp:positionV relativeFrom="paragraph">
              <wp:posOffset>-1905</wp:posOffset>
            </wp:positionV>
            <wp:extent cx="3883660" cy="3882390"/>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tretch>
                      <a:fillRect/>
                    </a:stretch>
                  </pic:blipFill>
                  <pic:spPr bwMode="auto">
                    <a:xfrm>
                      <a:off x="0" y="0"/>
                      <a:ext cx="3883660" cy="3882390"/>
                    </a:xfrm>
                    <a:prstGeom prst="rect">
                      <a:avLst/>
                    </a:prstGeom>
                  </pic:spPr>
                </pic:pic>
              </a:graphicData>
            </a:graphic>
          </wp:anchor>
        </w:drawing>
      </w:r>
    </w:p>
    <w:p>
      <w:pPr>
        <w:pStyle w:val="BodyText"/>
        <w:rPr>
          <w:rFonts w:ascii="Liberation Sans" w:hAnsi="Liberation Sans"/>
        </w:rPr>
      </w:pPr>
      <w:r>
        <w:rPr>
          <w:rFonts w:ascii="Liberation Sans" w:hAnsi="Liberation Sans"/>
        </w:rPr>
        <w:t xml:space="preserve"> </w:t>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br/>
      </w:r>
      <w:r>
        <w:rPr>
          <w:rFonts w:ascii="Liberation Sans" w:hAnsi="Liberation Sans"/>
          <w:i w:val="false"/>
          <w:iCs w:val="false"/>
          <w:sz w:val="20"/>
          <w:szCs w:val="20"/>
        </w:rPr>
        <w:t xml:space="preserve">(Screenshot: </w:t>
      </w:r>
      <w:r>
        <w:rPr>
          <w:rFonts w:ascii="Liberation Sans" w:hAnsi="Liberation Sans"/>
          <w:b/>
          <w:bCs/>
          <w:i w:val="false"/>
          <w:iCs w:val="false"/>
          <w:sz w:val="20"/>
          <w:szCs w:val="20"/>
        </w:rPr>
        <w:t>Figure 18</w:t>
      </w:r>
      <w:r>
        <w:rPr>
          <w:rFonts w:ascii="Liberation Sans" w:hAnsi="Liberation Sans"/>
          <w:i w:val="false"/>
          <w:iCs w:val="false"/>
          <w:sz w:val="20"/>
          <w:szCs w:val="20"/>
        </w:rPr>
        <w:t xml:space="preserve"> - </w:t>
      </w:r>
      <w:r>
        <w:rPr>
          <w:rFonts w:ascii="Liberation Sans" w:hAnsi="Liberation Sans"/>
          <w:i/>
          <w:iCs/>
          <w:sz w:val="20"/>
          <w:szCs w:val="20"/>
        </w:rPr>
        <w:t xml:space="preserve">DHCP bindings </w:t>
      </w:r>
      <w:r>
        <w:rPr>
          <w:rFonts w:ascii="Liberation Sans" w:hAnsi="Liberation Sans"/>
          <w:i/>
          <w:iCs/>
          <w:sz w:val="20"/>
          <w:szCs w:val="20"/>
        </w:rPr>
        <w:t>sh</w:t>
      </w:r>
      <w:r>
        <w:rPr>
          <w:rFonts w:ascii="Liberation Sans" w:hAnsi="Liberation Sans"/>
          <w:i/>
          <w:iCs/>
          <w:sz w:val="20"/>
          <w:szCs w:val="20"/>
        </w:rPr>
        <w:t>owing dynamic allocations for Sales (192.168.10.x, IT (192.168.30.x), and Guest (192.168.40.x) clients</w:t>
      </w:r>
      <w:r>
        <w:rPr>
          <w:rFonts w:ascii="Liberation Sans" w:hAnsi="Liberation Sans"/>
          <w:i w:val="false"/>
          <w:iCs w:val="false"/>
          <w:sz w:val="20"/>
          <w:szCs w:val="20"/>
        </w:rPr>
        <w:t>)</w:t>
      </w:r>
    </w:p>
    <w:p>
      <w:pPr>
        <w:pStyle w:val="BodyText"/>
        <w:jc w:val="center"/>
        <w:rPr>
          <w:i w:val="false"/>
          <w:i w:val="false"/>
          <w:iCs w:val="false"/>
          <w:sz w:val="20"/>
          <w:szCs w:val="20"/>
        </w:rPr>
      </w:pPr>
      <w:r>
        <w:rPr>
          <w:i w:val="false"/>
          <w:iCs w:val="false"/>
          <w:sz w:val="20"/>
          <w:szCs w:val="20"/>
        </w:rPr>
      </w:r>
    </w:p>
    <w:p>
      <w:pPr>
        <w:pStyle w:val="BodyText"/>
        <w:jc w:val="start"/>
        <w:rPr>
          <w:rFonts w:ascii="Liberation Sans" w:hAnsi="Liberation Sans"/>
          <w:b/>
          <w:bCs/>
          <w:sz w:val="24"/>
          <w:szCs w:val="24"/>
        </w:rPr>
      </w:pPr>
      <w:r>
        <w:rPr>
          <w:rFonts w:ascii="Liberation Sans" w:hAnsi="Liberation Sans"/>
          <w:b/>
          <w:bCs/>
          <w:i w:val="false"/>
          <w:iCs w:val="false"/>
          <w:sz w:val="24"/>
          <w:szCs w:val="24"/>
        </w:rPr>
        <w:t>Interpretation</w:t>
      </w:r>
    </w:p>
    <w:p>
      <w:pPr>
        <w:pStyle w:val="BodyText"/>
        <w:jc w:val="start"/>
        <w:rPr>
          <w:rFonts w:ascii="Liberation Sans" w:hAnsi="Liberation Sans"/>
          <w:sz w:val="24"/>
          <w:szCs w:val="24"/>
        </w:rPr>
      </w:pPr>
      <w:r>
        <w:rPr>
          <w:rFonts w:ascii="Liberation Sans" w:hAnsi="Liberation Sans"/>
          <w:i w:val="false"/>
          <w:iCs w:val="false"/>
          <w:sz w:val="24"/>
          <w:szCs w:val="24"/>
        </w:rPr>
        <w:t>This confirms that:</w:t>
      </w:r>
    </w:p>
    <w:p>
      <w:pPr>
        <w:pStyle w:val="BodyText"/>
        <w:numPr>
          <w:ilvl w:val="0"/>
          <w:numId w:val="13"/>
        </w:numPr>
        <w:jc w:val="start"/>
        <w:rPr>
          <w:rFonts w:ascii="Liberation Sans" w:hAnsi="Liberation Sans"/>
          <w:sz w:val="24"/>
          <w:szCs w:val="24"/>
        </w:rPr>
      </w:pPr>
      <w:r>
        <w:rPr>
          <w:rFonts w:ascii="Liberation Sans" w:hAnsi="Liberation Sans"/>
          <w:i w:val="false"/>
          <w:iCs w:val="false"/>
          <w:sz w:val="24"/>
          <w:szCs w:val="24"/>
        </w:rPr>
        <w:t>Each VLAN receives addresses only from its designated DHCP pool</w:t>
      </w:r>
    </w:p>
    <w:p>
      <w:pPr>
        <w:pStyle w:val="BodyText"/>
        <w:numPr>
          <w:ilvl w:val="0"/>
          <w:numId w:val="13"/>
        </w:numPr>
        <w:jc w:val="start"/>
        <w:rPr>
          <w:rFonts w:ascii="Liberation Sans" w:hAnsi="Liberation Sans"/>
          <w:sz w:val="24"/>
          <w:szCs w:val="24"/>
        </w:rPr>
      </w:pPr>
      <w:r>
        <w:rPr>
          <w:rFonts w:ascii="Liberation Sans" w:hAnsi="Liberation Sans"/>
          <w:i w:val="false"/>
          <w:iCs w:val="false"/>
          <w:sz w:val="24"/>
          <w:szCs w:val="24"/>
        </w:rPr>
        <w:t>Server VLAN (192.168.20.0/24) is excluded from the DHCP and uses static assignment (192.168.20.10 for the internal DNS/web server)</w:t>
      </w:r>
    </w:p>
    <w:p>
      <w:pPr>
        <w:pStyle w:val="BodyText"/>
        <w:numPr>
          <w:ilvl w:val="0"/>
          <w:numId w:val="13"/>
        </w:numPr>
        <w:jc w:val="start"/>
        <w:rPr>
          <w:rFonts w:ascii="Liberation Sans" w:hAnsi="Liberation Sans"/>
          <w:sz w:val="24"/>
          <w:szCs w:val="24"/>
        </w:rPr>
      </w:pPr>
      <w:r>
        <w:rPr>
          <w:rFonts w:ascii="Liberation Sans" w:hAnsi="Liberation Sans"/>
          <w:i w:val="false"/>
          <w:iCs w:val="false"/>
          <w:sz w:val="24"/>
          <w:szCs w:val="24"/>
        </w:rPr>
        <w:t>No address overlap occurs between VLANs</w:t>
      </w:r>
    </w:p>
    <w:p>
      <w:pPr>
        <w:pStyle w:val="BodyText"/>
        <w:numPr>
          <w:ilvl w:val="0"/>
          <w:numId w:val="13"/>
        </w:numPr>
        <w:jc w:val="start"/>
        <w:rPr>
          <w:rFonts w:ascii="Liberation Sans" w:hAnsi="Liberation Sans"/>
          <w:sz w:val="24"/>
          <w:szCs w:val="24"/>
        </w:rPr>
      </w:pPr>
      <w:r>
        <w:rPr>
          <w:rFonts w:ascii="Liberation Sans" w:hAnsi="Liberation Sans"/>
          <w:i w:val="false"/>
          <w:iCs w:val="false"/>
          <w:sz w:val="24"/>
          <w:szCs w:val="24"/>
        </w:rPr>
        <w:t>The Guest VLAN is correctly integrated with DHCP after ACL restriction</w:t>
      </w:r>
    </w:p>
    <w:p>
      <w:pPr>
        <w:pStyle w:val="BodyText"/>
        <w:jc w:val="start"/>
        <w:rPr>
          <w:i w:val="false"/>
          <w:i w:val="false"/>
          <w:iCs w:val="false"/>
        </w:rPr>
      </w:pPr>
      <w:r>
        <w:rPr>
          <w:i w:val="false"/>
          <w:iCs w:val="false"/>
        </w:rPr>
      </w:r>
    </w:p>
    <w:p>
      <w:pPr>
        <w:pStyle w:val="Heading2"/>
        <w:numPr>
          <w:ilvl w:val="0"/>
          <w:numId w:val="0"/>
        </w:numPr>
        <w:ind w:hanging="0" w:start="0"/>
        <w:rPr/>
      </w:pPr>
      <w:bookmarkStart w:id="28" w:name="__RefHeading___Toc755_91305103"/>
      <w:bookmarkEnd w:id="28"/>
      <w:r>
        <w:rPr/>
        <w:t>Wireless Client Test</w:t>
      </w:r>
    </w:p>
    <w:p>
      <w:pPr>
        <w:pStyle w:val="BodyText"/>
        <w:rPr>
          <w:rFonts w:ascii="Liberation Sans" w:hAnsi="Liberation Sans"/>
        </w:rPr>
      </w:pPr>
      <w:r>
        <w:rPr>
          <w:rFonts w:ascii="Liberation Sans" w:hAnsi="Liberation Sans"/>
        </w:rPr>
        <w:t xml:space="preserve">To validate DHCP functionality and ACL restrictions from the perspective of a guest client, a laptop and tablet were connected to VLAN 40 (Wi-Fi/Guest VLAN). This will focus on one of the connected devices, Laptop 3. </w:t>
      </w:r>
    </w:p>
    <w:p>
      <w:pPr>
        <w:pStyle w:val="Heading3"/>
        <w:numPr>
          <w:ilvl w:val="2"/>
          <w:numId w:val="1"/>
        </w:numPr>
        <w:ind w:hanging="0" w:start="0"/>
        <w:rPr>
          <w:rFonts w:ascii="Liberation Sans" w:hAnsi="Liberation Sans"/>
          <w:b/>
          <w:bCs/>
        </w:rPr>
      </w:pPr>
      <w:bookmarkStart w:id="29" w:name="__RefHeading___Toc757_91305103"/>
      <w:bookmarkEnd w:id="29"/>
      <w:r>
        <w:rPr/>
        <w:t>DHCP Assignment</w:t>
      </w:r>
    </w:p>
    <w:p>
      <w:pPr>
        <w:pStyle w:val="BodyText"/>
        <w:rPr>
          <w:rFonts w:ascii="Liberation Sans" w:hAnsi="Liberation Sans"/>
        </w:rPr>
      </w:pPr>
      <w:r>
        <w:rPr>
          <w:rFonts w:ascii="Liberation Sans" w:hAnsi="Liberation Sans"/>
        </w:rPr>
        <w:t>The client was configured to obtain its address dynamically via DHCP. It successfully received:</w:t>
      </w:r>
    </w:p>
    <w:p>
      <w:pPr>
        <w:pStyle w:val="BodyText"/>
        <w:numPr>
          <w:ilvl w:val="0"/>
          <w:numId w:val="14"/>
        </w:numPr>
        <w:rPr>
          <w:rFonts w:ascii="Liberation Sans" w:hAnsi="Liberation Sans"/>
        </w:rPr>
      </w:pPr>
      <w:r>
        <w:rPr>
          <w:rFonts w:ascii="Liberation Sans" w:hAnsi="Liberation Sans"/>
        </w:rPr>
        <w:t>IP Address: 192.168.40.5</w:t>
      </w:r>
    </w:p>
    <w:p>
      <w:pPr>
        <w:pStyle w:val="BodyText"/>
        <w:numPr>
          <w:ilvl w:val="0"/>
          <w:numId w:val="14"/>
        </w:numPr>
        <w:rPr>
          <w:rFonts w:ascii="Liberation Sans" w:hAnsi="Liberation Sans"/>
        </w:rPr>
      </w:pPr>
      <w:r>
        <w:rPr>
          <w:rFonts w:ascii="Liberation Sans" w:hAnsi="Liberation Sans"/>
        </w:rPr>
        <w:t>Subnet Mask: 255.255.255.0</w:t>
      </w:r>
    </w:p>
    <w:p>
      <w:pPr>
        <w:pStyle w:val="BodyText"/>
        <w:numPr>
          <w:ilvl w:val="0"/>
          <w:numId w:val="14"/>
        </w:numPr>
        <w:rPr>
          <w:rFonts w:ascii="Liberation Sans" w:hAnsi="Liberation Sans"/>
        </w:rPr>
      </w:pPr>
      <w:r>
        <w:rPr>
          <w:rFonts w:ascii="Liberation Sans" w:hAnsi="Liberation Sans"/>
        </w:rPr>
        <w:t>Default Gateway: 192.168.40.1</w:t>
      </w:r>
    </w:p>
    <w:p>
      <w:pPr>
        <w:pStyle w:val="BodyText"/>
        <w:rPr>
          <w:rFonts w:ascii="Liberation Sans" w:hAnsi="Liberation Sans"/>
        </w:rPr>
      </w:pPr>
      <w:r>
        <w:rPr>
          <w:rFonts w:ascii="Liberation Sans" w:hAnsi="Liberation Sans"/>
        </w:rPr>
        <w:drawing>
          <wp:anchor behindDoc="0" distT="0" distB="0" distL="0" distR="0" simplePos="0" locked="0" layoutInCell="0" allowOverlap="1" relativeHeight="24">
            <wp:simplePos x="0" y="0"/>
            <wp:positionH relativeFrom="column">
              <wp:align>center</wp:align>
            </wp:positionH>
            <wp:positionV relativeFrom="paragraph">
              <wp:posOffset>112395</wp:posOffset>
            </wp:positionV>
            <wp:extent cx="4404360" cy="4498340"/>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tretch>
                      <a:fillRect/>
                    </a:stretch>
                  </pic:blipFill>
                  <pic:spPr bwMode="auto">
                    <a:xfrm>
                      <a:off x="0" y="0"/>
                      <a:ext cx="4404360" cy="4498340"/>
                    </a:xfrm>
                    <a:prstGeom prst="rect">
                      <a:avLst/>
                    </a:prstGeom>
                  </pic:spPr>
                </pic:pic>
              </a:graphicData>
            </a:graphic>
          </wp:anchor>
        </w:drawing>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i w:val="false"/>
          <w:iCs w:val="false"/>
          <w:sz w:val="20"/>
          <w:szCs w:val="20"/>
        </w:rPr>
        <w:t xml:space="preserve">(Screenshot: </w:t>
      </w:r>
      <w:r>
        <w:rPr>
          <w:rFonts w:ascii="Liberation Sans" w:hAnsi="Liberation Sans"/>
          <w:b/>
          <w:bCs/>
          <w:i w:val="false"/>
          <w:iCs w:val="false"/>
          <w:sz w:val="20"/>
          <w:szCs w:val="20"/>
        </w:rPr>
        <w:t>Figure 19</w:t>
      </w:r>
      <w:r>
        <w:rPr>
          <w:rFonts w:ascii="Liberation Sans" w:hAnsi="Liberation Sans"/>
          <w:i w:val="false"/>
          <w:iCs w:val="false"/>
          <w:sz w:val="20"/>
          <w:szCs w:val="20"/>
        </w:rPr>
        <w:t xml:space="preserve"> - </w:t>
      </w:r>
      <w:r>
        <w:rPr>
          <w:rFonts w:ascii="Liberation Sans" w:hAnsi="Liberation Sans"/>
          <w:i/>
          <w:iCs/>
          <w:sz w:val="20"/>
          <w:szCs w:val="20"/>
        </w:rPr>
        <w:t>Guest client IP configuration showing DHCP assignment from VLAN 40</w:t>
      </w:r>
      <w:r>
        <w:rPr>
          <w:rFonts w:ascii="Liberation Sans" w:hAnsi="Liberation Sans"/>
          <w:i w:val="false"/>
          <w:iCs w:val="false"/>
          <w:sz w:val="20"/>
          <w:szCs w:val="20"/>
        </w:rPr>
        <w:t>)</w:t>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Heading2"/>
        <w:numPr>
          <w:ilvl w:val="1"/>
          <w:numId w:val="1"/>
        </w:numPr>
        <w:ind w:hanging="0" w:start="0"/>
        <w:rPr/>
      </w:pPr>
      <w:bookmarkStart w:id="30" w:name="__RefHeading___Toc759_91305103"/>
      <w:bookmarkEnd w:id="30"/>
      <w:r>
        <w:rPr/>
        <w:t>ACL Enforcement Tests</w:t>
      </w:r>
    </w:p>
    <w:p>
      <w:pPr>
        <w:pStyle w:val="BodyText"/>
        <w:rPr>
          <w:rFonts w:ascii="Liberation Sans" w:hAnsi="Liberation Sans"/>
        </w:rPr>
      </w:pPr>
      <w:r>
        <w:rPr>
          <w:rFonts w:ascii="Liberation Sans" w:hAnsi="Liberation Sans"/>
        </w:rPr>
        <w:t>The following tests were conducted from the guest client (Tablet PC1):</w:t>
      </w:r>
    </w:p>
    <w:p>
      <w:pPr>
        <w:pStyle w:val="BodyText"/>
        <w:numPr>
          <w:ilvl w:val="0"/>
          <w:numId w:val="15"/>
        </w:numPr>
        <w:rPr>
          <w:rFonts w:ascii="Liberation Sans" w:hAnsi="Liberation Sans"/>
        </w:rPr>
      </w:pPr>
      <w:r>
        <w:rPr>
          <w:rFonts w:ascii="Liberation Sans" w:hAnsi="Liberation Sans"/>
          <w:i/>
          <w:iCs/>
        </w:rPr>
        <w:t>ping 192.168.20.10</w:t>
      </w:r>
      <w:r>
        <w:rPr>
          <w:rFonts w:ascii="Liberation Sans" w:hAnsi="Liberation Sans"/>
        </w:rPr>
        <w:t xml:space="preserve"> = </w:t>
      </w:r>
      <w:r>
        <w:rPr>
          <w:rFonts w:ascii="Liberation Sans" w:hAnsi="Liberation Sans"/>
          <w:u w:val="single"/>
        </w:rPr>
        <w:t>Blocked</w:t>
      </w:r>
      <w:r>
        <w:rPr>
          <w:rFonts w:ascii="Liberation Sans" w:hAnsi="Liberation Sans"/>
        </w:rPr>
        <w:t xml:space="preserve"> (ICMP not permitted by ACL)</w:t>
      </w:r>
    </w:p>
    <w:p>
      <w:pPr>
        <w:pStyle w:val="BodyText"/>
        <w:numPr>
          <w:ilvl w:val="0"/>
          <w:numId w:val="15"/>
        </w:numPr>
        <w:jc w:val="start"/>
        <w:rPr>
          <w:rFonts w:ascii="Liberation Sans" w:hAnsi="Liberation Sans"/>
        </w:rPr>
      </w:pPr>
      <w:r>
        <w:rPr>
          <w:rFonts w:ascii="Liberation Sans" w:hAnsi="Liberation Sans"/>
          <w:i/>
          <w:iCs/>
        </w:rPr>
        <w:t>http://192.168.20.10</w:t>
      </w:r>
      <w:r>
        <w:rPr>
          <w:rFonts w:ascii="Liberation Sans" w:hAnsi="Liberation Sans"/>
        </w:rPr>
        <w:t xml:space="preserve"> (web browser) = </w:t>
      </w:r>
      <w:r>
        <w:rPr>
          <w:rFonts w:ascii="Liberation Sans" w:hAnsi="Liberation Sans"/>
          <w:u w:val="single"/>
        </w:rPr>
        <w:t>Allowed</w:t>
      </w:r>
      <w:r>
        <w:rPr>
          <w:rFonts w:ascii="Liberation Sans" w:hAnsi="Liberation Sans"/>
        </w:rPr>
        <w:t xml:space="preserve"> (HTTP explicitly permitted)</w:t>
      </w:r>
    </w:p>
    <w:p>
      <w:pPr>
        <w:pStyle w:val="BodyText"/>
        <w:numPr>
          <w:ilvl w:val="0"/>
          <w:numId w:val="15"/>
        </w:numPr>
        <w:jc w:val="start"/>
        <w:rPr>
          <w:rFonts w:ascii="Liberation Sans" w:hAnsi="Liberation Sans"/>
        </w:rPr>
      </w:pPr>
      <w:r>
        <w:rPr>
          <w:rFonts w:ascii="Liberation Sans" w:hAnsi="Liberation Sans"/>
          <w:i/>
          <w:iCs/>
        </w:rPr>
        <w:t>ping 1.2.3.10</w:t>
      </w:r>
      <w:r>
        <w:rPr>
          <w:rFonts w:ascii="Liberation Sans" w:hAnsi="Liberation Sans"/>
        </w:rPr>
        <w:t xml:space="preserve"> (DMZ/Internet simulation) = </w:t>
      </w:r>
      <w:r>
        <w:rPr>
          <w:rFonts w:ascii="Liberation Sans" w:hAnsi="Liberation Sans"/>
          <w:u w:val="single"/>
        </w:rPr>
        <w:t>Allowed</w:t>
      </w:r>
    </w:p>
    <w:p>
      <w:pPr>
        <w:pStyle w:val="BodyText"/>
        <w:rPr>
          <w:rFonts w:ascii="Liberation Sans" w:hAnsi="Liberation Sans"/>
        </w:rPr>
      </w:pPr>
      <w:r>
        <w:rPr>
          <w:rFonts w:ascii="Liberation Sans" w:hAnsi="Liberation Sans"/>
        </w:rPr>
        <w:drawing>
          <wp:anchor behindDoc="0" distT="0" distB="0" distL="0" distR="0" simplePos="0" locked="0" layoutInCell="0" allowOverlap="1" relativeHeight="25">
            <wp:simplePos x="0" y="0"/>
            <wp:positionH relativeFrom="column">
              <wp:align>center</wp:align>
            </wp:positionH>
            <wp:positionV relativeFrom="paragraph">
              <wp:posOffset>-40005</wp:posOffset>
            </wp:positionV>
            <wp:extent cx="3452495" cy="3521075"/>
            <wp:effectExtent l="0" t="0" r="0" b="0"/>
            <wp:wrapSquare wrapText="largest"/>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5"/>
                    <a:stretch>
                      <a:fillRect/>
                    </a:stretch>
                  </pic:blipFill>
                  <pic:spPr bwMode="auto">
                    <a:xfrm>
                      <a:off x="0" y="0"/>
                      <a:ext cx="3452495" cy="3521075"/>
                    </a:xfrm>
                    <a:prstGeom prst="rect">
                      <a:avLst/>
                    </a:prstGeom>
                  </pic:spPr>
                </pic:pic>
              </a:graphicData>
            </a:graphic>
          </wp:anchor>
        </w:drawing>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i w:val="false"/>
          <w:iCs w:val="false"/>
          <w:sz w:val="20"/>
          <w:szCs w:val="20"/>
        </w:rPr>
        <w:t xml:space="preserve">(Screenshot: </w:t>
      </w:r>
      <w:r>
        <w:rPr>
          <w:rFonts w:ascii="Liberation Sans" w:hAnsi="Liberation Sans"/>
          <w:b/>
          <w:bCs/>
          <w:i w:val="false"/>
          <w:iCs w:val="false"/>
          <w:sz w:val="20"/>
          <w:szCs w:val="20"/>
        </w:rPr>
        <w:t>Figure 20.1</w:t>
      </w:r>
      <w:r>
        <w:rPr>
          <w:rFonts w:ascii="Liberation Sans" w:hAnsi="Liberation Sans"/>
          <w:i w:val="false"/>
          <w:iCs w:val="false"/>
          <w:sz w:val="20"/>
          <w:szCs w:val="20"/>
        </w:rPr>
        <w:t xml:space="preserve"> - </w:t>
      </w:r>
      <w:r>
        <w:rPr>
          <w:rFonts w:ascii="Liberation Sans" w:hAnsi="Liberation Sans"/>
          <w:i/>
          <w:iCs/>
          <w:sz w:val="20"/>
          <w:szCs w:val="20"/>
        </w:rPr>
        <w:t>Blocked ping to 192.168.20.10 (Server VLAN)</w:t>
      </w:r>
      <w:r>
        <w:rPr>
          <w:rFonts w:ascii="Liberation Sans" w:hAnsi="Liberation Sans"/>
          <w:i w:val="false"/>
          <w:iCs w:val="false"/>
          <w:sz w:val="20"/>
          <w:szCs w:val="20"/>
        </w:rPr>
        <w:t>)</w:t>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drawing>
          <wp:anchor behindDoc="0" distT="0" distB="0" distL="0" distR="0" simplePos="0" locked="0" layoutInCell="0" allowOverlap="1" relativeHeight="27">
            <wp:simplePos x="0" y="0"/>
            <wp:positionH relativeFrom="column">
              <wp:posOffset>1343660</wp:posOffset>
            </wp:positionH>
            <wp:positionV relativeFrom="paragraph">
              <wp:posOffset>-43815</wp:posOffset>
            </wp:positionV>
            <wp:extent cx="3433445" cy="3502025"/>
            <wp:effectExtent l="0" t="0" r="0" b="0"/>
            <wp:wrapSquare wrapText="largest"/>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6"/>
                    <a:stretch>
                      <a:fillRect/>
                    </a:stretch>
                  </pic:blipFill>
                  <pic:spPr bwMode="auto">
                    <a:xfrm>
                      <a:off x="0" y="0"/>
                      <a:ext cx="3433445" cy="3502025"/>
                    </a:xfrm>
                    <a:prstGeom prst="rect">
                      <a:avLst/>
                    </a:prstGeom>
                  </pic:spPr>
                </pic:pic>
              </a:graphicData>
            </a:graphic>
          </wp:anchor>
        </w:drawing>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i w:val="false"/>
          <w:iCs w:val="false"/>
          <w:sz w:val="20"/>
          <w:szCs w:val="20"/>
        </w:rPr>
        <w:br/>
      </w:r>
    </w:p>
    <w:p>
      <w:pPr>
        <w:pStyle w:val="BodyText"/>
        <w:jc w:val="center"/>
        <w:rPr>
          <w:rFonts w:ascii="Liberation Sans" w:hAnsi="Liberation Sans"/>
        </w:rPr>
      </w:pPr>
      <w:r>
        <w:rPr>
          <w:rFonts w:ascii="Liberation Sans" w:hAnsi="Liberation Sans"/>
          <w:i w:val="false"/>
          <w:iCs w:val="false"/>
          <w:sz w:val="20"/>
          <w:szCs w:val="20"/>
        </w:rPr>
        <w:t xml:space="preserve">(Screenshot: </w:t>
      </w:r>
      <w:r>
        <w:rPr>
          <w:rFonts w:ascii="Liberation Sans" w:hAnsi="Liberation Sans"/>
          <w:b/>
          <w:bCs/>
          <w:i w:val="false"/>
          <w:iCs w:val="false"/>
          <w:sz w:val="20"/>
          <w:szCs w:val="20"/>
        </w:rPr>
        <w:t>Figure 20.2</w:t>
      </w:r>
      <w:r>
        <w:rPr>
          <w:rFonts w:ascii="Liberation Sans" w:hAnsi="Liberation Sans"/>
          <w:i w:val="false"/>
          <w:iCs w:val="false"/>
          <w:sz w:val="20"/>
          <w:szCs w:val="20"/>
        </w:rPr>
        <w:t xml:space="preserve"> - </w:t>
      </w:r>
      <w:r>
        <w:rPr>
          <w:rFonts w:ascii="Liberation Sans" w:hAnsi="Liberation Sans"/>
          <w:i/>
          <w:iCs/>
          <w:sz w:val="20"/>
          <w:szCs w:val="20"/>
        </w:rPr>
        <w:t>Successful HTTP access to 192.168.20.10 via browser</w:t>
      </w:r>
      <w:r>
        <w:rPr>
          <w:rFonts w:ascii="Liberation Sans" w:hAnsi="Liberation Sans"/>
          <w:i w:val="false"/>
          <w:iCs w:val="false"/>
          <w:sz w:val="20"/>
          <w:szCs w:val="20"/>
        </w:rPr>
        <w:t>)</w:t>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rPr>
        <w:drawing>
          <wp:anchor behindDoc="0" distT="0" distB="0" distL="0" distR="0" simplePos="0" locked="0" layoutInCell="0" allowOverlap="1" relativeHeight="26">
            <wp:simplePos x="0" y="0"/>
            <wp:positionH relativeFrom="column">
              <wp:posOffset>1214755</wp:posOffset>
            </wp:positionH>
            <wp:positionV relativeFrom="paragraph">
              <wp:posOffset>-71120</wp:posOffset>
            </wp:positionV>
            <wp:extent cx="3691255" cy="3764915"/>
            <wp:effectExtent l="0" t="0" r="0" b="0"/>
            <wp:wrapSquare wrapText="largest"/>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7"/>
                    <a:stretch>
                      <a:fillRect/>
                    </a:stretch>
                  </pic:blipFill>
                  <pic:spPr bwMode="auto">
                    <a:xfrm>
                      <a:off x="0" y="0"/>
                      <a:ext cx="3691255" cy="3764915"/>
                    </a:xfrm>
                    <a:prstGeom prst="rect">
                      <a:avLst/>
                    </a:prstGeom>
                  </pic:spPr>
                </pic:pic>
              </a:graphicData>
            </a:graphic>
          </wp:anchor>
        </w:drawing>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start"/>
        <w:rPr>
          <w:rFonts w:ascii="Liberation Sans" w:hAnsi="Liberation Sans"/>
        </w:rPr>
      </w:pPr>
      <w:r>
        <w:rPr>
          <w:rFonts w:ascii="Liberation Sans" w:hAnsi="Liberation Sans"/>
        </w:rPr>
      </w:r>
    </w:p>
    <w:p>
      <w:pPr>
        <w:pStyle w:val="BodyText"/>
        <w:jc w:val="center"/>
        <w:rPr>
          <w:rFonts w:ascii="Liberation Sans" w:hAnsi="Liberation Sans"/>
        </w:rPr>
      </w:pPr>
      <w:r>
        <w:rPr>
          <w:rFonts w:ascii="Liberation Sans" w:hAnsi="Liberation Sans"/>
          <w:i w:val="false"/>
          <w:iCs w:val="false"/>
          <w:sz w:val="20"/>
          <w:szCs w:val="20"/>
        </w:rPr>
        <w:t xml:space="preserve">(Screenshot: </w:t>
      </w:r>
      <w:r>
        <w:rPr>
          <w:rFonts w:ascii="Liberation Sans" w:hAnsi="Liberation Sans"/>
          <w:b/>
          <w:bCs/>
          <w:i w:val="false"/>
          <w:iCs w:val="false"/>
          <w:sz w:val="20"/>
          <w:szCs w:val="20"/>
        </w:rPr>
        <w:t>Figure 20.3</w:t>
      </w:r>
      <w:r>
        <w:rPr>
          <w:rFonts w:ascii="Liberation Sans" w:hAnsi="Liberation Sans"/>
          <w:i w:val="false"/>
          <w:iCs w:val="false"/>
          <w:sz w:val="20"/>
          <w:szCs w:val="20"/>
        </w:rPr>
        <w:t xml:space="preserve"> - </w:t>
      </w:r>
      <w:r>
        <w:rPr>
          <w:rFonts w:ascii="Liberation Sans" w:hAnsi="Liberation Sans"/>
          <w:i/>
          <w:iCs/>
          <w:sz w:val="20"/>
          <w:szCs w:val="20"/>
        </w:rPr>
        <w:t>Successful ping to 1.2.3.10 (DMZ/Internet</w:t>
      </w:r>
      <w:r>
        <w:rPr>
          <w:rFonts w:ascii="Liberation Sans" w:hAnsi="Liberation Sans"/>
          <w:i w:val="false"/>
          <w:iCs w:val="false"/>
          <w:sz w:val="20"/>
          <w:szCs w:val="20"/>
        </w:rPr>
        <w:t>)</w:t>
      </w:r>
    </w:p>
    <w:p>
      <w:pPr>
        <w:pStyle w:val="Heading1"/>
        <w:numPr>
          <w:ilvl w:val="0"/>
          <w:numId w:val="0"/>
        </w:numPr>
        <w:ind w:hanging="0" w:start="0"/>
        <w:rPr/>
      </w:pPr>
      <w:bookmarkStart w:id="31" w:name="__RefHeading___Toc771_91305103"/>
      <w:bookmarkEnd w:id="31"/>
      <w:r>
        <w:rPr/>
        <w:t>Professional Notes</w:t>
      </w:r>
    </w:p>
    <w:p>
      <w:pPr>
        <w:pStyle w:val="Heading2"/>
        <w:numPr>
          <w:ilvl w:val="1"/>
          <w:numId w:val="1"/>
        </w:numPr>
        <w:ind w:hanging="0" w:start="0"/>
        <w:rPr/>
      </w:pPr>
      <w:bookmarkStart w:id="32" w:name="__RefHeading___Toc773_91305103"/>
      <w:bookmarkEnd w:id="32"/>
      <w:r>
        <w:rPr/>
        <w:t>Troubleshooting Challenges</w:t>
      </w:r>
    </w:p>
    <w:p>
      <w:pPr>
        <w:pStyle w:val="BodyText"/>
        <w:rPr>
          <w:rFonts w:ascii="Liberation Sans" w:hAnsi="Liberation Sans"/>
        </w:rPr>
      </w:pPr>
      <w:r>
        <w:rPr>
          <w:rFonts w:ascii="Liberation Sans" w:hAnsi="Liberation Sans"/>
        </w:rPr>
        <w:t>During the implementation of this lab, several issues arose that required careful troubleshooting:</w:t>
      </w:r>
    </w:p>
    <w:p>
      <w:pPr>
        <w:pStyle w:val="BodyText"/>
        <w:numPr>
          <w:ilvl w:val="0"/>
          <w:numId w:val="16"/>
        </w:numPr>
        <w:rPr>
          <w:rFonts w:ascii="Liberation Sans" w:hAnsi="Liberation Sans"/>
        </w:rPr>
      </w:pPr>
      <w:r>
        <w:rPr>
          <w:rFonts w:ascii="Liberation Sans" w:hAnsi="Liberation Sans"/>
          <w:b/>
          <w:bCs/>
        </w:rPr>
        <w:t>DHCP Lease Issues</w:t>
      </w:r>
      <w:r>
        <w:rPr>
          <w:rFonts w:ascii="Liberation Sans" w:hAnsi="Liberation Sans"/>
        </w:rPr>
        <w:t xml:space="preserve"> - Guest clients on VLAN 40 initially failed to obtain addresses. This was traced to ACL rules blocking DHCP broadcast from 0.0.0.0 to 255.255.255.255. Rebuilding the ACL with DHCP permit rules at the top resolved the problem.</w:t>
      </w:r>
    </w:p>
    <w:p>
      <w:pPr>
        <w:pStyle w:val="BodyText"/>
        <w:numPr>
          <w:ilvl w:val="0"/>
          <w:numId w:val="16"/>
        </w:numPr>
        <w:rPr>
          <w:rFonts w:ascii="Liberation Sans" w:hAnsi="Liberation Sans"/>
        </w:rPr>
      </w:pPr>
      <w:r>
        <w:rPr>
          <w:rFonts w:ascii="Liberation Sans" w:hAnsi="Liberation Sans"/>
          <w:b/>
          <w:bCs/>
        </w:rPr>
        <w:t>VLAN Membership Confusion</w:t>
      </w:r>
      <w:r>
        <w:rPr>
          <w:rFonts w:ascii="Liberation Sans" w:hAnsi="Liberation Sans"/>
        </w:rPr>
        <w:t xml:space="preserve"> - At one stage, VLAN 40 did not appear in the DHCP bindings because end devices were incorrectly assigned to VLAN 1. Verifying with </w:t>
      </w:r>
      <w:r>
        <w:rPr>
          <w:rFonts w:ascii="Liberation Sans" w:hAnsi="Liberation Sans"/>
          <w:i/>
          <w:iCs/>
        </w:rPr>
        <w:t xml:space="preserve">show vlan brief </w:t>
      </w:r>
      <w:r>
        <w:rPr>
          <w:rFonts w:ascii="Liberation Sans" w:hAnsi="Liberation Sans"/>
        </w:rPr>
        <w:t>ensured devices were placed in the correct VLAN.</w:t>
      </w:r>
    </w:p>
    <w:p>
      <w:pPr>
        <w:pStyle w:val="BodyText"/>
        <w:numPr>
          <w:ilvl w:val="0"/>
          <w:numId w:val="16"/>
        </w:numPr>
        <w:rPr>
          <w:rFonts w:ascii="Liberation Sans" w:hAnsi="Liberation Sans"/>
        </w:rPr>
      </w:pPr>
      <w:r>
        <w:rPr>
          <w:rFonts w:ascii="Liberation Sans" w:hAnsi="Liberation Sans"/>
          <w:b/>
          <w:bCs/>
        </w:rPr>
        <w:t>ACL Ordering</w:t>
      </w:r>
      <w:r>
        <w:rPr>
          <w:rFonts w:ascii="Liberation Sans" w:hAnsi="Liberation Sans"/>
        </w:rPr>
        <w:t xml:space="preserve"> - Misconfigured access-lists (multiple overlapping ACLs applied to the same subinterface) led to conflicts. This was corrected by removing unused ACLs and ensuring only the final </w:t>
      </w:r>
      <w:r>
        <w:rPr>
          <w:rFonts w:ascii="Liberation Sans" w:hAnsi="Liberation Sans"/>
          <w:i/>
          <w:iCs/>
        </w:rPr>
        <w:t>WIFI-RESTRICT</w:t>
      </w:r>
      <w:r>
        <w:rPr>
          <w:rFonts w:ascii="Liberation Sans" w:hAnsi="Liberation Sans"/>
        </w:rPr>
        <w:t xml:space="preserve"> ACL was bound to VLAN 40.</w:t>
      </w:r>
    </w:p>
    <w:p>
      <w:pPr>
        <w:pStyle w:val="Heading2"/>
        <w:numPr>
          <w:ilvl w:val="1"/>
          <w:numId w:val="1"/>
        </w:numPr>
        <w:ind w:hanging="0" w:start="0"/>
        <w:rPr/>
      </w:pPr>
      <w:bookmarkStart w:id="33" w:name="__RefHeading___Toc775_91305103"/>
      <w:bookmarkEnd w:id="33"/>
      <w:r>
        <w:rPr/>
        <w:t>Lessons Learned</w:t>
      </w:r>
    </w:p>
    <w:p>
      <w:pPr>
        <w:pStyle w:val="BodyText"/>
        <w:numPr>
          <w:ilvl w:val="0"/>
          <w:numId w:val="17"/>
        </w:numPr>
        <w:rPr>
          <w:rFonts w:ascii="Liberation Sans" w:hAnsi="Liberation Sans"/>
        </w:rPr>
      </w:pPr>
      <w:r>
        <w:rPr>
          <w:rFonts w:ascii="Liberation Sans" w:hAnsi="Liberation Sans"/>
        </w:rPr>
        <w:t>Always check DHCP broadcast traffic when ACLs are applied, as it's easy to block unintentionally.</w:t>
      </w:r>
    </w:p>
    <w:p>
      <w:pPr>
        <w:pStyle w:val="BodyText"/>
        <w:numPr>
          <w:ilvl w:val="0"/>
          <w:numId w:val="17"/>
        </w:numPr>
        <w:rPr>
          <w:rFonts w:ascii="Liberation Sans" w:hAnsi="Liberation Sans"/>
        </w:rPr>
      </w:pPr>
      <w:r>
        <w:rPr>
          <w:rFonts w:ascii="Liberation Sans" w:hAnsi="Liberation Sans"/>
        </w:rPr>
        <w:t xml:space="preserve">Confirm VLAN assignments at the switchport level with </w:t>
      </w:r>
      <w:r>
        <w:rPr>
          <w:rFonts w:ascii="Liberation Sans" w:hAnsi="Liberation Sans"/>
          <w:i/>
          <w:iCs/>
        </w:rPr>
        <w:t>show interfaces switchport</w:t>
      </w:r>
      <w:r>
        <w:rPr>
          <w:rFonts w:ascii="Liberation Sans" w:hAnsi="Liberation Sans"/>
        </w:rPr>
        <w:t>.</w:t>
      </w:r>
    </w:p>
    <w:p>
      <w:pPr>
        <w:pStyle w:val="BodyText"/>
        <w:numPr>
          <w:ilvl w:val="0"/>
          <w:numId w:val="17"/>
        </w:numPr>
        <w:rPr>
          <w:rFonts w:ascii="Liberation Sans" w:hAnsi="Liberation Sans"/>
        </w:rPr>
      </w:pPr>
      <w:r>
        <w:rPr>
          <w:rFonts w:ascii="Liberation Sans" w:hAnsi="Liberation Sans"/>
        </w:rPr>
        <w:t>Sequence ACL rules carefully. Critical rules (DHCP, DNS) must appear first.</w:t>
      </w:r>
    </w:p>
    <w:p>
      <w:pPr>
        <w:pStyle w:val="BodyText"/>
        <w:numPr>
          <w:ilvl w:val="0"/>
          <w:numId w:val="17"/>
        </w:numPr>
        <w:rPr>
          <w:rFonts w:ascii="Liberation Sans" w:hAnsi="Liberation Sans"/>
        </w:rPr>
      </w:pPr>
      <w:r>
        <w:rPr>
          <w:rFonts w:ascii="Liberation Sans" w:hAnsi="Liberation Sans"/>
        </w:rPr>
        <w:t>Use simulation mode in Packet Tracer to watch the full DHCP -&gt; OFFER -&gt; REQUEST -&gt; ACK handshake, it's an invaluable diagnostic tool.</w:t>
      </w:r>
    </w:p>
    <w:p>
      <w:pPr>
        <w:pStyle w:val="BodyText"/>
        <w:numPr>
          <w:ilvl w:val="0"/>
          <w:numId w:val="17"/>
        </w:numPr>
        <w:rPr>
          <w:rFonts w:ascii="Liberation Sans" w:hAnsi="Liberation Sans"/>
        </w:rPr>
      </w:pPr>
      <w:r>
        <w:rPr>
          <w:rFonts w:ascii="Liberation Sans" w:hAnsi="Liberation Sans"/>
        </w:rPr>
        <w:t>Denying VLAN 20 after the HTTP/DNS permit ensures Guests cannot exploit other services</w:t>
      </w:r>
      <w:r>
        <w:rPr>
          <w:rFonts w:ascii="Liberation Sans" w:hAnsi="Liberation Sans"/>
        </w:rPr>
        <w:t>.</w:t>
      </w:r>
    </w:p>
    <w:p>
      <w:pPr>
        <w:pStyle w:val="BodyText"/>
        <w:numPr>
          <w:ilvl w:val="0"/>
          <w:numId w:val="17"/>
        </w:numPr>
        <w:rPr>
          <w:rFonts w:ascii="Liberation Sans" w:hAnsi="Liberation Sans"/>
        </w:rPr>
      </w:pPr>
      <w:r>
        <w:rPr>
          <w:rFonts w:ascii="Liberation Sans" w:hAnsi="Liberation Sans"/>
        </w:rPr>
        <w:t>This approach demonstrates network segmentation and least privilege enforcement, key principles in secure design</w:t>
      </w:r>
      <w:r>
        <w:rPr>
          <w:rFonts w:ascii="Liberation Sans" w:hAnsi="Liberation Sans"/>
        </w:rPr>
        <w:t>.</w:t>
      </w:r>
    </w:p>
    <w:p>
      <w:pPr>
        <w:pStyle w:val="Heading2"/>
        <w:numPr>
          <w:ilvl w:val="1"/>
          <w:numId w:val="1"/>
        </w:numPr>
        <w:ind w:hanging="0" w:start="0"/>
        <w:rPr/>
      </w:pPr>
      <w:bookmarkStart w:id="34" w:name="__RefHeading___Toc777_91305103"/>
      <w:bookmarkEnd w:id="34"/>
      <w:r>
        <w:rPr/>
        <w:t>Future Improvements</w:t>
      </w:r>
    </w:p>
    <w:p>
      <w:pPr>
        <w:pStyle w:val="BodyText"/>
        <w:rPr>
          <w:rFonts w:ascii="Liberation Sans" w:hAnsi="Liberation Sans"/>
        </w:rPr>
      </w:pPr>
      <w:r>
        <w:rPr>
          <w:rFonts w:ascii="Liberation Sans" w:hAnsi="Liberation Sans"/>
        </w:rPr>
        <w:t>While this lab demonstrates successful inter-VLAN routing, DHCP assignment, and ACL enforcement, several enhancements could make the network design more realistic and enterprise ready:</w:t>
      </w:r>
    </w:p>
    <w:p>
      <w:pPr>
        <w:pStyle w:val="BodyText"/>
        <w:numPr>
          <w:ilvl w:val="0"/>
          <w:numId w:val="18"/>
        </w:numPr>
        <w:rPr>
          <w:rFonts w:ascii="Liberation Sans" w:hAnsi="Liberation Sans"/>
        </w:rPr>
      </w:pPr>
      <w:r>
        <w:rPr>
          <w:rFonts w:ascii="Liberation Sans" w:hAnsi="Liberation Sans"/>
        </w:rPr>
        <w:t>Dynamic Routing Upgrade - Replace RIP v2 with OSPF, which is more scalable and commonly used in modern enterprise environments.</w:t>
      </w:r>
    </w:p>
    <w:p>
      <w:pPr>
        <w:pStyle w:val="BodyText"/>
        <w:numPr>
          <w:ilvl w:val="0"/>
          <w:numId w:val="18"/>
        </w:numPr>
        <w:rPr>
          <w:rFonts w:ascii="Liberation Sans" w:hAnsi="Liberation Sans"/>
        </w:rPr>
      </w:pPr>
      <w:r>
        <w:rPr>
          <w:rFonts w:ascii="Liberation Sans" w:hAnsi="Liberation Sans"/>
        </w:rPr>
        <w:t>Wi-Fi Security - Implement WPA2-Enterprise with a RADIUS server for authentication, instead of WPA2-Personal, to better simulate corporate Wi-Fi security.</w:t>
      </w:r>
    </w:p>
    <w:p>
      <w:pPr>
        <w:pStyle w:val="BodyText"/>
        <w:numPr>
          <w:ilvl w:val="0"/>
          <w:numId w:val="18"/>
        </w:numPr>
        <w:rPr>
          <w:rFonts w:ascii="Liberation Sans" w:hAnsi="Liberation Sans"/>
        </w:rPr>
      </w:pPr>
      <w:r>
        <w:rPr>
          <w:rFonts w:ascii="Liberation Sans" w:hAnsi="Liberation Sans"/>
        </w:rPr>
        <w:t>High Availability - Add redundancy through protocols such as HSRP or VRRP, ensuring continuous gateway availability if one router fails.</w:t>
      </w:r>
    </w:p>
    <w:p>
      <w:pPr>
        <w:pStyle w:val="BodyText"/>
        <w:numPr>
          <w:ilvl w:val="0"/>
          <w:numId w:val="18"/>
        </w:numPr>
        <w:rPr>
          <w:rFonts w:ascii="Liberation Sans" w:hAnsi="Liberation Sans"/>
        </w:rPr>
      </w:pPr>
      <w:r>
        <w:rPr>
          <w:rFonts w:ascii="Liberation Sans" w:hAnsi="Liberation Sans"/>
        </w:rPr>
        <w:t>Firewall Logging - Enable logging on ACL deny statements to capture unauthorised access attempts, improving monitoring and auditing.</w:t>
      </w:r>
    </w:p>
    <w:p>
      <w:pPr>
        <w:pStyle w:val="BodyText"/>
        <w:numPr>
          <w:ilvl w:val="0"/>
          <w:numId w:val="18"/>
        </w:numPr>
        <w:rPr>
          <w:rFonts w:ascii="Liberation Sans" w:hAnsi="Liberation Sans"/>
        </w:rPr>
      </w:pPr>
      <w:r>
        <w:rPr>
          <w:rFonts w:ascii="Liberation Sans" w:hAnsi="Liberation Sans"/>
        </w:rPr>
        <w:t>Centralised DNS/DHCP Services - Move DHCP and DNS roles to a dedicated server for more realistic enterprise deployment.</w:t>
      </w:r>
    </w:p>
    <w:p>
      <w:pPr>
        <w:pStyle w:val="BodyText"/>
        <w:numPr>
          <w:ilvl w:val="0"/>
          <w:numId w:val="18"/>
        </w:numPr>
        <w:rPr>
          <w:rFonts w:ascii="Liberation Sans" w:hAnsi="Liberation Sans"/>
        </w:rPr>
      </w:pPr>
      <w:r>
        <w:rPr>
          <w:rFonts w:ascii="Liberation Sans" w:hAnsi="Liberation Sans"/>
        </w:rPr>
        <w:t>Monitoring &amp; Alerts - Integrate SNMP or Syslog for proactive device and network health monitoring.</w:t>
      </w:r>
    </w:p>
    <w:p>
      <w:pPr>
        <w:pStyle w:val="Heading1"/>
        <w:numPr>
          <w:ilvl w:val="0"/>
          <w:numId w:val="1"/>
        </w:numPr>
        <w:ind w:hanging="0" w:start="0"/>
        <w:rPr/>
      </w:pPr>
      <w:bookmarkStart w:id="35" w:name="__RefHeading___Toc947_3167034061"/>
      <w:bookmarkEnd w:id="35"/>
      <w:r>
        <w:rPr/>
        <w:t>Conclusion</w:t>
      </w:r>
    </w:p>
    <w:p>
      <w:pPr>
        <w:pStyle w:val="BodyText"/>
        <w:rPr>
          <w:rFonts w:ascii="Liberation Sans" w:hAnsi="Liberation Sans"/>
        </w:rPr>
      </w:pPr>
      <w:r>
        <w:rPr>
          <w:rFonts w:ascii="Liberation Sans" w:hAnsi="Liberation Sans"/>
        </w:rPr>
        <w:t>This lab demonstrated secure segmentation of an enterprise LAN using VLANs, DHCP, ACLs, and wireless integration. Final validation confirmed DHCP reliability, enforced ACL restrictions, and successful Guest Wi-Fi access to permitted resources while bloacking sensitive VLANs. The project highlights my ability to design, configure, troubleshoot, and document enterprise style networks, skills that are directly applicable to IT support and junior network/security roles.</w:t>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BodyText"/>
        <w:rPr>
          <w:rFonts w:ascii="Liberation Sans" w:hAnsi="Liberation Sans"/>
        </w:rPr>
      </w:pPr>
      <w:r>
        <w:rPr>
          <w:rFonts w:ascii="Liberation Sans" w:hAnsi="Liberation Sans"/>
        </w:rPr>
      </w:r>
    </w:p>
    <w:p>
      <w:pPr>
        <w:pStyle w:val="Heading1"/>
        <w:numPr>
          <w:ilvl w:val="0"/>
          <w:numId w:val="0"/>
        </w:numPr>
        <w:ind w:hanging="0" w:start="0"/>
        <w:rPr/>
      </w:pPr>
      <w:bookmarkStart w:id="36" w:name="__RefHeading___Toc779_91305103"/>
      <w:bookmarkEnd w:id="36"/>
      <w:r>
        <w:rPr/>
        <w:t>References</w:t>
      </w:r>
    </w:p>
    <w:p>
      <w:pPr>
        <w:pStyle w:val="BodyText"/>
        <w:numPr>
          <w:ilvl w:val="0"/>
          <w:numId w:val="19"/>
        </w:numPr>
        <w:rPr>
          <w:rFonts w:ascii="Liberation Sans" w:hAnsi="Liberation Sans"/>
        </w:rPr>
      </w:pPr>
      <w:r>
        <w:rPr>
          <w:rFonts w:ascii="Liberation Sans" w:hAnsi="Liberation Sans"/>
        </w:rPr>
        <w:t xml:space="preserve">Cisco Systems. </w:t>
      </w:r>
      <w:r>
        <w:rPr>
          <w:rFonts w:ascii="Liberation Sans" w:hAnsi="Liberation Sans"/>
          <w:i/>
          <w:iCs/>
        </w:rPr>
        <w:t>Configuring DHCP on Cisco Routers.</w:t>
      </w:r>
      <w:r>
        <w:rPr>
          <w:rFonts w:ascii="Liberation Sans" w:hAnsi="Liberation Sans"/>
        </w:rPr>
        <w:t xml:space="preserve"> Cisco IOS Documentation. https://www.cisco.com/c/en/us/td/docs/ios/fundamentals/command/reference/cf_book.html</w:t>
      </w:r>
    </w:p>
    <w:p>
      <w:pPr>
        <w:pStyle w:val="BodyText"/>
        <w:numPr>
          <w:ilvl w:val="0"/>
          <w:numId w:val="19"/>
        </w:numPr>
        <w:spacing w:before="0" w:after="140"/>
        <w:rPr>
          <w:rFonts w:ascii="Liberation Sans" w:hAnsi="Liberation Sans"/>
        </w:rPr>
      </w:pPr>
      <w:r>
        <w:rPr>
          <w:rFonts w:ascii="Liberation Sans" w:hAnsi="Liberation Sans"/>
        </w:rPr>
        <w:t xml:space="preserve">Navin Reddy. </w:t>
      </w:r>
      <w:r>
        <w:rPr>
          <w:rFonts w:ascii="Liberation Sans" w:hAnsi="Liberation Sans"/>
          <w:i/>
          <w:iCs/>
        </w:rPr>
        <w:t>Configuring RIP (Routing Information Protocol) Packet Tracer | BScIT MCA Practical</w:t>
      </w:r>
      <w:r>
        <w:rPr>
          <w:rFonts w:ascii="Liberation Sans" w:hAnsi="Liberation Sans"/>
        </w:rPr>
        <w:t>. https://www.youtube.com/watch?v=krM9GprN6qA</w:t>
      </w:r>
    </w:p>
    <w:p>
      <w:pPr>
        <w:pStyle w:val="BodyText"/>
        <w:numPr>
          <w:ilvl w:val="0"/>
          <w:numId w:val="19"/>
        </w:numPr>
        <w:spacing w:before="0" w:after="140"/>
        <w:rPr>
          <w:rFonts w:ascii="Liberation Sans" w:hAnsi="Liberation Sans"/>
        </w:rPr>
      </w:pPr>
      <w:r>
        <w:rPr>
          <w:rFonts w:ascii="Liberation Sans" w:hAnsi="Liberation Sans"/>
        </w:rPr>
        <w:t xml:space="preserve">GeeksforGeeks (2023). </w:t>
      </w:r>
      <w:r>
        <w:rPr>
          <w:rFonts w:ascii="Liberation Sans" w:hAnsi="Liberation Sans"/>
          <w:i/>
          <w:iCs/>
        </w:rPr>
        <w:t>VLAN ACL (VACL)</w:t>
      </w:r>
      <w:r>
        <w:rPr>
          <w:rFonts w:ascii="Liberation Sans" w:hAnsi="Liberation Sans"/>
        </w:rPr>
        <w:t xml:space="preserve">. </w:t>
      </w:r>
      <w:r>
        <w:rPr>
          <w:rFonts w:ascii="Liberation Sans" w:hAnsi="Liberation Sans"/>
          <w:sz w:val="24"/>
        </w:rPr>
        <w:t>https://www.geeksforgeeks.org/vlan-acl-vacl/</w:t>
      </w:r>
    </w:p>
    <w:p>
      <w:pPr>
        <w:pStyle w:val="BodyText"/>
        <w:numPr>
          <w:ilvl w:val="0"/>
          <w:numId w:val="19"/>
        </w:numPr>
        <w:spacing w:before="0" w:after="140"/>
        <w:rPr>
          <w:rFonts w:ascii="Liberation Sans" w:hAnsi="Liberation Sans"/>
        </w:rPr>
      </w:pPr>
      <w:r>
        <w:rPr>
          <w:rFonts w:ascii="Liberation Sans" w:hAnsi="Liberation Sans"/>
        </w:rPr>
        <w:t>Firewall.</w:t>
      </w:r>
      <w:r>
        <w:rPr>
          <w:rFonts w:ascii="Liberation Sans" w:hAnsi="Liberation Sans"/>
        </w:rPr>
        <w:t xml:space="preserve">cx (2025). </w:t>
      </w:r>
      <w:r>
        <w:rPr>
          <w:rFonts w:ascii="Liberation Sans" w:hAnsi="Liberation Sans"/>
          <w:i/>
          <w:iCs/>
        </w:rPr>
        <w:t>How To Configure Router-on-a-Stick - 802.1q Trunk to Cisco Router</w:t>
      </w:r>
      <w:r>
        <w:rPr>
          <w:rFonts w:ascii="Liberation Sans" w:hAnsi="Liberation Sans"/>
        </w:rPr>
        <w:t>.</w:t>
      </w:r>
      <w:r>
        <w:rPr>
          <w:rFonts w:ascii="Liberation Sans" w:hAnsi="Liberation Sans"/>
        </w:rPr>
        <w:t xml:space="preserve"> </w:t>
      </w:r>
      <w:r>
        <w:rPr>
          <w:rFonts w:ascii="Liberation Sans" w:hAnsi="Liberation Sans"/>
          <w:sz w:val="24"/>
        </w:rPr>
        <w:t>https://www.firewall.cx/cisco/cisco-routers/cisco-router-8021q-router-stick.html</w:t>
      </w:r>
    </w:p>
    <w:sectPr>
      <w:footerReference w:type="even" r:id="rId28"/>
      <w:footerReference w:type="default" r:id="rId29"/>
      <w:footerReference w:type="first" r:id="rId30"/>
      <w:type w:val="nextPage"/>
      <w:pgSz w:w="11906" w:h="16838"/>
      <w:pgMar w:left="1134" w:right="1134" w:gutter="0" w:header="0" w:top="1134" w:footer="1134" w:bottom="1923"/>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end"/>
      <w:rPr>
        <w:rFonts w:ascii="Liberation Sans" w:hAnsi="Liberation Sans"/>
      </w:rPr>
    </w:pPr>
    <w:bookmarkStart w:id="37" w:name="PageNumWizard_FOOTER_Default_Page_Style1"/>
    <w:r>
      <w:rPr/>
      <w:fldChar w:fldCharType="begin"/>
    </w:r>
    <w:r>
      <w:rPr/>
      <w:instrText xml:space="preserve"> PAGE </w:instrText>
    </w:r>
    <w:r>
      <w:rPr/>
      <w:fldChar w:fldCharType="separate"/>
    </w:r>
    <w:r>
      <w:rPr/>
      <w:t>31</w:t>
    </w:r>
    <w:r>
      <w:rPr/>
      <w:fldChar w:fldCharType="end"/>
    </w:r>
    <w:bookmarkEnd w:id="37"/>
  </w:p>
  <w:p>
    <w:pPr>
      <w:pStyle w:val="Footer"/>
      <w:bidi w:val="0"/>
      <w:jc w:val="start"/>
      <w:rPr>
        <w:rFonts w:ascii="Liberation Sans" w:hAnsi="Liberation Sans"/>
        <w:sz w:val="20"/>
        <w:szCs w:val="20"/>
      </w:rPr>
    </w:pPr>
    <w:r>
      <w:rPr>
        <w:rFonts w:ascii="Liberation Sans" w:hAnsi="Liberation Sans"/>
        <w:sz w:val="20"/>
        <w:szCs w:val="20"/>
      </w:rPr>
      <w:t>Harrison Whitely - Network Security Lab - VLAN Segmentation, DHCP &amp; ACLs - v1.0</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end"/>
      <w:rPr>
        <w:rFonts w:ascii="Liberation Sans" w:hAnsi="Liberation Sans"/>
      </w:rPr>
    </w:pPr>
    <w:bookmarkStart w:id="38" w:name="PageNumWizard_FOOTER_Default_Page_Style1"/>
    <w:r>
      <w:rPr/>
      <w:fldChar w:fldCharType="begin"/>
    </w:r>
    <w:r>
      <w:rPr/>
      <w:instrText xml:space="preserve"> PAGE </w:instrText>
    </w:r>
    <w:r>
      <w:rPr/>
      <w:fldChar w:fldCharType="separate"/>
    </w:r>
    <w:r>
      <w:rPr/>
      <w:t>31</w:t>
    </w:r>
    <w:r>
      <w:rPr/>
      <w:fldChar w:fldCharType="end"/>
    </w:r>
    <w:bookmarkEnd w:id="38"/>
  </w:p>
  <w:p>
    <w:pPr>
      <w:pStyle w:val="Footer"/>
      <w:bidi w:val="0"/>
      <w:jc w:val="start"/>
      <w:rPr>
        <w:rFonts w:ascii="Liberation Sans" w:hAnsi="Liberation Sans"/>
        <w:sz w:val="20"/>
        <w:szCs w:val="20"/>
      </w:rPr>
    </w:pPr>
    <w:r>
      <w:rPr>
        <w:rFonts w:ascii="Liberation Sans" w:hAnsi="Liberation Sans"/>
        <w:sz w:val="20"/>
        <w:szCs w:val="20"/>
      </w:rPr>
      <w:t>Harrison Whitely - Network Security Lab - VLAN Segmentation, DHCP &amp; ACLs - v1.0</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87"/>
        </w:tabs>
        <w:ind w:start="787" w:hanging="360"/>
      </w:pPr>
      <w:rPr>
        <w:rFonts w:ascii="Symbol" w:hAnsi="Symbol" w:cs="Symbol" w:hint="default"/>
      </w:rPr>
    </w:lvl>
    <w:lvl w:ilvl="1">
      <w:start w:val="1"/>
      <w:numFmt w:val="bullet"/>
      <w:lvlText w:val="◦"/>
      <w:lvlJc w:val="start"/>
      <w:pPr>
        <w:tabs>
          <w:tab w:val="num" w:pos="1147"/>
        </w:tabs>
        <w:ind w:start="1147" w:hanging="360"/>
      </w:pPr>
      <w:rPr>
        <w:rFonts w:ascii="OpenSymbol" w:hAnsi="OpenSymbol" w:cs="OpenSymbol" w:hint="default"/>
      </w:rPr>
    </w:lvl>
    <w:lvl w:ilvl="2">
      <w:start w:val="1"/>
      <w:numFmt w:val="bullet"/>
      <w:lvlText w:val="▪"/>
      <w:lvlJc w:val="start"/>
      <w:pPr>
        <w:tabs>
          <w:tab w:val="num" w:pos="1507"/>
        </w:tabs>
        <w:ind w:start="1507" w:hanging="360"/>
      </w:pPr>
      <w:rPr>
        <w:rFonts w:ascii="OpenSymbol" w:hAnsi="OpenSymbol" w:cs="OpenSymbol" w:hint="default"/>
      </w:rPr>
    </w:lvl>
    <w:lvl w:ilvl="3">
      <w:start w:val="1"/>
      <w:numFmt w:val="bullet"/>
      <w:lvlText w:val=""/>
      <w:lvlJc w:val="start"/>
      <w:pPr>
        <w:tabs>
          <w:tab w:val="num" w:pos="1867"/>
        </w:tabs>
        <w:ind w:start="1867" w:hanging="360"/>
      </w:pPr>
      <w:rPr>
        <w:rFonts w:ascii="Symbol" w:hAnsi="Symbol" w:cs="Symbol" w:hint="default"/>
      </w:rPr>
    </w:lvl>
    <w:lvl w:ilvl="4">
      <w:start w:val="1"/>
      <w:numFmt w:val="bullet"/>
      <w:lvlText w:val="◦"/>
      <w:lvlJc w:val="start"/>
      <w:pPr>
        <w:tabs>
          <w:tab w:val="num" w:pos="2227"/>
        </w:tabs>
        <w:ind w:start="2227" w:hanging="360"/>
      </w:pPr>
      <w:rPr>
        <w:rFonts w:ascii="OpenSymbol" w:hAnsi="OpenSymbol" w:cs="OpenSymbol" w:hint="default"/>
      </w:rPr>
    </w:lvl>
    <w:lvl w:ilvl="5">
      <w:start w:val="1"/>
      <w:numFmt w:val="bullet"/>
      <w:lvlText w:val="▪"/>
      <w:lvlJc w:val="start"/>
      <w:pPr>
        <w:tabs>
          <w:tab w:val="num" w:pos="2587"/>
        </w:tabs>
        <w:ind w:start="2587" w:hanging="360"/>
      </w:pPr>
      <w:rPr>
        <w:rFonts w:ascii="OpenSymbol" w:hAnsi="OpenSymbol" w:cs="OpenSymbol" w:hint="default"/>
      </w:rPr>
    </w:lvl>
    <w:lvl w:ilvl="6">
      <w:start w:val="1"/>
      <w:numFmt w:val="bullet"/>
      <w:lvlText w:val=""/>
      <w:lvlJc w:val="start"/>
      <w:pPr>
        <w:tabs>
          <w:tab w:val="num" w:pos="2947"/>
        </w:tabs>
        <w:ind w:start="2947" w:hanging="360"/>
      </w:pPr>
      <w:rPr>
        <w:rFonts w:ascii="Symbol" w:hAnsi="Symbol" w:cs="Symbol" w:hint="default"/>
      </w:rPr>
    </w:lvl>
    <w:lvl w:ilvl="7">
      <w:start w:val="1"/>
      <w:numFmt w:val="bullet"/>
      <w:lvlText w:val="◦"/>
      <w:lvlJc w:val="start"/>
      <w:pPr>
        <w:tabs>
          <w:tab w:val="num" w:pos="3307"/>
        </w:tabs>
        <w:ind w:start="3307" w:hanging="360"/>
      </w:pPr>
      <w:rPr>
        <w:rFonts w:ascii="OpenSymbol" w:hAnsi="OpenSymbol" w:cs="OpenSymbol" w:hint="default"/>
      </w:rPr>
    </w:lvl>
    <w:lvl w:ilvl="8">
      <w:start w:val="1"/>
      <w:numFmt w:val="bullet"/>
      <w:lvlText w:val="▪"/>
      <w:lvlJc w:val="start"/>
      <w:pPr>
        <w:tabs>
          <w:tab w:val="num" w:pos="3667"/>
        </w:tabs>
        <w:ind w:start="3667"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50"/>
  <w:mirrorMargins/>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Hyper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FootnoteText">
    <w:name w:val="Footnote Text"/>
    <w:basedOn w:val="Normal"/>
    <w:pPr>
      <w:suppressLineNumbers/>
      <w:ind w:hanging="340" w:start="340"/>
    </w:pPr>
    <w:rPr>
      <w:sz w:val="20"/>
      <w:szCs w:val="20"/>
    </w:rPr>
  </w:style>
  <w:style w:type="paragraph" w:styleId="EndnoteText">
    <w:name w:val="Endnote Text"/>
    <w:basedOn w:val="Normal"/>
    <w:pPr>
      <w:suppressLineNumbers/>
      <w:ind w:hanging="340" w:start="340"/>
    </w:pPr>
    <w:rPr>
      <w:sz w:val="20"/>
      <w:szCs w:val="20"/>
    </w:rPr>
  </w:style>
  <w:style w:type="paragraph" w:styleId="HeaderandFooter">
    <w:name w:val="Header and Footer"/>
    <w:basedOn w:val="Normal"/>
    <w:qFormat/>
    <w:pPr>
      <w:suppressLineNumbers/>
      <w:tabs>
        <w:tab w:val="clear" w:pos="709"/>
        <w:tab w:val="center" w:pos="4820" w:leader="none"/>
        <w:tab w:val="right" w:pos="9641" w:leader="none"/>
      </w:tabs>
    </w:pPr>
    <w:rPr/>
  </w:style>
  <w:style w:type="paragraph" w:styleId="Footer">
    <w:name w:val="Footer"/>
    <w:basedOn w:val="HeaderandFooter"/>
    <w:pPr>
      <w:suppressLineNumbers/>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09"/>
        <w:tab w:val="right" w:pos="9641" w:leader="dot"/>
      </w:tabs>
      <w:ind w:hanging="0" w:start="0"/>
    </w:pPr>
    <w:rPr/>
  </w:style>
  <w:style w:type="paragraph" w:styleId="TOC3">
    <w:name w:val="TOC 3"/>
    <w:basedOn w:val="Index"/>
    <w:pPr>
      <w:tabs>
        <w:tab w:val="clear" w:pos="709"/>
        <w:tab w:val="right" w:pos="9641" w:leader="dot"/>
      </w:tabs>
      <w:ind w:hanging="0" w:start="567"/>
    </w:pPr>
    <w:rPr/>
  </w:style>
  <w:style w:type="paragraph" w:styleId="TOC2">
    <w:name w:val="TOC 2"/>
    <w:basedOn w:val="Index"/>
    <w:pPr>
      <w:tabs>
        <w:tab w:val="clear" w:pos="709"/>
        <w:tab w:val="right" w:pos="9641" w:leader="dot"/>
      </w:tabs>
      <w:ind w:hanging="0" w:start="28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488</TotalTime>
  <Application>LibreOffice/24.2.7.2$Linux_X86_64 LibreOffice_project/420$Build-2</Application>
  <AppVersion>15.0000</AppVersion>
  <Pages>33</Pages>
  <Words>2427</Words>
  <Characters>14512</Characters>
  <CharactersWithSpaces>16598</CharactersWithSpaces>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2025-08-23T17:56:09Z</dcterms:created>
  <dc:creator/>
  <dc:description/>
  <dc:language>en-US</dc:language>
  <cp:lastModifiedBy/>
  <dcterms:modified xsi:type="dcterms:W3CDTF">2025-08-26T11:05:04Z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file>