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025" w:rsidRPr="00166DD9" w:rsidRDefault="00166DD9" w:rsidP="00166DD9">
      <w:pPr>
        <w:ind w:left="2880" w:firstLine="720"/>
        <w:rPr>
          <w:b/>
          <w:bCs/>
          <w:u w:val="single"/>
        </w:rPr>
      </w:pPr>
      <w:r w:rsidRPr="00166DD9">
        <w:rPr>
          <w:b/>
          <w:bCs/>
          <w:u w:val="single"/>
        </w:rPr>
        <w:t>Assignment 2</w:t>
      </w:r>
      <w:r>
        <w:rPr>
          <w:b/>
          <w:bCs/>
          <w:u w:val="single"/>
        </w:rPr>
        <w:t xml:space="preserve"> due 23/3</w:t>
      </w:r>
    </w:p>
    <w:p w:rsidR="00950025" w:rsidRDefault="00950025" w:rsidP="00E11F3F">
      <w:pPr>
        <w:numPr>
          <w:ilvl w:val="1"/>
          <w:numId w:val="3"/>
        </w:numPr>
      </w:pPr>
      <w:r>
        <w:t>Construct a sin signal with</w:t>
      </w:r>
      <w:r w:rsidR="00E11F3F">
        <w:t xml:space="preserve"> frequency of 10 (</w:t>
      </w:r>
      <w:r>
        <w:t>f=10</w:t>
      </w:r>
      <w:r w:rsidR="00E11F3F">
        <w:t xml:space="preserve"> Hz)</w:t>
      </w:r>
      <w:r>
        <w:t>. Sample it with 5 points/sec</w:t>
      </w:r>
      <w:r w:rsidR="00E11F3F">
        <w:t xml:space="preserve"> (fs = 5 Hz). P</w:t>
      </w:r>
      <w:r>
        <w:t>lot your result and explain</w:t>
      </w:r>
      <w:r w:rsidR="00E11F3F">
        <w:t>.</w:t>
      </w:r>
    </w:p>
    <w:p w:rsidR="000D600E" w:rsidRDefault="000D600E" w:rsidP="000D600E">
      <w:pPr>
        <w:keepNext/>
        <w:ind w:left="1080"/>
      </w:pPr>
      <w:r>
        <w:rPr>
          <w:noProof/>
        </w:rPr>
        <w:drawing>
          <wp:inline distT="0" distB="0" distL="0" distR="0" wp14:anchorId="4E10EB74" wp14:editId="7A25B0C8">
            <wp:extent cx="4267200" cy="3200400"/>
            <wp:effectExtent l="76200" t="76200" r="13335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D600E" w:rsidRDefault="000D600E" w:rsidP="000D600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noProof/>
        </w:rPr>
        <w:t xml:space="preserve"> sin signal of10Hz- ther are10 cycles of unit(zero to 2pi)  in one sec, with fixed interval sampling  and changed interval sempaling.</w:t>
      </w:r>
    </w:p>
    <w:p w:rsidR="000D600E" w:rsidRDefault="000D600E" w:rsidP="000D600E">
      <w:pPr>
        <w:ind w:left="1080"/>
      </w:pPr>
    </w:p>
    <w:p w:rsidR="006F6AD7" w:rsidRDefault="006F6AD7" w:rsidP="006F6AD7">
      <w:pPr>
        <w:ind w:left="1440"/>
      </w:pPr>
    </w:p>
    <w:p w:rsidR="00E92089" w:rsidRDefault="00E92089" w:rsidP="00E11F3F">
      <w:pPr>
        <w:numPr>
          <w:ilvl w:val="1"/>
          <w:numId w:val="3"/>
        </w:numPr>
      </w:pPr>
      <w:r>
        <w:t xml:space="preserve">A recording electrode has 3MΩ impedance. What should be the preamplifier impedance so that the </w:t>
      </w:r>
      <w:r w:rsidR="00630E85">
        <w:t>difference</w:t>
      </w:r>
      <w:r>
        <w:t xml:space="preserve"> </w:t>
      </w:r>
      <w:r w:rsidR="00E11F3F">
        <w:t>between the measured V and</w:t>
      </w:r>
      <w:r>
        <w:t xml:space="preserve"> the original voltage will be less than 1 %</w:t>
      </w:r>
      <w:proofErr w:type="gramStart"/>
      <w:r w:rsidR="00E11F3F">
        <w:t>.</w:t>
      </w:r>
      <w:proofErr w:type="gramEnd"/>
    </w:p>
    <w:p w:rsidR="00277228" w:rsidRPr="00277228" w:rsidRDefault="0042589C" w:rsidP="000F09D1">
      <w:pPr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RiV</m:t>
              </m:r>
            </m:num>
            <m:den>
              <m:r>
                <w:rPr>
                  <w:rFonts w:ascii="Cambria Math" w:hAnsi="Cambria Math"/>
                </w:rPr>
                <m:t>Ri+R0</m:t>
              </m:r>
            </m:den>
          </m:f>
          <m:r>
            <w:rPr>
              <w:rFonts w:ascii="Cambria Math" w:hAnsi="Cambria Math"/>
            </w:rPr>
            <m:t xml:space="preserve">    R0=3, 0.9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&lt;V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&lt;1.1V→0.9V&lt;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RiV</m:t>
              </m:r>
            </m:num>
            <m:den>
              <m:r>
                <w:rPr>
                  <w:rFonts w:ascii="Cambria Math" w:hAnsi="Cambria Math"/>
                </w:rPr>
                <m:t xml:space="preserve">Ri+3 </m:t>
              </m:r>
            </m:den>
          </m:f>
          <m:r>
            <w:rPr>
              <w:rFonts w:ascii="Cambria Math" w:hAnsi="Cambria Math"/>
            </w:rPr>
            <m:t>&lt;1.1V</m:t>
          </m:r>
        </m:oMath>
      </m:oMathPara>
    </w:p>
    <w:p w:rsidR="001C029A" w:rsidRPr="001C029A" w:rsidRDefault="00277228" w:rsidP="000F09D1">
      <w:pPr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0.99&lt;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</m:t>
              </m:r>
            </m:num>
            <m:den>
              <m:r>
                <w:rPr>
                  <w:rFonts w:ascii="Cambria Math" w:hAnsi="Cambria Math"/>
                </w:rPr>
                <m:t>Ri+3</m:t>
              </m:r>
            </m:den>
          </m:f>
          <m:r>
            <w:rPr>
              <w:rFonts w:ascii="Cambria Math" w:hAnsi="Cambria Math"/>
            </w:rPr>
            <m:t>&lt;1.01→0.99Ri+2.97&lt;Ri&lt;1.01Ri+3.03</m:t>
          </m:r>
        </m:oMath>
      </m:oMathPara>
    </w:p>
    <w:p w:rsidR="00F61AD5" w:rsidRPr="001C029A" w:rsidRDefault="001C029A" w:rsidP="004B48C4">
      <w:pPr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297&lt;Ri or Ri&lt;-303   , ∀R&gt;0</m:t>
          </m:r>
          <m:r>
            <w:rPr>
              <w:rFonts w:ascii="Cambria Math" w:eastAsiaTheme="minorEastAsia" w:hAnsi="Cambria Math"/>
            </w:rPr>
            <m:t xml:space="preserve"> → </m:t>
          </m:r>
          <m:r>
            <m:rPr>
              <m:sty m:val="bi"/>
            </m:rPr>
            <w:rPr>
              <w:rFonts w:ascii="Cambria Math" w:eastAsiaTheme="minorEastAsia" w:hAnsi="Cambria Math"/>
              <w:highlight w:val="cyan"/>
            </w:rPr>
            <m:t>297</m:t>
          </m:r>
          <m:r>
            <m:rPr>
              <m:sty m:val="p"/>
            </m:rPr>
            <w:rPr>
              <w:rFonts w:ascii="Cambria Math" w:hAnsi="Cambria Math"/>
              <w:highlight w:val="cyan"/>
            </w:rPr>
            <m:t>MΩ</m:t>
          </m:r>
          <m:r>
            <m:rPr>
              <m:sty m:val="bi"/>
            </m:rPr>
            <w:rPr>
              <w:rFonts w:ascii="Cambria Math" w:eastAsiaTheme="minorEastAsia" w:hAnsi="Cambria Math"/>
              <w:highlight w:val="cyan"/>
            </w:rPr>
            <m:t>&lt;Ri</m:t>
          </m:r>
        </m:oMath>
      </m:oMathPara>
    </w:p>
    <w:p w:rsidR="005244B8" w:rsidRPr="005244B8" w:rsidRDefault="005244B8" w:rsidP="00A4550F">
      <w:pPr>
        <w:tabs>
          <w:tab w:val="left" w:pos="7150"/>
        </w:tabs>
        <w:rPr>
          <w:rFonts w:eastAsiaTheme="minorEastAsia"/>
        </w:rPr>
      </w:pPr>
    </w:p>
    <w:p w:rsidR="00F61AD5" w:rsidRDefault="00F61AD5" w:rsidP="00F61AD5">
      <w:pPr>
        <w:ind w:left="1440"/>
      </w:pPr>
    </w:p>
    <w:p w:rsidR="00A4550F" w:rsidRDefault="00630E85" w:rsidP="00D90FAC">
      <w:pPr>
        <w:numPr>
          <w:ilvl w:val="1"/>
          <w:numId w:val="3"/>
        </w:numPr>
      </w:pPr>
      <w:r w:rsidRPr="00950025">
        <w:lastRenderedPageBreak/>
        <w:t xml:space="preserve">How many bits we need to </w:t>
      </w:r>
      <w:r w:rsidR="00E11F3F">
        <w:t>use to get a resolution of 1uv</w:t>
      </w:r>
      <w:r w:rsidR="00950025">
        <w:t xml:space="preserve"> if the r</w:t>
      </w:r>
      <w:r w:rsidRPr="00950025">
        <w:t>ange is ±5</w:t>
      </w:r>
      <w:r w:rsidR="00E11F3F">
        <w:t>V a</w:t>
      </w:r>
      <w:r w:rsidR="00950025">
        <w:t>nd we amplify</w:t>
      </w:r>
      <w:r w:rsidR="00E11F3F">
        <w:t xml:space="preserve"> the signal by</w:t>
      </w:r>
      <w:r w:rsidR="00950025">
        <w:t xml:space="preserve"> </w:t>
      </w:r>
      <w:proofErr w:type="gramStart"/>
      <w:r w:rsidR="00950025">
        <w:t>10000</w:t>
      </w:r>
      <w:r w:rsidR="00E11F3F">
        <w:t>.</w:t>
      </w:r>
      <w:proofErr w:type="gramEnd"/>
      <w:r w:rsidR="00E11F3F">
        <w:t xml:space="preserve"> </w:t>
      </w:r>
      <w:r w:rsidR="00D90FAC">
        <w:t>Note that we want to utilize the full range</w:t>
      </w:r>
    </w:p>
    <w:p w:rsidR="005430AC" w:rsidRDefault="008C5F46" w:rsidP="00BC293F">
      <w:pPr>
        <w:ind w:left="1440"/>
      </w:pPr>
      <m:oMathPara>
        <m:oMath>
          <m:r>
            <w:rPr>
              <w:rFonts w:ascii="Cambria Math" w:hAnsi="Cambria Math"/>
            </w:rPr>
            <m:t>n=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Q </m:t>
                  </m:r>
                </m:den>
              </m:f>
            </m:e>
          </m:func>
          <m:r>
            <w:rPr>
              <w:rFonts w:ascii="Cambria Math" w:hAnsi="Cambria Math"/>
            </w:rPr>
            <m:t xml:space="preserve"> →R=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5-(-5)</m:t>
              </m:r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=0.001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, Q=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→n=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-6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1000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func>
                </m:den>
              </m:f>
            </m:e>
          </m:func>
          <m:r>
            <w:rPr>
              <w:rFonts w:ascii="Cambria Math" w:hAnsi="Cambria Math"/>
            </w:rPr>
            <m:t>=9.9657=</m:t>
          </m:r>
          <m:r>
            <w:rPr>
              <w:rFonts w:ascii="Cambria Math" w:hAnsi="Cambria Math"/>
              <w:highlight w:val="cyan"/>
            </w:rPr>
            <m:t>~10</m:t>
          </m:r>
        </m:oMath>
      </m:oMathPara>
    </w:p>
    <w:p w:rsidR="005430AC" w:rsidRDefault="005430AC" w:rsidP="005430AC">
      <w:pPr>
        <w:ind w:left="1440"/>
      </w:pPr>
    </w:p>
    <w:p w:rsidR="005430AC" w:rsidRDefault="005430AC" w:rsidP="005430AC">
      <w:pPr>
        <w:ind w:left="1440"/>
      </w:pPr>
    </w:p>
    <w:p w:rsidR="00024399" w:rsidRDefault="005430AC" w:rsidP="005430AC">
      <w:pPr>
        <w:ind w:left="1440"/>
      </w:pPr>
      <w:proofErr w:type="gramStart"/>
      <w:r>
        <w:t>4.</w:t>
      </w:r>
      <w:r w:rsidR="00630E85" w:rsidRPr="00950025">
        <w:t>A</w:t>
      </w:r>
      <w:proofErr w:type="gramEnd"/>
      <w:r w:rsidR="00630E85" w:rsidRPr="00950025">
        <w:t xml:space="preserve"> student forgot to amplify a signal in a -5 to +5 volt system. Its sampling resolution is 12 bits. The sampling rate is </w:t>
      </w:r>
      <w:proofErr w:type="gramStart"/>
      <w:r w:rsidR="00630E85" w:rsidRPr="00950025">
        <w:t>30kHz</w:t>
      </w:r>
      <w:proofErr w:type="gramEnd"/>
      <w:r w:rsidR="00630E85" w:rsidRPr="00950025">
        <w:t xml:space="preserve">. How many </w:t>
      </w:r>
      <w:r w:rsidR="00630E85" w:rsidRPr="00950025">
        <w:rPr>
          <w:b/>
          <w:bCs/>
        </w:rPr>
        <w:t>different</w:t>
      </w:r>
      <w:r w:rsidR="00630E85" w:rsidRPr="00950025">
        <w:t xml:space="preserve"> points will he/she have for a 1ms action potential as in the picture? </w:t>
      </w:r>
    </w:p>
    <w:p w:rsidR="00BC293F" w:rsidRDefault="009B7ED5" w:rsidP="00F213E3">
      <w:pPr>
        <w:ind w:left="1440"/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5-(-5)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den>
          </m:f>
          <m:r>
            <w:rPr>
              <w:rFonts w:ascii="Cambria Math" w:hAnsi="Cambria Math"/>
            </w:rPr>
            <m:t>=0.002441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=2441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cs="Arial"/>
                </w:rPr>
                <m:t>µ</m:t>
              </m:r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:rsidR="00141519" w:rsidRDefault="006A6A5D" w:rsidP="0042589C">
      <w:pPr>
        <w:ind w:left="1440"/>
      </w:pPr>
      <w:r>
        <w:t>The signal range is 160[</w:t>
      </w:r>
      <m:oMath>
        <m:r>
          <w:rPr>
            <w:rFonts w:ascii="Cambria Math" w:hAnsi="Cambria Math" w:cs="Arial"/>
          </w:rPr>
          <m:t>µ</m:t>
        </m:r>
        <m:r>
          <w:rPr>
            <w:rFonts w:ascii="Cambria Math" w:hAnsi="Cambria Math"/>
          </w:rPr>
          <m:t>V</m:t>
        </m:r>
      </m:oMath>
      <w:r>
        <w:t xml:space="preserve">] </w:t>
      </w:r>
      <w:r w:rsidR="00310730">
        <w:t xml:space="preserve">, so although the student is sampling 30 times in this </w:t>
      </w:r>
      <w:proofErr w:type="spellStart"/>
      <w:r w:rsidR="00310730">
        <w:t>ms</w:t>
      </w:r>
      <w:proofErr w:type="spellEnd"/>
      <w:r w:rsidR="00310730">
        <w:t xml:space="preserve">, </w:t>
      </w:r>
      <w:r w:rsidR="0042589C">
        <w:t>so the sexually</w:t>
      </w:r>
      <w:bookmarkStart w:id="0" w:name="_GoBack"/>
      <w:bookmarkEnd w:id="0"/>
      <w:r w:rsidR="0042589C">
        <w:t xml:space="preserve"> confused student</w:t>
      </w:r>
      <w:r w:rsidR="00310730">
        <w:t xml:space="preserve"> will get no values what or ever.</w:t>
      </w:r>
    </w:p>
    <w:p w:rsidR="00024399" w:rsidRDefault="00024399" w:rsidP="00024399"/>
    <w:p w:rsidR="00950025" w:rsidRDefault="00950025" w:rsidP="00950025">
      <w:pPr>
        <w:numPr>
          <w:ilvl w:val="1"/>
          <w:numId w:val="1"/>
        </w:numPr>
      </w:pPr>
      <w:r w:rsidRPr="00950025">
        <w:rPr>
          <w:noProof/>
        </w:rPr>
        <mc:AlternateContent>
          <mc:Choice Requires="wpg">
            <w:drawing>
              <wp:inline distT="0" distB="0" distL="0" distR="0">
                <wp:extent cx="1905000" cy="2192287"/>
                <wp:effectExtent l="0" t="38100" r="19050" b="0"/>
                <wp:docPr id="11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2192287"/>
                          <a:chOff x="6096000" y="4724400"/>
                          <a:chExt cx="2286000" cy="2403197"/>
                        </a:xfrm>
                      </wpg:grpSpPr>
                      <wps:wsp>
                        <wps:cNvPr id="3" name="Freeform 3"/>
                        <wps:cNvSpPr/>
                        <wps:spPr>
                          <a:xfrm>
                            <a:off x="7467600" y="5256628"/>
                            <a:ext cx="604911" cy="1601372"/>
                          </a:xfrm>
                          <a:custGeom>
                            <a:avLst/>
                            <a:gdLst>
                              <a:gd name="connsiteX0" fmla="*/ 0 w 604911"/>
                              <a:gd name="connsiteY0" fmla="*/ 1064455 h 1601372"/>
                              <a:gd name="connsiteX1" fmla="*/ 196947 w 604911"/>
                              <a:gd name="connsiteY1" fmla="*/ 65649 h 1601372"/>
                              <a:gd name="connsiteX2" fmla="*/ 379827 w 604911"/>
                              <a:gd name="connsiteY2" fmla="*/ 1458351 h 1601372"/>
                              <a:gd name="connsiteX3" fmla="*/ 604911 w 604911"/>
                              <a:gd name="connsiteY3" fmla="*/ 923778 h 16013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04911" h="1601372">
                                <a:moveTo>
                                  <a:pt x="0" y="1064455"/>
                                </a:moveTo>
                                <a:cubicBezTo>
                                  <a:pt x="66821" y="532227"/>
                                  <a:pt x="133643" y="0"/>
                                  <a:pt x="196947" y="65649"/>
                                </a:cubicBezTo>
                                <a:cubicBezTo>
                                  <a:pt x="260252" y="131298"/>
                                  <a:pt x="311833" y="1315330"/>
                                  <a:pt x="379827" y="1458351"/>
                                </a:cubicBezTo>
                                <a:cubicBezTo>
                                  <a:pt x="447821" y="1601372"/>
                                  <a:pt x="526366" y="1262575"/>
                                  <a:pt x="604911" y="923778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11CB2" w:rsidRDefault="00D11CB2" w:rsidP="00D11CB2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6553200" y="6477000"/>
                            <a:ext cx="1828800" cy="117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5" name="Straight Arrow Connector 5"/>
                        <wps:cNvCnPr/>
                        <wps:spPr>
                          <a:xfrm flipV="1">
                            <a:off x="7010400" y="4724400"/>
                            <a:ext cx="0" cy="22098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7391400" y="6770132"/>
                            <a:ext cx="685800" cy="0"/>
                          </a:xfrm>
                          <a:prstGeom prst="straightConnector1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7" name="TextBox 15"/>
                        <wps:cNvSpPr txBox="1"/>
                        <wps:spPr>
                          <a:xfrm>
                            <a:off x="7467612" y="6693933"/>
                            <a:ext cx="715518" cy="433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11CB2" w:rsidRDefault="00D11CB2" w:rsidP="00D11CB2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1ms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" name="TextBox 16"/>
                        <wps:cNvSpPr txBox="1"/>
                        <wps:spPr>
                          <a:xfrm>
                            <a:off x="6096000" y="4952973"/>
                            <a:ext cx="997458" cy="433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11CB2" w:rsidRDefault="00D11CB2" w:rsidP="00D11CB2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150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uv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9" name="TextBox 17"/>
                        <wps:cNvSpPr txBox="1"/>
                        <wps:spPr>
                          <a:xfrm>
                            <a:off x="6096000" y="6564644"/>
                            <a:ext cx="942594" cy="433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11CB2" w:rsidRDefault="00D11CB2" w:rsidP="00D11CB2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 xml:space="preserve">-10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Calibri" w:cstheme="minorBidi"/>
                                  <w:color w:val="000000" w:themeColor="dark1"/>
                                  <w:kern w:val="24"/>
                                  <w:sz w:val="36"/>
                                  <w:szCs w:val="36"/>
                                </w:rPr>
                                <w:t>uv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 flipH="1">
                            <a:off x="7010400" y="5181600"/>
                            <a:ext cx="152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 flipH="1">
                            <a:off x="7010400" y="6705600"/>
                            <a:ext cx="152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" o:spid="_x0000_s1026" style="width:150pt;height:172.6pt;mso-position-horizontal-relative:char;mso-position-vertical-relative:line" coordorigin="60960,47244" coordsize="22860,24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">
                <v:shape id="Freeform 3" o:spid="_x0000_s1027" style="position:absolute;left:74676;top:52566;width:6049;height:16014;visibility:visible;mso-wrap-style:square;v-text-anchor:middle" coordsize="604911,160137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BUG8MA&#10;AADaAAAADwAAAGRycy9kb3ducmV2LnhtbESP0WrCQBRE34X+w3KFvpmNlZqYuoq0FFqlD41+wDV7&#10;mwSzd0N2E9O/7xYEH4eZOcOst6NpxECdqy0rmEcxCOLC6ppLBafj+ywF4TyyxsYyKfglB9vNw2SN&#10;mbZX/qYh96UIEHYZKqi8bzMpXVGRQRfZljh4P7Yz6IPsSqk7vAa4aeRTHC+lwZrDQoUtvVZUXPLe&#10;KNj16YKeP1O6nFf511tCB9xTotTjdNy9gPA0+nv41v7QChbwfyXcAL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BUG8MAAADaAAAADwAAAAAAAAAAAAAAAACYAgAAZHJzL2Rv&#10;d25yZXYueG1sUEsFBgAAAAAEAAQA9QAAAIgDAAAAAA==&#10;" adj="-11796480,,5400" path="m,1064455c66821,532227,133643,,196947,65649v63305,65649,114886,1249681,182880,1392702c447821,1601372,526366,1262575,604911,923778e" fillcolor="white [3201]" strokecolor="#c0504d [3205]" strokeweight="2pt">
                  <v:stroke joinstyle="miter"/>
                  <v:formulas/>
                  <v:path arrowok="t" o:connecttype="custom" o:connectlocs="0,1064455;196947,65649;379827,1458351;604911,923778" o:connectangles="0,0,0,0" textboxrect="0,0,604911,1601372"/>
                  <v:textbox>
                    <w:txbxContent>
                      <w:p w:rsidR="00D11CB2" w:rsidRDefault="00D11CB2" w:rsidP="00D11CB2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8" type="#_x0000_t32" style="position:absolute;left:65532;top:64770;width:18288;height: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Dhp8UAAADaAAAADwAAAGRycy9kb3ducmV2LnhtbESPS2vCQBSF94L/YbiCm9JMasVqmlFC&#10;oUXsovjYuLvNXJNg5k6YmWr67ztCweXhPD5OvupNKy7kfGNZwVOSgiAurW64UnDYvz/OQfiArLG1&#10;TAp+ycNqORzkmGl75S1ddqEScYR9hgrqELpMSl/WZNAntiOO3sk6gyFKV0nt8BrHTSsnaTqTBhuO&#10;hBo7equpPO9+TIR8ffuXz+LZLZrNx3H+4KfFYb9Wajzqi1cQgfpwD/+311rBFG5X4g2Qy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kDhp8UAAADaAAAADwAAAAAAAAAA&#10;AAAAAAChAgAAZHJzL2Rvd25yZXYueG1sUEsFBgAAAAAEAAQA+QAAAJMDAAAAAA==&#10;" filled="t" fillcolor="white [3201]" strokecolor="#c0504d [3205]" strokeweight="2pt">
                  <v:stroke endarrow="open"/>
                </v:shape>
                <v:shape id="Straight Arrow Connector 5" o:spid="_x0000_s1029" type="#_x0000_t32" style="position:absolute;left:70104;top:47244;width:0;height:2209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3r0sUAAADaAAAADwAAAGRycy9kb3ducmV2LnhtbESPQWvCQBSE74L/YXlCb7qxEKkxq1Sh&#10;0EJbMFVLb4/saxLNvk13t5r++25B6HGYmW+YfNWbVpzJ+caygukkAUFcWt1wpWD39jC+A+EDssbW&#10;Min4IQ+r5XCQY6bthbd0LkIlIoR9hgrqELpMSl/WZNBPbEccvU/rDIYoXSW1w0uEm1beJslMGmw4&#10;LtTY0aam8lR8GwXJel+E9+f55vXp42XWpUfjvtKDUjej/n4BIlAf/sPX9qNWkMLflXgD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3r0sUAAADaAAAADwAAAAAAAAAA&#10;AAAAAAChAgAAZHJzL2Rvd25yZXYueG1sUEsFBgAAAAAEAAQA+QAAAJMDAAAAAA==&#10;" filled="t" fillcolor="white [3201]" strokecolor="#c0504d [3205]" strokeweight="2pt">
                  <v:stroke endarrow="open"/>
                </v:shape>
                <v:shape id="Straight Arrow Connector 6" o:spid="_x0000_s1030" type="#_x0000_t32" style="position:absolute;left:73914;top:67701;width:685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1uX74AAADaAAAADwAAAGRycy9kb3ducmV2LnhtbERPy4rCMBTdD/gP4QruxlQRGapRVBQE&#10;QWdUBHeX5vaBzU1pYq1/bwRhlofzns5bU4qGaldYVjDoRyCIE6sLzhScT5vvHxDOI2ssLZOCJzmY&#10;zzpfU4y1ffAfNUefiRDCLkYFufdVLKVLcjLo+rYiDlxqa4M+wDqTusZHCDelHEbRWBosODTkWNEq&#10;p+R2vJswIz3veU2FXuIh3Y+ay/V3tbsq1eu2iwkIT63/F3/cW61gDO8rwQ9y9g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tXW5fvgAAANoAAAAPAAAAAAAAAAAAAAAAAKEC&#10;AABkcnMvZG93bnJldi54bWxQSwUGAAAAAAQABAD5AAAAjAMAAAAA&#10;" filled="t" fillcolor="white [3201]" strokecolor="#c0504d [3205]" strokeweight="2pt">
                  <v:stroke startarrow="open"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31" type="#_x0000_t202" style="position:absolute;left:74676;top:66939;width:7155;height:433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x0LsEA&#10;AADaAAAADwAAAGRycy9kb3ducmV2LnhtbESPzWoCMRSF94W+Q7gFdzVjF1ZGM4MILV1046igu8vk&#10;Ohmc3AxJqmmf3hQKXR7Oz8dZ1ckO4ko+9I4VzKYFCOLW6Z47Bfvd2/MCRIjIGgfHpOCbAtTV48MK&#10;S+1uvKVrEzuRRziUqMDEOJZShtaQxTB1I3H2zs5bjFn6TmqPtzxuB/lSFHNpsedMMDjSxlB7ab5s&#10;5mLn0slQ44+7T2eKn9l7OgxKTZ7SegkiUor/4b/2h1bwCr9X8g2Q1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MdC7BAAAA2gAAAA8AAAAAAAAAAAAAAAAAmAIAAGRycy9kb3du&#10;cmV2LnhtbFBLBQYAAAAABAAEAPUAAACGAwAAAAA=&#10;" filled="f" stroked="f" strokeweight="2pt">
                  <v:textbox style="mso-fit-shape-to-text:t">
                    <w:txbxContent>
                      <w:p w:rsidR="00D11CB2" w:rsidRDefault="00D11CB2" w:rsidP="00D11CB2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1ms</w:t>
                        </w:r>
                      </w:p>
                    </w:txbxContent>
                  </v:textbox>
                </v:shape>
                <v:shape id="TextBox 16" o:spid="_x0000_s1032" type="#_x0000_t202" style="position:absolute;left:60960;top:49529;width:9974;height:43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PgXL4A&#10;AADaAAAADwAAAGRycy9kb3ducmV2LnhtbERPTWsCMRC9F/wPYYTeatYeStkapQhKD166Kuht2Ew3&#10;SzeTJYka++s7h0KPj/e9WBU/qCvF1Ac2MJ9VoIjbYHvuDBz2m6dXUCkjWxwCk4E7JVgtJw8LrG24&#10;8Sddm9wpCeFUowGX81hrnVpHHtMsjMTCfYXoMQuMnbYRbxLuB/1cVS/aY8/S4HCktaP2u7l46cUu&#10;lLOjJp72u+Cqn/m2HAdjHqfl/Q1UppL/xX/uD2tAtsoVuQF6+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FT4Fy+AAAA2gAAAA8AAAAAAAAAAAAAAAAAmAIAAGRycy9kb3ducmV2&#10;LnhtbFBLBQYAAAAABAAEAPUAAACDAwAAAAA=&#10;" filled="f" stroked="f" strokeweight="2pt">
                  <v:textbox style="mso-fit-shape-to-text:t">
                    <w:txbxContent>
                      <w:p w:rsidR="00D11CB2" w:rsidRDefault="00D11CB2" w:rsidP="00D11CB2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150 </w:t>
                        </w:r>
                        <w:proofErr w:type="spellStart"/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uv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17" o:spid="_x0000_s1033" type="#_x0000_t202" style="position:absolute;left:60960;top:65646;width:9425;height:43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9Fx8EA&#10;AADaAAAADwAAAGRycy9kb3ducmV2LnhtbESPzWoCMRSF94W+Q7gFdzVjF1JHM4MILV1046igu8vk&#10;Ohmc3AxJqmmf3hQKXR7Oz8dZ1ckO4ko+9I4VzKYFCOLW6Z47Bfvd2/MriBCRNQ6OScE3Bairx4cV&#10;ltrdeEvXJnYij3AoUYGJcSylDK0hi2HqRuLsnZ23GLP0ndQeb3ncDvKlKObSYs+ZYHCkjaH20nzZ&#10;zMXOpZOhxh93n84UP7P3dBiUmjyl9RJEpBT/w3/tD61gAb9X8g2Q1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4fRcfBAAAA2gAAAA8AAAAAAAAAAAAAAAAAmAIAAGRycy9kb3du&#10;cmV2LnhtbFBLBQYAAAAABAAEAPUAAACGAwAAAAA=&#10;" filled="f" stroked="f" strokeweight="2pt">
                  <v:textbox style="mso-fit-shape-to-text:t">
                    <w:txbxContent>
                      <w:p w:rsidR="00D11CB2" w:rsidRDefault="00D11CB2" w:rsidP="00D11CB2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 xml:space="preserve">-10 </w:t>
                        </w:r>
                        <w:proofErr w:type="spellStart"/>
                        <w:proofErr w:type="gramStart"/>
                        <w:r>
                          <w:rPr>
                            <w:rFonts w:asciiTheme="minorHAnsi" w:hAnsi="Calibri" w:cstheme="minorBidi"/>
                            <w:color w:val="000000" w:themeColor="dark1"/>
                            <w:kern w:val="24"/>
                            <w:sz w:val="36"/>
                            <w:szCs w:val="36"/>
                          </w:rPr>
                          <w:t>uv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line id="Straight Connector 10" o:spid="_x0000_s1034" style="position:absolute;flip:x;visibility:visible;mso-wrap-style:square" from="70104,51816" to="71628,518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3tCsMQAAADbAAAADwAAAGRycy9kb3ducmV2LnhtbESPT2vCQBDF70K/wzIFb7rRg0jMKkUQ&#10;6kHwX4veptlpEpqdTbNrjN++cyh4m+G9ee832ap3teqoDZVnA5NxAoo497biwsD5tBnNQYWIbLH2&#10;TAYeFGC1fBlkmFp/5wN1x1goCeGQooEyxibVOuQlOQxj3xCL9u1bh1HWttC2xbuEu1pPk2SmHVYs&#10;DSU2tC4p/znenIHO77d8+rz8Voh1v2Z/3X18XY0ZvvZvC1CR+vg0/1+/W8EXevlFBt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7e0KwxAAAANsAAAAPAAAAAAAAAAAA&#10;AAAAAKECAABkcnMvZG93bnJldi54bWxQSwUGAAAAAAQABAD5AAAAkgMAAAAA&#10;" filled="t" fillcolor="white [3201]" strokecolor="#c0504d [3205]" strokeweight="2pt"/>
                <v:line id="Straight Connector 12" o:spid="_x0000_s1035" style="position:absolute;flip:x;visibility:visible;mso-wrap-style:square" from="70104,67056" to="71628,67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V5XMEAAADbAAAADwAAAGRycy9kb3ducmV2LnhtbERPTWvCQBC9F/oflil4M5t6kJK6EREK&#10;ehA0Uam3aXaaBLOzMbvG+O+7gtDbPN7nzOaDaURPnastK3iPYhDEhdU1lwr2+df4A4TzyBoby6Tg&#10;Tg7m6evLDBNtb7yjPvOlCCHsElRQed8mUrqiIoMusi1x4H5tZ9AH2JVSd3gL4aaRkzieSoM1h4YK&#10;W1pWVJyzq1HQ2+2a8+P3pUZshiXb0+bwc1Jq9DYsPkF4Gvy/+Ole6TB/Ao9fwgEy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5XlcwQAAANsAAAAPAAAAAAAAAAAAAAAA&#10;AKECAABkcnMvZG93bnJldi54bWxQSwUGAAAAAAQABAD5AAAAjwMAAAAA&#10;" filled="t" fillcolor="white [3201]" strokecolor="#c0504d [3205]" strokeweight="2pt"/>
                <w10:wrap anchorx="page"/>
                <w10:anchorlock/>
              </v:group>
            </w:pict>
          </mc:Fallback>
        </mc:AlternateContent>
      </w:r>
    </w:p>
    <w:sectPr w:rsidR="00950025" w:rsidSect="002D2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E0FAE"/>
    <w:multiLevelType w:val="hybridMultilevel"/>
    <w:tmpl w:val="5B0E7D68"/>
    <w:lvl w:ilvl="0" w:tplc="8DE2C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A0CC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4E2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08B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C23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2AE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42BB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0CF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ED8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C4E0C7C"/>
    <w:multiLevelType w:val="hybridMultilevel"/>
    <w:tmpl w:val="57DCFF1A"/>
    <w:lvl w:ilvl="0" w:tplc="0C103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D295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E21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EEF2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3A94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2087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C23B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E6D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F45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729E77F2"/>
    <w:multiLevelType w:val="hybridMultilevel"/>
    <w:tmpl w:val="8A1CD65A"/>
    <w:lvl w:ilvl="0" w:tplc="EB048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FF67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42CC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122C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7EAF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546C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7C3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A4F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7AF73706"/>
    <w:multiLevelType w:val="hybridMultilevel"/>
    <w:tmpl w:val="3934F40A"/>
    <w:lvl w:ilvl="0" w:tplc="EB048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100A86">
      <w:start w:val="94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F67D7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42CC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122C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7EAF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546C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7C31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A4F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025"/>
    <w:rsid w:val="00000D76"/>
    <w:rsid w:val="00024399"/>
    <w:rsid w:val="00060F03"/>
    <w:rsid w:val="000C5706"/>
    <w:rsid w:val="000D600E"/>
    <w:rsid w:val="000F09D1"/>
    <w:rsid w:val="000F14B4"/>
    <w:rsid w:val="00114DC1"/>
    <w:rsid w:val="00141519"/>
    <w:rsid w:val="00166DD9"/>
    <w:rsid w:val="001C029A"/>
    <w:rsid w:val="00277228"/>
    <w:rsid w:val="002D2630"/>
    <w:rsid w:val="00310730"/>
    <w:rsid w:val="0033479E"/>
    <w:rsid w:val="00352B32"/>
    <w:rsid w:val="003F5E84"/>
    <w:rsid w:val="0042589C"/>
    <w:rsid w:val="00470356"/>
    <w:rsid w:val="00494E71"/>
    <w:rsid w:val="004B48C4"/>
    <w:rsid w:val="005244B8"/>
    <w:rsid w:val="005430AC"/>
    <w:rsid w:val="00630E85"/>
    <w:rsid w:val="006424E1"/>
    <w:rsid w:val="00694F92"/>
    <w:rsid w:val="006A6A5D"/>
    <w:rsid w:val="006E2BA3"/>
    <w:rsid w:val="006F6AD7"/>
    <w:rsid w:val="00827E7C"/>
    <w:rsid w:val="00890377"/>
    <w:rsid w:val="00892198"/>
    <w:rsid w:val="00893945"/>
    <w:rsid w:val="008B11FE"/>
    <w:rsid w:val="008C5F46"/>
    <w:rsid w:val="00950025"/>
    <w:rsid w:val="00953164"/>
    <w:rsid w:val="009B7ED5"/>
    <w:rsid w:val="00A4550F"/>
    <w:rsid w:val="00A7290C"/>
    <w:rsid w:val="00BB25E6"/>
    <w:rsid w:val="00BC293F"/>
    <w:rsid w:val="00C11BE4"/>
    <w:rsid w:val="00D11CB2"/>
    <w:rsid w:val="00D90FAC"/>
    <w:rsid w:val="00DC7F0D"/>
    <w:rsid w:val="00E11F3F"/>
    <w:rsid w:val="00E17251"/>
    <w:rsid w:val="00E92089"/>
    <w:rsid w:val="00ED5B08"/>
    <w:rsid w:val="00F213E3"/>
    <w:rsid w:val="00F468F0"/>
    <w:rsid w:val="00F61AD5"/>
    <w:rsid w:val="00F6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6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0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02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9208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11CB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D600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6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0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02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9208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11CB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D600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71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814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65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927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73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34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90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234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 haddad</dc:creator>
  <cp:lastModifiedBy>harel wilner</cp:lastModifiedBy>
  <cp:revision>13</cp:revision>
  <dcterms:created xsi:type="dcterms:W3CDTF">2015-03-17T14:17:00Z</dcterms:created>
  <dcterms:modified xsi:type="dcterms:W3CDTF">2015-03-22T06:56:00Z</dcterms:modified>
</cp:coreProperties>
</file>