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</w:t>
      </w:r>
      <w:proofErr w:type="gramStart"/>
      <w:r w:rsidR="009E5732">
        <w:rPr>
          <w:rFonts w:asciiTheme="majorHAnsi" w:hAnsiTheme="majorHAnsi" w:cstheme="majorHAnsi"/>
        </w:rPr>
        <w:t>sensors’</w:t>
      </w:r>
      <w:proofErr w:type="gramEnd"/>
      <w:r w:rsidR="009E5732">
        <w:rPr>
          <w:rFonts w:asciiTheme="majorHAnsi" w:hAnsiTheme="majorHAnsi" w:cstheme="majorHAnsi"/>
        </w:rPr>
        <w:t>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proofErr w:type="gram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proofErr w:type="gram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</w:t>
      </w:r>
      <w:proofErr w:type="gramStart"/>
      <w:r w:rsidR="009C1FED">
        <w:rPr>
          <w:rFonts w:asciiTheme="majorHAnsi" w:hAnsiTheme="majorHAnsi" w:cstheme="majorHAnsi"/>
        </w:rPr>
        <w:t>buildings’</w:t>
      </w:r>
      <w:proofErr w:type="gramEnd"/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proofErr w:type="gram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</w:t>
      </w:r>
      <w:proofErr w:type="gramEnd"/>
      <w:r w:rsidR="00C90211" w:rsidRPr="009829D4">
        <w:rPr>
          <w:rFonts w:asciiTheme="majorHAnsi" w:hAnsiTheme="majorHAnsi" w:cstheme="majorHAnsi"/>
          <w:i/>
          <w:iCs/>
        </w:rPr>
        <w:t>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Java.util.ArrayList</w:t>
      </w:r>
      <w:proofErr w:type="spellEnd"/>
      <w:proofErr w:type="gram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Java.util.Arrays</w:t>
      </w:r>
      <w:proofErr w:type="spellEnd"/>
      <w:proofErr w:type="gram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Java.net.http.*</w:t>
      </w:r>
      <w:proofErr w:type="gramEnd"/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166C6E60" w:rsidR="00B4428A" w:rsidRPr="002542A1" w:rsidRDefault="002D6F1E" w:rsidP="00B4428A">
      <w:pPr>
        <w:pStyle w:val="Heading1"/>
        <w:rPr>
          <w:color w:val="auto"/>
          <w:sz w:val="22"/>
          <w:szCs w:val="22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245A34" w:rsidRPr="00486395">
        <w:rPr>
          <w:color w:val="auto"/>
          <w:sz w:val="22"/>
          <w:szCs w:val="22"/>
        </w:rPr>
        <w:t xml:space="preserve">Note that </w:t>
      </w:r>
      <w:r w:rsidR="00245A34" w:rsidRPr="00964A5F">
        <w:rPr>
          <w:b/>
          <w:bCs/>
          <w:color w:val="auto"/>
          <w:sz w:val="22"/>
          <w:szCs w:val="22"/>
        </w:rPr>
        <w:t>all</w:t>
      </w:r>
      <w:r w:rsidR="00245A34" w:rsidRPr="00486395">
        <w:rPr>
          <w:color w:val="auto"/>
          <w:sz w:val="22"/>
          <w:szCs w:val="22"/>
        </w:rPr>
        <w:t xml:space="preserve"> the variables for each of the following objects are private and non-static. Private </w:t>
      </w:r>
      <w:r w:rsidR="00486395" w:rsidRPr="00486395">
        <w:rPr>
          <w:color w:val="auto"/>
          <w:sz w:val="22"/>
          <w:szCs w:val="22"/>
        </w:rPr>
        <w:t xml:space="preserve">because they can be accessed via getter methods, and non-static as no default values are used meaning </w:t>
      </w:r>
      <w:r w:rsidR="00416A69">
        <w:rPr>
          <w:color w:val="auto"/>
          <w:sz w:val="22"/>
          <w:szCs w:val="22"/>
        </w:rPr>
        <w:t>an object</w:t>
      </w:r>
      <w:r w:rsidR="00486395" w:rsidRPr="00486395">
        <w:rPr>
          <w:color w:val="auto"/>
          <w:sz w:val="22"/>
          <w:szCs w:val="22"/>
        </w:rPr>
        <w:t xml:space="preserve"> instance is required.</w:t>
      </w:r>
      <w:r w:rsidR="00486395">
        <w:rPr>
          <w:color w:val="auto"/>
          <w:sz w:val="22"/>
          <w:szCs w:val="22"/>
        </w:rPr>
        <w:t xml:space="preserve"> </w:t>
      </w:r>
      <w:r w:rsidR="005305A4">
        <w:rPr>
          <w:color w:val="auto"/>
          <w:sz w:val="22"/>
          <w:szCs w:val="22"/>
        </w:rPr>
        <w:br/>
        <w:t xml:space="preserve">Along with this, </w:t>
      </w:r>
      <w:r w:rsidR="00416A69" w:rsidRPr="00964A5F">
        <w:rPr>
          <w:b/>
          <w:bCs/>
          <w:color w:val="auto"/>
          <w:sz w:val="22"/>
          <w:szCs w:val="22"/>
        </w:rPr>
        <w:t>all</w:t>
      </w:r>
      <w:r w:rsidR="00246C36">
        <w:rPr>
          <w:color w:val="auto"/>
          <w:sz w:val="22"/>
          <w:szCs w:val="22"/>
        </w:rPr>
        <w:t xml:space="preserve"> cl</w:t>
      </w:r>
      <w:r w:rsidR="00C759B2">
        <w:rPr>
          <w:color w:val="auto"/>
          <w:sz w:val="22"/>
          <w:szCs w:val="22"/>
        </w:rPr>
        <w:t>ass</w:t>
      </w:r>
      <w:r w:rsidR="00416A69">
        <w:rPr>
          <w:color w:val="auto"/>
          <w:sz w:val="22"/>
          <w:szCs w:val="22"/>
        </w:rPr>
        <w:t xml:space="preserve"> methods are non-static as the</w:t>
      </w:r>
      <w:r w:rsidR="00330068">
        <w:rPr>
          <w:color w:val="auto"/>
          <w:sz w:val="22"/>
          <w:szCs w:val="22"/>
        </w:rPr>
        <w:t xml:space="preserve">y </w:t>
      </w:r>
      <w:r w:rsidR="00416A69">
        <w:rPr>
          <w:color w:val="auto"/>
          <w:sz w:val="22"/>
          <w:szCs w:val="22"/>
        </w:rPr>
        <w:t>all require</w:t>
      </w:r>
      <w:r w:rsidR="002542A1">
        <w:rPr>
          <w:color w:val="auto"/>
          <w:sz w:val="22"/>
          <w:szCs w:val="22"/>
        </w:rPr>
        <w:t xml:space="preserve"> data from</w:t>
      </w:r>
      <w:r w:rsidR="00416A69">
        <w:rPr>
          <w:color w:val="auto"/>
          <w:sz w:val="22"/>
          <w:szCs w:val="22"/>
        </w:rPr>
        <w:t xml:space="preserve"> </w:t>
      </w:r>
      <w:r w:rsidR="00D46EAB">
        <w:rPr>
          <w:color w:val="auto"/>
          <w:sz w:val="22"/>
          <w:szCs w:val="22"/>
        </w:rPr>
        <w:t>object</w:t>
      </w:r>
      <w:r w:rsidR="00416A69">
        <w:rPr>
          <w:color w:val="auto"/>
          <w:sz w:val="22"/>
          <w:szCs w:val="22"/>
        </w:rPr>
        <w:t xml:space="preserve"> instances</w:t>
      </w:r>
      <w:r w:rsidR="00C759B2">
        <w:rPr>
          <w:color w:val="auto"/>
          <w:sz w:val="22"/>
          <w:szCs w:val="22"/>
        </w:rPr>
        <w:t>. C</w:t>
      </w:r>
      <w:r w:rsidR="00933478">
        <w:rPr>
          <w:color w:val="auto"/>
          <w:sz w:val="22"/>
          <w:szCs w:val="22"/>
        </w:rPr>
        <w:t xml:space="preserve">lass </w:t>
      </w:r>
      <w:r w:rsidR="00486395">
        <w:rPr>
          <w:color w:val="auto"/>
          <w:sz w:val="22"/>
          <w:szCs w:val="22"/>
        </w:rPr>
        <w:t xml:space="preserve">methods </w:t>
      </w:r>
      <w:r w:rsidR="00C5707B">
        <w:rPr>
          <w:color w:val="auto"/>
          <w:sz w:val="22"/>
          <w:szCs w:val="22"/>
        </w:rPr>
        <w:t>are only made public if they</w:t>
      </w:r>
      <w:r w:rsidR="00486395">
        <w:rPr>
          <w:color w:val="auto"/>
          <w:sz w:val="22"/>
          <w:szCs w:val="22"/>
        </w:rPr>
        <w:t xml:space="preserve"> are accessed outside of their native </w:t>
      </w:r>
      <w:r w:rsidR="00C5707B">
        <w:rPr>
          <w:color w:val="auto"/>
          <w:sz w:val="22"/>
          <w:szCs w:val="22"/>
        </w:rPr>
        <w:t>class</w:t>
      </w:r>
      <w:r w:rsidR="005305A4">
        <w:rPr>
          <w:color w:val="auto"/>
          <w:sz w:val="22"/>
          <w:szCs w:val="22"/>
        </w:rPr>
        <w:t>.</w:t>
      </w:r>
    </w:p>
    <w:p w14:paraId="24810610" w14:textId="6A9ACC8E" w:rsidR="00752E46" w:rsidRDefault="00921C21" w:rsidP="007E0FD0">
      <w:pPr>
        <w:pStyle w:val="Heading1"/>
        <w:rPr>
          <w:rFonts w:cstheme="majorHAnsi"/>
          <w:color w:val="auto"/>
          <w:sz w:val="22"/>
          <w:szCs w:val="22"/>
        </w:rPr>
      </w:pPr>
      <w:r w:rsidRPr="00356A50">
        <w:rPr>
          <w:rFonts w:cstheme="majorHAnsi"/>
          <w:b/>
          <w:bCs/>
          <w:color w:val="auto"/>
          <w:sz w:val="28"/>
          <w:szCs w:val="28"/>
        </w:rPr>
        <w:t>Fragment</w:t>
      </w:r>
      <w:r w:rsidRPr="00D13938">
        <w:rPr>
          <w:rFonts w:cstheme="majorHAnsi"/>
          <w:color w:val="auto"/>
          <w:sz w:val="24"/>
          <w:szCs w:val="24"/>
        </w:rPr>
        <w:br/>
      </w:r>
      <w:r w:rsidR="00CF2DDD">
        <w:rPr>
          <w:rFonts w:cstheme="majorHAnsi"/>
          <w:color w:val="auto"/>
          <w:sz w:val="22"/>
          <w:szCs w:val="22"/>
        </w:rPr>
        <w:t xml:space="preserve">This is a custom class for the </w:t>
      </w:r>
      <w:proofErr w:type="gramStart"/>
      <w:r w:rsidR="00CF2DDD" w:rsidRPr="00CF2DDD">
        <w:rPr>
          <w:rFonts w:cstheme="majorHAnsi"/>
          <w:i/>
          <w:iCs/>
          <w:color w:val="auto"/>
          <w:sz w:val="22"/>
          <w:szCs w:val="22"/>
        </w:rPr>
        <w:t>temperate(</w:t>
      </w:r>
      <w:proofErr w:type="gramEnd"/>
      <w:r w:rsidR="00CF2DDD" w:rsidRPr="00CF2DDD">
        <w:rPr>
          <w:rFonts w:cstheme="majorHAnsi"/>
          <w:i/>
          <w:iCs/>
          <w:color w:val="auto"/>
          <w:sz w:val="22"/>
          <w:szCs w:val="22"/>
        </w:rPr>
        <w:t>)</w:t>
      </w:r>
      <w:r w:rsidR="00CF2DDD">
        <w:rPr>
          <w:rFonts w:cstheme="majorHAnsi"/>
          <w:color w:val="auto"/>
          <w:sz w:val="22"/>
          <w:szCs w:val="22"/>
        </w:rPr>
        <w:t xml:space="preserve"> algorithm. </w:t>
      </w:r>
      <w:r w:rsidR="00EA62A8">
        <w:rPr>
          <w:rFonts w:cstheme="majorHAnsi"/>
          <w:color w:val="auto"/>
          <w:sz w:val="22"/>
          <w:szCs w:val="22"/>
        </w:rPr>
        <w:t>Simply put</w:t>
      </w:r>
      <w:r w:rsidR="005329E2">
        <w:rPr>
          <w:rFonts w:cstheme="majorHAnsi"/>
          <w:color w:val="auto"/>
          <w:sz w:val="22"/>
          <w:szCs w:val="22"/>
        </w:rPr>
        <w:t>,</w:t>
      </w:r>
      <w:r w:rsidR="00EA62A8">
        <w:rPr>
          <w:rFonts w:cstheme="majorHAnsi"/>
          <w:color w:val="auto"/>
          <w:sz w:val="22"/>
          <w:szCs w:val="22"/>
        </w:rPr>
        <w:t xml:space="preserve"> t</w:t>
      </w:r>
      <w:r w:rsidR="00356A50" w:rsidRPr="00D063F8">
        <w:rPr>
          <w:rFonts w:cstheme="majorHAnsi"/>
          <w:color w:val="auto"/>
          <w:sz w:val="22"/>
          <w:szCs w:val="22"/>
        </w:rPr>
        <w:t>his</w:t>
      </w:r>
      <w:r w:rsidR="00855F40">
        <w:rPr>
          <w:rFonts w:cstheme="majorHAnsi"/>
          <w:color w:val="auto"/>
          <w:sz w:val="22"/>
          <w:szCs w:val="22"/>
        </w:rPr>
        <w:t xml:space="preserve"> object</w:t>
      </w:r>
      <w:r w:rsidR="00356A50" w:rsidRPr="00D063F8">
        <w:rPr>
          <w:rFonts w:cstheme="majorHAnsi"/>
          <w:color w:val="auto"/>
          <w:sz w:val="22"/>
          <w:szCs w:val="22"/>
        </w:rPr>
        <w:t xml:space="preserve"> represents an edge between 2 sensors. Find a full explanation of its implementation </w:t>
      </w:r>
      <w:r w:rsidR="007D7A85">
        <w:rPr>
          <w:rFonts w:cstheme="majorHAnsi"/>
          <w:color w:val="auto"/>
          <w:sz w:val="22"/>
          <w:szCs w:val="22"/>
        </w:rPr>
        <w:t>by reading</w:t>
      </w:r>
      <w:r w:rsidR="00356A50" w:rsidRPr="00D063F8">
        <w:rPr>
          <w:rFonts w:cstheme="majorHAnsi"/>
          <w:color w:val="auto"/>
          <w:sz w:val="22"/>
          <w:szCs w:val="22"/>
        </w:rPr>
        <w:t xml:space="preserve"> the</w:t>
      </w:r>
      <w:r w:rsidR="005A58A3">
        <w:rPr>
          <w:rFonts w:cstheme="majorHAnsi"/>
          <w:color w:val="auto"/>
          <w:sz w:val="22"/>
          <w:szCs w:val="22"/>
        </w:rPr>
        <w:t xml:space="preserve"> description of the </w:t>
      </w:r>
      <w:proofErr w:type="gramStart"/>
      <w:r w:rsidR="005A58A3" w:rsidRPr="00320ED9">
        <w:rPr>
          <w:rFonts w:cstheme="majorHAnsi"/>
          <w:i/>
          <w:iCs/>
          <w:color w:val="auto"/>
          <w:sz w:val="22"/>
          <w:szCs w:val="22"/>
        </w:rPr>
        <w:t>temperate(</w:t>
      </w:r>
      <w:proofErr w:type="gramEnd"/>
      <w:r w:rsidR="005A58A3" w:rsidRPr="00320ED9">
        <w:rPr>
          <w:rFonts w:cstheme="majorHAnsi"/>
          <w:i/>
          <w:iCs/>
          <w:color w:val="auto"/>
          <w:sz w:val="22"/>
          <w:szCs w:val="22"/>
        </w:rPr>
        <w:t>)</w:t>
      </w:r>
      <w:r w:rsidR="005A58A3">
        <w:rPr>
          <w:rFonts w:cstheme="majorHAnsi"/>
          <w:color w:val="auto"/>
          <w:sz w:val="22"/>
          <w:szCs w:val="22"/>
        </w:rPr>
        <w:t xml:space="preserve"> algorithm</w:t>
      </w:r>
      <w:r w:rsidR="00356A50" w:rsidRPr="00D063F8">
        <w:rPr>
          <w:rFonts w:cstheme="majorHAnsi"/>
          <w:color w:val="auto"/>
          <w:sz w:val="22"/>
          <w:szCs w:val="22"/>
        </w:rPr>
        <w:t xml:space="preserve"> </w:t>
      </w:r>
      <w:r w:rsidR="005A58A3">
        <w:rPr>
          <w:rFonts w:cstheme="majorHAnsi"/>
          <w:color w:val="auto"/>
          <w:sz w:val="22"/>
          <w:szCs w:val="22"/>
        </w:rPr>
        <w:t>in</w:t>
      </w:r>
      <w:r w:rsidR="00D063F8">
        <w:rPr>
          <w:rFonts w:cstheme="majorHAnsi"/>
          <w:color w:val="auto"/>
          <w:sz w:val="22"/>
          <w:szCs w:val="22"/>
        </w:rPr>
        <w:t xml:space="preserve"> the ‘Drone control algorithm’ section.</w:t>
      </w:r>
    </w:p>
    <w:p w14:paraId="314EB78A" w14:textId="4D3CDD8B" w:rsidR="00752E46" w:rsidRPr="00752E46" w:rsidRDefault="00752E46" w:rsidP="00BB740B">
      <w:pPr>
        <w:pStyle w:val="Heading1"/>
        <w:rPr>
          <w:rFonts w:cstheme="majorHAnsi"/>
          <w:color w:val="auto"/>
          <w:sz w:val="22"/>
          <w:szCs w:val="22"/>
        </w:rPr>
      </w:pPr>
      <w:r w:rsidRPr="00510932">
        <w:rPr>
          <w:rFonts w:cstheme="majorHAnsi"/>
          <w:b/>
          <w:bCs/>
          <w:color w:val="auto"/>
          <w:sz w:val="24"/>
          <w:szCs w:val="24"/>
          <w:u w:val="single"/>
        </w:rPr>
        <w:t>Variables:</w:t>
      </w:r>
      <w:r>
        <w:rPr>
          <w:rFonts w:cstheme="majorHAnsi"/>
          <w:b/>
          <w:bCs/>
          <w:color w:val="auto"/>
          <w:sz w:val="22"/>
          <w:szCs w:val="22"/>
          <w:u w:val="single"/>
        </w:rPr>
        <w:br/>
      </w:r>
      <w:r w:rsidR="00976190" w:rsidRPr="00B05269">
        <w:rPr>
          <w:rFonts w:cstheme="majorHAnsi"/>
          <w:b/>
          <w:bCs/>
          <w:color w:val="auto"/>
          <w:sz w:val="22"/>
          <w:szCs w:val="22"/>
        </w:rPr>
        <w:t xml:space="preserve">Sensor </w:t>
      </w:r>
      <w:proofErr w:type="spellStart"/>
      <w:r w:rsidR="00976190" w:rsidRPr="00FE450D">
        <w:rPr>
          <w:rFonts w:cstheme="majorHAnsi"/>
          <w:b/>
          <w:bCs/>
          <w:color w:val="auto"/>
          <w:sz w:val="22"/>
          <w:szCs w:val="22"/>
        </w:rPr>
        <w:t>sensor</w:t>
      </w:r>
      <w:proofErr w:type="spellEnd"/>
      <w:r w:rsidR="00976190" w:rsidRPr="00351600">
        <w:rPr>
          <w:rFonts w:cstheme="majorHAnsi"/>
          <w:color w:val="auto"/>
          <w:sz w:val="22"/>
          <w:szCs w:val="22"/>
        </w:rPr>
        <w:t>:</w:t>
      </w:r>
      <w:r w:rsidR="00976190">
        <w:rPr>
          <w:rFonts w:cstheme="majorHAnsi"/>
          <w:color w:val="auto"/>
          <w:sz w:val="22"/>
          <w:szCs w:val="22"/>
        </w:rPr>
        <w:t xml:space="preserve"> represents</w:t>
      </w:r>
      <w:r w:rsidR="00D40B7C">
        <w:rPr>
          <w:rFonts w:cstheme="majorHAnsi"/>
          <w:color w:val="auto"/>
          <w:sz w:val="22"/>
          <w:szCs w:val="22"/>
        </w:rPr>
        <w:t xml:space="preserve"> the original sensor to be expanded upon</w:t>
      </w:r>
      <w:r w:rsidR="00D40B7C">
        <w:rPr>
          <w:rFonts w:cstheme="majorHAnsi"/>
          <w:color w:val="auto"/>
          <w:sz w:val="22"/>
          <w:szCs w:val="22"/>
        </w:rPr>
        <w:br/>
      </w:r>
      <w:r w:rsidR="00D40B7C" w:rsidRPr="00B05269">
        <w:rPr>
          <w:rFonts w:cstheme="majorHAnsi"/>
          <w:b/>
          <w:bCs/>
          <w:color w:val="auto"/>
          <w:sz w:val="22"/>
          <w:szCs w:val="22"/>
        </w:rPr>
        <w:t xml:space="preserve">Double </w:t>
      </w:r>
      <w:proofErr w:type="spellStart"/>
      <w:r w:rsidR="00D40B7C" w:rsidRPr="00FE450D">
        <w:rPr>
          <w:rFonts w:cstheme="majorHAnsi"/>
          <w:b/>
          <w:bCs/>
          <w:color w:val="auto"/>
          <w:sz w:val="22"/>
          <w:szCs w:val="22"/>
        </w:rPr>
        <w:t>avgDist</w:t>
      </w:r>
      <w:proofErr w:type="spellEnd"/>
      <w:r w:rsidR="00D40B7C" w:rsidRPr="00351600">
        <w:rPr>
          <w:rFonts w:cstheme="majorHAnsi"/>
          <w:color w:val="auto"/>
          <w:sz w:val="22"/>
          <w:szCs w:val="22"/>
        </w:rPr>
        <w:t>:</w:t>
      </w:r>
      <w:r w:rsidR="00D40B7C">
        <w:rPr>
          <w:rFonts w:cstheme="majorHAnsi"/>
          <w:color w:val="auto"/>
          <w:sz w:val="22"/>
          <w:szCs w:val="22"/>
        </w:rPr>
        <w:t xml:space="preserve"> represents the mean distance </w:t>
      </w:r>
      <w:r w:rsidR="00D40B7C" w:rsidRPr="00351600">
        <w:rPr>
          <w:rFonts w:cstheme="majorHAnsi"/>
          <w:b/>
          <w:bCs/>
          <w:i/>
          <w:iCs/>
          <w:color w:val="auto"/>
          <w:sz w:val="22"/>
          <w:szCs w:val="22"/>
        </w:rPr>
        <w:t>sensor</w:t>
      </w:r>
      <w:r w:rsidR="00D40B7C" w:rsidRPr="00351600">
        <w:rPr>
          <w:rFonts w:cstheme="majorHAnsi"/>
          <w:b/>
          <w:bCs/>
          <w:color w:val="auto"/>
          <w:sz w:val="22"/>
          <w:szCs w:val="22"/>
        </w:rPr>
        <w:t xml:space="preserve"> </w:t>
      </w:r>
      <w:r w:rsidR="00D40B7C">
        <w:rPr>
          <w:rFonts w:cstheme="majorHAnsi"/>
          <w:color w:val="auto"/>
          <w:sz w:val="22"/>
          <w:szCs w:val="22"/>
        </w:rPr>
        <w:t>is from all other sensors</w:t>
      </w:r>
      <w:r w:rsidR="00BB740B">
        <w:rPr>
          <w:rFonts w:cstheme="majorHAnsi"/>
          <w:color w:val="auto"/>
          <w:sz w:val="22"/>
          <w:szCs w:val="22"/>
        </w:rPr>
        <w:t xml:space="preserve"> for the given day</w:t>
      </w:r>
      <w:r w:rsidR="00B04CBD">
        <w:rPr>
          <w:rFonts w:cstheme="majorHAnsi"/>
          <w:color w:val="auto"/>
          <w:sz w:val="22"/>
          <w:szCs w:val="22"/>
        </w:rPr>
        <w:br/>
      </w:r>
      <w:r w:rsidR="00B04CBD" w:rsidRPr="00B05269">
        <w:rPr>
          <w:rFonts w:cstheme="majorHAnsi"/>
          <w:b/>
          <w:bCs/>
          <w:color w:val="auto"/>
          <w:sz w:val="22"/>
          <w:szCs w:val="22"/>
        </w:rPr>
        <w:t xml:space="preserve">Sensor </w:t>
      </w:r>
      <w:proofErr w:type="spellStart"/>
      <w:r w:rsidR="00B04CBD" w:rsidRPr="00FE450D">
        <w:rPr>
          <w:rFonts w:cstheme="majorHAnsi"/>
          <w:b/>
          <w:bCs/>
          <w:color w:val="auto"/>
          <w:sz w:val="22"/>
          <w:szCs w:val="22"/>
        </w:rPr>
        <w:t>bestDestSensor</w:t>
      </w:r>
      <w:proofErr w:type="spellEnd"/>
      <w:r w:rsidR="00B04CBD" w:rsidRPr="00351600">
        <w:rPr>
          <w:rFonts w:cstheme="majorHAnsi"/>
          <w:color w:val="auto"/>
          <w:sz w:val="22"/>
          <w:szCs w:val="22"/>
        </w:rPr>
        <w:t>:</w:t>
      </w:r>
      <w:r w:rsidR="00B04CBD">
        <w:rPr>
          <w:rFonts w:cstheme="majorHAnsi"/>
          <w:color w:val="auto"/>
          <w:sz w:val="22"/>
          <w:szCs w:val="22"/>
        </w:rPr>
        <w:t xml:space="preserve"> represents the best sensor </w:t>
      </w:r>
      <w:r w:rsidR="00F273E1">
        <w:rPr>
          <w:rFonts w:cstheme="majorHAnsi"/>
          <w:color w:val="auto"/>
          <w:sz w:val="22"/>
          <w:szCs w:val="22"/>
        </w:rPr>
        <w:t xml:space="preserve">for the drone to visit after </w:t>
      </w:r>
      <w:r w:rsidR="00B04CBD" w:rsidRPr="00351600">
        <w:rPr>
          <w:rFonts w:cstheme="majorHAnsi"/>
          <w:b/>
          <w:bCs/>
          <w:i/>
          <w:iCs/>
          <w:color w:val="auto"/>
          <w:sz w:val="22"/>
          <w:szCs w:val="22"/>
        </w:rPr>
        <w:t>sensor</w:t>
      </w:r>
      <w:r w:rsidR="00FA478B">
        <w:rPr>
          <w:rFonts w:cstheme="majorHAnsi"/>
          <w:color w:val="auto"/>
          <w:sz w:val="22"/>
          <w:szCs w:val="22"/>
        </w:rPr>
        <w:t xml:space="preserve"> (closest)</w:t>
      </w:r>
      <w:r w:rsidR="00F273E1">
        <w:rPr>
          <w:rFonts w:cstheme="majorHAnsi"/>
          <w:i/>
          <w:iCs/>
          <w:color w:val="auto"/>
          <w:sz w:val="22"/>
          <w:szCs w:val="22"/>
        </w:rPr>
        <w:t>.</w:t>
      </w:r>
    </w:p>
    <w:p w14:paraId="13982FE3" w14:textId="273AFB47" w:rsidR="007E0FD0" w:rsidRPr="00752E46" w:rsidRDefault="00DC6D08" w:rsidP="001716FE">
      <w:pPr>
        <w:pStyle w:val="Heading1"/>
        <w:rPr>
          <w:rFonts w:cstheme="majorHAnsi"/>
          <w:color w:val="auto"/>
          <w:sz w:val="22"/>
          <w:szCs w:val="22"/>
        </w:rPr>
      </w:pPr>
      <w:r w:rsidRPr="00510932">
        <w:rPr>
          <w:rFonts w:cstheme="majorHAnsi"/>
          <w:b/>
          <w:bCs/>
          <w:color w:val="auto"/>
          <w:sz w:val="24"/>
          <w:szCs w:val="24"/>
          <w:u w:val="single"/>
        </w:rPr>
        <w:t>Methods:</w:t>
      </w:r>
      <w:r w:rsidR="00752E46">
        <w:rPr>
          <w:rFonts w:cstheme="majorHAnsi"/>
          <w:color w:val="auto"/>
          <w:sz w:val="22"/>
          <w:szCs w:val="22"/>
        </w:rPr>
        <w:br/>
      </w:r>
      <w:r w:rsidR="007E0FD0" w:rsidRPr="00752E46">
        <w:rPr>
          <w:rFonts w:cstheme="majorHAnsi"/>
          <w:color w:val="auto"/>
          <w:sz w:val="22"/>
          <w:szCs w:val="22"/>
        </w:rPr>
        <w:t>This object has no methods</w:t>
      </w:r>
      <w:r w:rsidR="00DB5281" w:rsidRPr="00752E46">
        <w:rPr>
          <w:rFonts w:cstheme="majorHAnsi"/>
          <w:color w:val="auto"/>
          <w:sz w:val="22"/>
          <w:szCs w:val="22"/>
        </w:rPr>
        <w:t>.</w:t>
      </w:r>
    </w:p>
    <w:p w14:paraId="211D2171" w14:textId="77777777" w:rsidR="00ED22B9" w:rsidRPr="00DC6D08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DC6D08">
        <w:rPr>
          <w:rFonts w:cstheme="majorHAnsi"/>
          <w:b/>
          <w:bCs/>
          <w:color w:val="auto"/>
          <w:sz w:val="28"/>
          <w:szCs w:val="28"/>
        </w:rPr>
        <w:t>Point</w:t>
      </w:r>
    </w:p>
    <w:p w14:paraId="609A78E7" w14:textId="24F083F2" w:rsidR="00ED22B9" w:rsidRDefault="006D20B4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geographical coordinate</w:t>
      </w:r>
      <w:r w:rsidR="000E00EB">
        <w:rPr>
          <w:rFonts w:asciiTheme="majorHAnsi" w:hAnsiTheme="majorHAnsi"/>
        </w:rPr>
        <w:t>s.</w:t>
      </w:r>
    </w:p>
    <w:p w14:paraId="3A02925D" w14:textId="39DA0B2E" w:rsidR="0097301E" w:rsidRDefault="0097301E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782D8A45" w14:textId="7CEBA99E" w:rsidR="00752E46" w:rsidRPr="00931FD5" w:rsidRDefault="00752E46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  <w:r>
        <w:rPr>
          <w:rFonts w:asciiTheme="majorHAnsi" w:hAnsiTheme="majorHAnsi"/>
        </w:rPr>
        <w:br/>
      </w:r>
      <w:r>
        <w:rPr>
          <w:rFonts w:asciiTheme="majorHAnsi" w:hAnsiTheme="majorHAnsi"/>
        </w:rPr>
        <w:tab/>
      </w:r>
    </w:p>
    <w:p w14:paraId="1F54F5D9" w14:textId="77777777" w:rsidR="00ED22B9" w:rsidRPr="00D8217A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proofErr w:type="spellStart"/>
      <w:r w:rsidRPr="00D8217A">
        <w:rPr>
          <w:rFonts w:cstheme="majorHAnsi"/>
          <w:b/>
          <w:bCs/>
          <w:color w:val="auto"/>
          <w:sz w:val="28"/>
          <w:szCs w:val="28"/>
        </w:rPr>
        <w:t>NoFlyZone</w:t>
      </w:r>
      <w:proofErr w:type="spellEnd"/>
    </w:p>
    <w:p w14:paraId="34F510BD" w14:textId="46C19532" w:rsidR="00ED22B9" w:rsidRDefault="000B7470" w:rsidP="00ED22B9">
      <w:pPr>
        <w:rPr>
          <w:rFonts w:asciiTheme="majorHAnsi" w:hAnsiTheme="majorHAnsi"/>
        </w:rPr>
      </w:pPr>
      <w:r w:rsidRPr="00D8217A">
        <w:rPr>
          <w:rFonts w:asciiTheme="majorHAnsi" w:hAnsiTheme="majorHAnsi"/>
        </w:rPr>
        <w:t xml:space="preserve">This object </w:t>
      </w:r>
      <w:r w:rsidR="001B188A" w:rsidRPr="00D8217A">
        <w:rPr>
          <w:rFonts w:asciiTheme="majorHAnsi" w:hAnsiTheme="majorHAnsi"/>
        </w:rPr>
        <w:t>represents a no-fly zone.</w:t>
      </w:r>
    </w:p>
    <w:p w14:paraId="0B8567C6" w14:textId="3474F08C" w:rsidR="001E71E9" w:rsidRDefault="001E71E9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053CFA83" w14:textId="1342AC7F" w:rsidR="001E71E9" w:rsidRPr="00D8217A" w:rsidRDefault="001E71E9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383FFFEB" w14:textId="77777777" w:rsidR="00ED22B9" w:rsidRPr="00756D43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756D43">
        <w:rPr>
          <w:rFonts w:cstheme="majorHAnsi"/>
          <w:b/>
          <w:bCs/>
          <w:color w:val="auto"/>
          <w:sz w:val="28"/>
          <w:szCs w:val="28"/>
        </w:rPr>
        <w:t>Sensor</w:t>
      </w:r>
    </w:p>
    <w:p w14:paraId="69107AB2" w14:textId="5F063DD1" w:rsidR="00ED22B9" w:rsidRDefault="00BA71F3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an air-quality sensor.</w:t>
      </w:r>
    </w:p>
    <w:p w14:paraId="0D7E5119" w14:textId="2F9A8F22" w:rsidR="00675757" w:rsidRDefault="00675757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Variables:</w:t>
      </w:r>
    </w:p>
    <w:p w14:paraId="5771E39E" w14:textId="2D648E0F" w:rsidR="00675757" w:rsidRPr="00BA71F3" w:rsidRDefault="00675757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333AEC6E" w14:textId="336FBC60" w:rsidR="00D13938" w:rsidRPr="00756D43" w:rsidRDefault="00A56D77" w:rsidP="00D13938">
      <w:pPr>
        <w:pStyle w:val="Heading1"/>
        <w:rPr>
          <w:rFonts w:cstheme="majorHAnsi"/>
          <w:color w:val="auto"/>
          <w:sz w:val="28"/>
          <w:szCs w:val="28"/>
        </w:rPr>
      </w:pPr>
      <w:proofErr w:type="spellStart"/>
      <w:r w:rsidRPr="00756D43">
        <w:rPr>
          <w:rFonts w:cstheme="majorHAnsi"/>
          <w:b/>
          <w:bCs/>
          <w:color w:val="auto"/>
          <w:sz w:val="28"/>
          <w:szCs w:val="28"/>
        </w:rPr>
        <w:t>LineGraph</w:t>
      </w:r>
      <w:proofErr w:type="spellEnd"/>
    </w:p>
    <w:p w14:paraId="509CB6E1" w14:textId="1CAE5BF4" w:rsidR="00D13938" w:rsidRDefault="00C44D37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</w:t>
      </w:r>
      <w:r w:rsidR="004341BC">
        <w:rPr>
          <w:rFonts w:asciiTheme="majorHAnsi" w:hAnsiTheme="majorHAnsi"/>
        </w:rPr>
        <w:t xml:space="preserve"> represents </w:t>
      </w:r>
      <w:r w:rsidR="003F634F">
        <w:rPr>
          <w:rFonts w:asciiTheme="majorHAnsi" w:hAnsiTheme="majorHAnsi"/>
        </w:rPr>
        <w:t>a straight-line function. It is extremely useful and effective for calculating whether a given drone path goes across a no-fly zone boundary.</w:t>
      </w:r>
      <w:r w:rsidR="00017AD3">
        <w:rPr>
          <w:rFonts w:asciiTheme="majorHAnsi" w:hAnsiTheme="majorHAnsi"/>
        </w:rPr>
        <w:t xml:space="preserve"> A full description of this utilisation can be found </w:t>
      </w:r>
      <w:r w:rsidR="002D3660">
        <w:rPr>
          <w:rFonts w:asciiTheme="majorHAnsi" w:hAnsiTheme="majorHAnsi"/>
        </w:rPr>
        <w:t>in</w:t>
      </w:r>
      <w:r w:rsidR="00017AD3">
        <w:rPr>
          <w:rFonts w:asciiTheme="majorHAnsi" w:hAnsiTheme="majorHAnsi"/>
        </w:rPr>
        <w:t xml:space="preserve"> the description for ‘Avoiding no-fly zone</w:t>
      </w:r>
      <w:r w:rsidR="00D63481">
        <w:rPr>
          <w:rFonts w:asciiTheme="majorHAnsi" w:hAnsiTheme="majorHAnsi"/>
        </w:rPr>
        <w:t>s</w:t>
      </w:r>
      <w:r w:rsidR="002D3660">
        <w:rPr>
          <w:rFonts w:asciiTheme="majorHAnsi" w:hAnsiTheme="majorHAnsi"/>
        </w:rPr>
        <w:t xml:space="preserve"> and</w:t>
      </w:r>
      <w:r w:rsidR="00D63481">
        <w:rPr>
          <w:rFonts w:asciiTheme="majorHAnsi" w:hAnsiTheme="majorHAnsi"/>
        </w:rPr>
        <w:t xml:space="preserve"> staying within the confinement </w:t>
      </w:r>
      <w:proofErr w:type="gramStart"/>
      <w:r w:rsidR="00D63481">
        <w:rPr>
          <w:rFonts w:asciiTheme="majorHAnsi" w:hAnsiTheme="majorHAnsi"/>
        </w:rPr>
        <w:t>area</w:t>
      </w:r>
      <w:r w:rsidR="002D3660">
        <w:rPr>
          <w:rFonts w:asciiTheme="majorHAnsi" w:hAnsiTheme="majorHAnsi"/>
        </w:rPr>
        <w:t xml:space="preserve"> </w:t>
      </w:r>
      <w:r w:rsidR="00017AD3">
        <w:rPr>
          <w:rFonts w:asciiTheme="majorHAnsi" w:hAnsiTheme="majorHAnsi"/>
        </w:rPr>
        <w:t>’</w:t>
      </w:r>
      <w:proofErr w:type="gramEnd"/>
      <w:r w:rsidR="00E25CC3">
        <w:rPr>
          <w:rFonts w:asciiTheme="majorHAnsi" w:hAnsiTheme="majorHAnsi"/>
        </w:rPr>
        <w:t xml:space="preserve"> in the ‘Drone control algorithm’ section.</w:t>
      </w:r>
    </w:p>
    <w:p w14:paraId="680A5E21" w14:textId="3D54F287" w:rsidR="00361570" w:rsidRDefault="00361570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Variables:</w:t>
      </w:r>
    </w:p>
    <w:p w14:paraId="7EE903AD" w14:textId="5D96B3ED" w:rsidR="00361570" w:rsidRPr="00C44D37" w:rsidRDefault="00361570" w:rsidP="00D13938">
      <w:pPr>
        <w:rPr>
          <w:rFonts w:asciiTheme="majorHAnsi" w:hAnsiTheme="majorHAnsi"/>
        </w:rPr>
      </w:pPr>
      <w:r>
        <w:rPr>
          <w:rFonts w:asciiTheme="majorHAnsi" w:hAnsiTheme="majorHAnsi"/>
        </w:rPr>
        <w:t>Methods: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13F78317" w:rsidR="00D13938" w:rsidRDefault="00921C21" w:rsidP="00D13938">
      <w:r>
        <w:t>S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FileReading</w:t>
      </w:r>
      <w:proofErr w:type="spellEnd"/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FileWriting</w:t>
      </w:r>
      <w:proofErr w:type="spellEnd"/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  <w:proofErr w:type="spellEnd"/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  <w:proofErr w:type="spellEnd"/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1353EFBD" w14:textId="77777777" w:rsidR="00356A50" w:rsidRDefault="005201B0" w:rsidP="00356A5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</w:p>
    <w:p w14:paraId="450EA125" w14:textId="77777777" w:rsidR="00D063F8" w:rsidRDefault="00D063F8" w:rsidP="00356A50">
      <w:pPr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58191C3E" w14:textId="785DE45C" w:rsidR="004D01B4" w:rsidRPr="00294179" w:rsidRDefault="007D5D2A" w:rsidP="00356A50">
      <w:pPr>
        <w:rPr>
          <w:rFonts w:asciiTheme="majorHAnsi" w:hAnsiTheme="majorHAnsi" w:cstheme="majorHAnsi"/>
        </w:rPr>
      </w:pPr>
      <w:r w:rsidRPr="00294179">
        <w:rPr>
          <w:rFonts w:asciiTheme="majorHAnsi" w:hAnsiTheme="majorHAnsi"/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lastRenderedPageBreak/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</w:t>
      </w:r>
      <w:r w:rsidR="00DB7933" w:rsidRPr="007002C0">
        <w:rPr>
          <w:rFonts w:asciiTheme="majorHAnsi" w:hAnsiTheme="majorHAnsi" w:cstheme="majorHAnsi"/>
        </w:rPr>
        <w:lastRenderedPageBreak/>
        <w:t xml:space="preserve">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proofErr w:type="gram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>(</w:t>
      </w:r>
      <w:proofErr w:type="gramEnd"/>
      <w:r w:rsidRPr="003D7777">
        <w:rPr>
          <w:rFonts w:asciiTheme="majorHAnsi" w:hAnsiTheme="majorHAnsi" w:cstheme="majorHAnsi"/>
          <w:b/>
          <w:bCs/>
        </w:rPr>
        <w:t xml:space="preserve">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proofErr w:type="gram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</w:t>
      </w:r>
      <w:proofErr w:type="gramEnd"/>
      <w:r w:rsidR="002E2823" w:rsidRPr="00D2674C">
        <w:rPr>
          <w:rFonts w:asciiTheme="majorHAnsi" w:hAnsiTheme="majorHAnsi" w:cstheme="majorHAnsi"/>
          <w:i/>
          <w:iCs/>
        </w:rPr>
        <w:t>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proofErr w:type="gramStart"/>
      <w:r w:rsidR="00074808">
        <w:rPr>
          <w:rFonts w:asciiTheme="majorHAnsi" w:hAnsiTheme="majorHAnsi" w:cstheme="majorHAnsi"/>
        </w:rPr>
        <w:t>sensors</w:t>
      </w:r>
      <w:proofErr w:type="gramEnd"/>
      <w:r w:rsidR="00074808">
        <w:rPr>
          <w:rFonts w:asciiTheme="majorHAnsi" w:hAnsiTheme="majorHAnsi" w:cstheme="majorHAnsi"/>
        </w:rPr>
        <w:t xml:space="preserve">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proofErr w:type="gramStart"/>
      <w:r w:rsidR="004259E4">
        <w:rPr>
          <w:rFonts w:asciiTheme="majorHAnsi" w:hAnsiTheme="majorHAnsi" w:cstheme="majorHAnsi"/>
          <w:sz w:val="24"/>
          <w:szCs w:val="24"/>
        </w:rPr>
        <w:t>in order to</w:t>
      </w:r>
      <w:proofErr w:type="gramEnd"/>
      <w:r w:rsidR="004259E4">
        <w:rPr>
          <w:rFonts w:asciiTheme="majorHAnsi" w:hAnsiTheme="majorHAnsi" w:cstheme="majorHAnsi"/>
          <w:sz w:val="24"/>
          <w:szCs w:val="24"/>
        </w:rPr>
        <w:t xml:space="preserve">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proofErr w:type="gram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</w:t>
      </w:r>
      <w:proofErr w:type="gramEnd"/>
      <w:r w:rsidR="009D7F4A" w:rsidRPr="009D7F4A">
        <w:rPr>
          <w:rFonts w:asciiTheme="majorHAnsi" w:hAnsiTheme="majorHAnsi" w:cstheme="majorHAnsi"/>
          <w:i/>
          <w:iCs/>
        </w:rPr>
        <w:t>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lastRenderedPageBreak/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 xml:space="preserve">r </w:t>
      </w:r>
      <w:proofErr w:type="gramStart"/>
      <w:r w:rsidR="0045491C">
        <w:rPr>
          <w:rFonts w:asciiTheme="majorHAnsi" w:eastAsiaTheme="minorEastAsia" w:hAnsiTheme="majorHAnsi" w:cstheme="majorHAnsi"/>
        </w:rPr>
        <w:t>in order to</w:t>
      </w:r>
      <w:proofErr w:type="gramEnd"/>
      <w:r w:rsidR="0045491C">
        <w:rPr>
          <w:rFonts w:asciiTheme="majorHAnsi" w:eastAsiaTheme="minorEastAsia" w:hAnsiTheme="majorHAnsi" w:cstheme="majorHAnsi"/>
        </w:rPr>
        <w:t xml:space="preserve">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proofErr w:type="gram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proofErr w:type="gram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proofErr w:type="gram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914B81" w:rsidRPr="00E23F58">
        <w:rPr>
          <w:rFonts w:asciiTheme="majorHAnsi" w:eastAsiaTheme="minorEastAsia" w:hAnsiTheme="majorHAnsi" w:cstheme="majorHAnsi"/>
          <w:i/>
          <w:iCs/>
        </w:rPr>
        <w:t>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proofErr w:type="gram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</w:t>
      </w:r>
      <w:proofErr w:type="gramEnd"/>
      <w:r w:rsidR="001006D1" w:rsidRPr="001C3AA6">
        <w:rPr>
          <w:rFonts w:asciiTheme="majorHAnsi" w:hAnsiTheme="majorHAnsi" w:cstheme="majorHAnsi"/>
          <w:i/>
          <w:iCs/>
        </w:rPr>
        <w:t>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proofErr w:type="gram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</w:t>
      </w:r>
      <w:proofErr w:type="gramEnd"/>
      <w:r w:rsidR="00EF5935" w:rsidRPr="005047FA">
        <w:rPr>
          <w:rFonts w:asciiTheme="majorHAnsi" w:hAnsiTheme="majorHAnsi" w:cstheme="majorHAnsi"/>
          <w:i/>
          <w:iCs/>
        </w:rPr>
        <w:t>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proofErr w:type="gram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</w:t>
      </w:r>
      <w:proofErr w:type="gramEnd"/>
      <w:r w:rsidR="00F23469" w:rsidRPr="00E5654F">
        <w:rPr>
          <w:rFonts w:asciiTheme="majorHAnsi" w:hAnsiTheme="majorHAnsi" w:cstheme="majorHAnsi"/>
          <w:i/>
          <w:iCs/>
        </w:rPr>
        <w:t>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proofErr w:type="spellStart"/>
      <w:proofErr w:type="gram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</w:t>
      </w:r>
      <w:proofErr w:type="gramEnd"/>
      <w:r w:rsidR="006B535B" w:rsidRPr="00D74EBA">
        <w:rPr>
          <w:rFonts w:asciiTheme="majorHAnsi" w:hAnsiTheme="majorHAnsi" w:cstheme="majorHAnsi"/>
          <w:i/>
          <w:iCs/>
        </w:rPr>
        <w:t>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proofErr w:type="gram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</w:t>
      </w:r>
      <w:proofErr w:type="gram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w:lastRenderedPageBreak/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33A0BB50" w:rsidR="007A7839" w:rsidRDefault="00957927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 these arrows represent sequential executions of the different algorithms. In which the next one takes the optimized route from the previous.</w:t>
      </w:r>
    </w:p>
    <w:p w14:paraId="383EA9BB" w14:textId="6DDDE2AA" w:rsidR="00957927" w:rsidRDefault="00957927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green boxes </w:t>
      </w:r>
      <w:r w:rsidR="004C1D43">
        <w:rPr>
          <w:rFonts w:asciiTheme="majorHAnsi" w:hAnsiTheme="majorHAnsi" w:cstheme="majorHAnsi"/>
        </w:rPr>
        <w:t>are used to highlight</w:t>
      </w:r>
      <w:r>
        <w:rPr>
          <w:rFonts w:asciiTheme="majorHAnsi" w:hAnsiTheme="majorHAnsi" w:cstheme="majorHAnsi"/>
        </w:rPr>
        <w:t xml:space="preserve"> the best</w:t>
      </w:r>
      <w:r w:rsidR="004C1D43">
        <w:rPr>
          <w:rFonts w:asciiTheme="majorHAnsi" w:hAnsiTheme="majorHAnsi" w:cstheme="majorHAnsi"/>
        </w:rPr>
        <w:t xml:space="preserve"> value</w:t>
      </w:r>
      <w:r>
        <w:rPr>
          <w:rFonts w:asciiTheme="majorHAnsi" w:hAnsiTheme="majorHAnsi" w:cstheme="majorHAnsi"/>
        </w:rPr>
        <w:t xml:space="preserve"> for </w:t>
      </w:r>
      <w:r w:rsidR="004C1D43">
        <w:rPr>
          <w:rFonts w:asciiTheme="majorHAnsi" w:hAnsiTheme="majorHAnsi" w:cstheme="majorHAnsi"/>
        </w:rPr>
        <w:t xml:space="preserve">each </w:t>
      </w:r>
      <w:r>
        <w:rPr>
          <w:rFonts w:asciiTheme="majorHAnsi" w:hAnsiTheme="majorHAnsi" w:cstheme="majorHAnsi"/>
        </w:rPr>
        <w:t>metric.</w:t>
      </w: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</w:t>
      </w:r>
      <w:proofErr w:type="gramStart"/>
      <w:r w:rsidR="00360366">
        <w:rPr>
          <w:rFonts w:asciiTheme="majorHAnsi" w:hAnsiTheme="majorHAnsi" w:cstheme="majorHAnsi"/>
        </w:rPr>
        <w:t>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proofErr w:type="gramEnd"/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lastRenderedPageBreak/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4A6F1" w14:textId="77777777" w:rsidR="00611530" w:rsidRDefault="00611530" w:rsidP="008F00F8">
      <w:pPr>
        <w:spacing w:after="0" w:line="240" w:lineRule="auto"/>
      </w:pPr>
      <w:r>
        <w:separator/>
      </w:r>
    </w:p>
  </w:endnote>
  <w:endnote w:type="continuationSeparator" w:id="0">
    <w:p w14:paraId="31EA46A2" w14:textId="77777777" w:rsidR="00611530" w:rsidRDefault="00611530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C61E9" w14:textId="77777777" w:rsidR="00611530" w:rsidRDefault="00611530" w:rsidP="008F00F8">
      <w:pPr>
        <w:spacing w:after="0" w:line="240" w:lineRule="auto"/>
      </w:pPr>
      <w:r>
        <w:separator/>
      </w:r>
    </w:p>
  </w:footnote>
  <w:footnote w:type="continuationSeparator" w:id="0">
    <w:p w14:paraId="57A30A5F" w14:textId="77777777" w:rsidR="00611530" w:rsidRDefault="00611530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2151E"/>
    <w:multiLevelType w:val="hybridMultilevel"/>
    <w:tmpl w:val="C75EF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7"/>
  </w:num>
  <w:num w:numId="5">
    <w:abstractNumId w:val="8"/>
  </w:num>
  <w:num w:numId="6">
    <w:abstractNumId w:val="11"/>
  </w:num>
  <w:num w:numId="7">
    <w:abstractNumId w:val="1"/>
  </w:num>
  <w:num w:numId="8">
    <w:abstractNumId w:val="6"/>
  </w:num>
  <w:num w:numId="9">
    <w:abstractNumId w:val="12"/>
  </w:num>
  <w:num w:numId="10">
    <w:abstractNumId w:val="9"/>
  </w:num>
  <w:num w:numId="11">
    <w:abstractNumId w:val="5"/>
  </w:num>
  <w:num w:numId="12">
    <w:abstractNumId w:val="4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299B"/>
    <w:rsid w:val="00003DF6"/>
    <w:rsid w:val="000049C2"/>
    <w:rsid w:val="00005473"/>
    <w:rsid w:val="0000574E"/>
    <w:rsid w:val="000060D9"/>
    <w:rsid w:val="00007662"/>
    <w:rsid w:val="00011671"/>
    <w:rsid w:val="000146EF"/>
    <w:rsid w:val="00017AD3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387C"/>
    <w:rsid w:val="000A66B5"/>
    <w:rsid w:val="000A774A"/>
    <w:rsid w:val="000B2AF9"/>
    <w:rsid w:val="000B2B01"/>
    <w:rsid w:val="000B4065"/>
    <w:rsid w:val="000B58C5"/>
    <w:rsid w:val="000B7470"/>
    <w:rsid w:val="000C0975"/>
    <w:rsid w:val="000C51AE"/>
    <w:rsid w:val="000C6A24"/>
    <w:rsid w:val="000D2D75"/>
    <w:rsid w:val="000D4269"/>
    <w:rsid w:val="000D4308"/>
    <w:rsid w:val="000D4634"/>
    <w:rsid w:val="000D5B2B"/>
    <w:rsid w:val="000D6C10"/>
    <w:rsid w:val="000E00EB"/>
    <w:rsid w:val="000E0E54"/>
    <w:rsid w:val="000F2C7B"/>
    <w:rsid w:val="000F4AE1"/>
    <w:rsid w:val="000F5265"/>
    <w:rsid w:val="001006D1"/>
    <w:rsid w:val="00102940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16FE"/>
    <w:rsid w:val="00173676"/>
    <w:rsid w:val="00184FEB"/>
    <w:rsid w:val="00185F30"/>
    <w:rsid w:val="001871CE"/>
    <w:rsid w:val="00196D30"/>
    <w:rsid w:val="001A3EAC"/>
    <w:rsid w:val="001B188A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E71E9"/>
    <w:rsid w:val="001F12EB"/>
    <w:rsid w:val="001F6C5A"/>
    <w:rsid w:val="001F7F27"/>
    <w:rsid w:val="00200A65"/>
    <w:rsid w:val="00201044"/>
    <w:rsid w:val="0020614C"/>
    <w:rsid w:val="00217B04"/>
    <w:rsid w:val="00220F68"/>
    <w:rsid w:val="00225EDD"/>
    <w:rsid w:val="00233381"/>
    <w:rsid w:val="00240B66"/>
    <w:rsid w:val="00240CD5"/>
    <w:rsid w:val="00241109"/>
    <w:rsid w:val="002427A2"/>
    <w:rsid w:val="002432E3"/>
    <w:rsid w:val="00245A34"/>
    <w:rsid w:val="00246C36"/>
    <w:rsid w:val="0025278C"/>
    <w:rsid w:val="002542A1"/>
    <w:rsid w:val="0025497D"/>
    <w:rsid w:val="00254BE8"/>
    <w:rsid w:val="00255AAF"/>
    <w:rsid w:val="00270108"/>
    <w:rsid w:val="002755D3"/>
    <w:rsid w:val="0028014C"/>
    <w:rsid w:val="0028066F"/>
    <w:rsid w:val="00285F5A"/>
    <w:rsid w:val="0029353C"/>
    <w:rsid w:val="00294179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D3660"/>
    <w:rsid w:val="002D6F1E"/>
    <w:rsid w:val="002E2823"/>
    <w:rsid w:val="002E487A"/>
    <w:rsid w:val="002E48F8"/>
    <w:rsid w:val="002F1706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0ED9"/>
    <w:rsid w:val="0032306E"/>
    <w:rsid w:val="00324B92"/>
    <w:rsid w:val="00330068"/>
    <w:rsid w:val="00331D68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1600"/>
    <w:rsid w:val="00353687"/>
    <w:rsid w:val="00353AEE"/>
    <w:rsid w:val="00356A50"/>
    <w:rsid w:val="00360366"/>
    <w:rsid w:val="00360F06"/>
    <w:rsid w:val="00361570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3F634F"/>
    <w:rsid w:val="0040167F"/>
    <w:rsid w:val="0040277F"/>
    <w:rsid w:val="00410E50"/>
    <w:rsid w:val="0041206F"/>
    <w:rsid w:val="00412F0E"/>
    <w:rsid w:val="00413B25"/>
    <w:rsid w:val="00414861"/>
    <w:rsid w:val="00416A69"/>
    <w:rsid w:val="00416AF1"/>
    <w:rsid w:val="0041769D"/>
    <w:rsid w:val="004202EE"/>
    <w:rsid w:val="00420BAD"/>
    <w:rsid w:val="00422E00"/>
    <w:rsid w:val="004259E4"/>
    <w:rsid w:val="00430345"/>
    <w:rsid w:val="00430EA0"/>
    <w:rsid w:val="004341BC"/>
    <w:rsid w:val="004365DA"/>
    <w:rsid w:val="00437C60"/>
    <w:rsid w:val="00441130"/>
    <w:rsid w:val="004444AB"/>
    <w:rsid w:val="00446944"/>
    <w:rsid w:val="0045265E"/>
    <w:rsid w:val="0045491C"/>
    <w:rsid w:val="004561A4"/>
    <w:rsid w:val="0045723A"/>
    <w:rsid w:val="004602AC"/>
    <w:rsid w:val="00486395"/>
    <w:rsid w:val="0049599E"/>
    <w:rsid w:val="004A75F6"/>
    <w:rsid w:val="004B10AB"/>
    <w:rsid w:val="004B2045"/>
    <w:rsid w:val="004C1D43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0932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5A4"/>
    <w:rsid w:val="00530802"/>
    <w:rsid w:val="00532950"/>
    <w:rsid w:val="005329E2"/>
    <w:rsid w:val="00536FD6"/>
    <w:rsid w:val="00543974"/>
    <w:rsid w:val="005461F5"/>
    <w:rsid w:val="00554203"/>
    <w:rsid w:val="00562375"/>
    <w:rsid w:val="005633F1"/>
    <w:rsid w:val="00571178"/>
    <w:rsid w:val="0057262B"/>
    <w:rsid w:val="00573FE1"/>
    <w:rsid w:val="005755E2"/>
    <w:rsid w:val="00577507"/>
    <w:rsid w:val="00583FF3"/>
    <w:rsid w:val="00586E65"/>
    <w:rsid w:val="005A54D6"/>
    <w:rsid w:val="005A58A3"/>
    <w:rsid w:val="005C16F6"/>
    <w:rsid w:val="005C17CC"/>
    <w:rsid w:val="005C2522"/>
    <w:rsid w:val="005C2A85"/>
    <w:rsid w:val="005C3EF1"/>
    <w:rsid w:val="005C4670"/>
    <w:rsid w:val="005C5D91"/>
    <w:rsid w:val="005C6F9C"/>
    <w:rsid w:val="005D3B3C"/>
    <w:rsid w:val="005D5BFA"/>
    <w:rsid w:val="005E0143"/>
    <w:rsid w:val="005E20B9"/>
    <w:rsid w:val="005E44B2"/>
    <w:rsid w:val="005E5150"/>
    <w:rsid w:val="005F38AF"/>
    <w:rsid w:val="00603BAF"/>
    <w:rsid w:val="006050E2"/>
    <w:rsid w:val="00607E99"/>
    <w:rsid w:val="00611530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75757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20B4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52E46"/>
    <w:rsid w:val="00756D43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A85"/>
    <w:rsid w:val="007D7DB6"/>
    <w:rsid w:val="007D7E5C"/>
    <w:rsid w:val="007E0FD0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2351"/>
    <w:rsid w:val="008434D8"/>
    <w:rsid w:val="008437A5"/>
    <w:rsid w:val="00853248"/>
    <w:rsid w:val="00855F40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0C27"/>
    <w:rsid w:val="00914ADB"/>
    <w:rsid w:val="00914B81"/>
    <w:rsid w:val="009167B6"/>
    <w:rsid w:val="00917C1E"/>
    <w:rsid w:val="00921A37"/>
    <w:rsid w:val="00921C21"/>
    <w:rsid w:val="009253CF"/>
    <w:rsid w:val="00927E6E"/>
    <w:rsid w:val="00931FD5"/>
    <w:rsid w:val="00933478"/>
    <w:rsid w:val="00937122"/>
    <w:rsid w:val="00937B9E"/>
    <w:rsid w:val="009430B1"/>
    <w:rsid w:val="009514F5"/>
    <w:rsid w:val="00957927"/>
    <w:rsid w:val="0096032D"/>
    <w:rsid w:val="0096265F"/>
    <w:rsid w:val="00964A5F"/>
    <w:rsid w:val="009653A6"/>
    <w:rsid w:val="0096641B"/>
    <w:rsid w:val="0097301E"/>
    <w:rsid w:val="00976190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310"/>
    <w:rsid w:val="009B3798"/>
    <w:rsid w:val="009C0523"/>
    <w:rsid w:val="009C1FED"/>
    <w:rsid w:val="009C3297"/>
    <w:rsid w:val="009C7042"/>
    <w:rsid w:val="009C7718"/>
    <w:rsid w:val="009D2A9F"/>
    <w:rsid w:val="009D72C4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460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323E"/>
    <w:rsid w:val="00B04091"/>
    <w:rsid w:val="00B04CBD"/>
    <w:rsid w:val="00B05269"/>
    <w:rsid w:val="00B06858"/>
    <w:rsid w:val="00B0735C"/>
    <w:rsid w:val="00B147C3"/>
    <w:rsid w:val="00B15955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4852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A71F3"/>
    <w:rsid w:val="00BB488A"/>
    <w:rsid w:val="00BB740B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BF773D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4D37"/>
    <w:rsid w:val="00C479DE"/>
    <w:rsid w:val="00C529A6"/>
    <w:rsid w:val="00C537AA"/>
    <w:rsid w:val="00C54018"/>
    <w:rsid w:val="00C5487E"/>
    <w:rsid w:val="00C557BC"/>
    <w:rsid w:val="00C55844"/>
    <w:rsid w:val="00C5707B"/>
    <w:rsid w:val="00C67BB1"/>
    <w:rsid w:val="00C70C9C"/>
    <w:rsid w:val="00C70FAE"/>
    <w:rsid w:val="00C73326"/>
    <w:rsid w:val="00C74C36"/>
    <w:rsid w:val="00C759B2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B5308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CF2DDD"/>
    <w:rsid w:val="00D017C9"/>
    <w:rsid w:val="00D020EE"/>
    <w:rsid w:val="00D026E7"/>
    <w:rsid w:val="00D05A27"/>
    <w:rsid w:val="00D063F8"/>
    <w:rsid w:val="00D07860"/>
    <w:rsid w:val="00D10BC1"/>
    <w:rsid w:val="00D11BA2"/>
    <w:rsid w:val="00D13938"/>
    <w:rsid w:val="00D20155"/>
    <w:rsid w:val="00D213A2"/>
    <w:rsid w:val="00D2199C"/>
    <w:rsid w:val="00D23FBF"/>
    <w:rsid w:val="00D25F44"/>
    <w:rsid w:val="00D2674C"/>
    <w:rsid w:val="00D31B9D"/>
    <w:rsid w:val="00D321AA"/>
    <w:rsid w:val="00D3588F"/>
    <w:rsid w:val="00D35F52"/>
    <w:rsid w:val="00D36AAA"/>
    <w:rsid w:val="00D36ADC"/>
    <w:rsid w:val="00D40B7C"/>
    <w:rsid w:val="00D43664"/>
    <w:rsid w:val="00D46EAB"/>
    <w:rsid w:val="00D609EC"/>
    <w:rsid w:val="00D63481"/>
    <w:rsid w:val="00D63EDB"/>
    <w:rsid w:val="00D655BC"/>
    <w:rsid w:val="00D65B2E"/>
    <w:rsid w:val="00D66535"/>
    <w:rsid w:val="00D74EBA"/>
    <w:rsid w:val="00D80598"/>
    <w:rsid w:val="00D80DB3"/>
    <w:rsid w:val="00D8217A"/>
    <w:rsid w:val="00D82CB3"/>
    <w:rsid w:val="00D95544"/>
    <w:rsid w:val="00DA150F"/>
    <w:rsid w:val="00DA2A24"/>
    <w:rsid w:val="00DA4922"/>
    <w:rsid w:val="00DB08E6"/>
    <w:rsid w:val="00DB427A"/>
    <w:rsid w:val="00DB5281"/>
    <w:rsid w:val="00DB7933"/>
    <w:rsid w:val="00DB7F15"/>
    <w:rsid w:val="00DC3326"/>
    <w:rsid w:val="00DC6D08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5CC3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0F01"/>
    <w:rsid w:val="00E94476"/>
    <w:rsid w:val="00E94C7C"/>
    <w:rsid w:val="00EA0DA4"/>
    <w:rsid w:val="00EA1A77"/>
    <w:rsid w:val="00EA5DC1"/>
    <w:rsid w:val="00EA62A8"/>
    <w:rsid w:val="00EA64F6"/>
    <w:rsid w:val="00EB0E74"/>
    <w:rsid w:val="00EC032E"/>
    <w:rsid w:val="00EC058E"/>
    <w:rsid w:val="00EC0AD8"/>
    <w:rsid w:val="00EC1615"/>
    <w:rsid w:val="00EC5E4D"/>
    <w:rsid w:val="00ED22B9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4506"/>
    <w:rsid w:val="00F15375"/>
    <w:rsid w:val="00F17975"/>
    <w:rsid w:val="00F2003A"/>
    <w:rsid w:val="00F23469"/>
    <w:rsid w:val="00F273E1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A478B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50D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12287</TotalTime>
  <Pages>12</Pages>
  <Words>2917</Words>
  <Characters>16627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842</cp:revision>
  <dcterms:created xsi:type="dcterms:W3CDTF">2020-10-25T21:24:00Z</dcterms:created>
  <dcterms:modified xsi:type="dcterms:W3CDTF">2020-12-03T21:54:00Z</dcterms:modified>
</cp:coreProperties>
</file>