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1791F9EC"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1020C988" w:rsidR="00B06858"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54E01D7A" w14:textId="26159C36"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Project description</w:t>
      </w:r>
    </w:p>
    <w:p w14:paraId="547C5E40" w14:textId="3B6F6E6E"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Software architecture summary</w:t>
      </w:r>
    </w:p>
    <w:p w14:paraId="3CEC50D2" w14:textId="664242FD" w:rsidR="00D90C67"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Java class descriptions</w:t>
      </w:r>
    </w:p>
    <w:p w14:paraId="1710C445" w14:textId="6DE5879A" w:rsidR="00D90C67" w:rsidRPr="00696396" w:rsidRDefault="00D90C67" w:rsidP="00D90C67">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Java imports used</w:t>
      </w:r>
      <w:r w:rsidR="00D246C3">
        <w:rPr>
          <w:rFonts w:asciiTheme="majorHAnsi" w:hAnsiTheme="majorHAnsi" w:cstheme="majorHAnsi"/>
          <w:b/>
          <w:bCs/>
          <w:sz w:val="24"/>
          <w:szCs w:val="24"/>
        </w:rPr>
        <w:br/>
      </w:r>
    </w:p>
    <w:p w14:paraId="20800964" w14:textId="2411F234" w:rsidR="00A25E3B"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1B6C22">
        <w:rPr>
          <w:rFonts w:asciiTheme="majorHAnsi" w:hAnsiTheme="majorHAnsi" w:cstheme="majorHAnsi"/>
          <w:b/>
          <w:bCs/>
          <w:sz w:val="24"/>
          <w:szCs w:val="24"/>
        </w:rPr>
        <w:t>4</w:t>
      </w:r>
    </w:p>
    <w:p w14:paraId="5F85824A" w14:textId="40B2E1BB" w:rsidR="00AF444E"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Object classes</w:t>
      </w:r>
    </w:p>
    <w:p w14:paraId="298A8D90" w14:textId="2834A6A7" w:rsidR="0035683F"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Method classes</w:t>
      </w:r>
    </w:p>
    <w:p w14:paraId="06EA0D8B" w14:textId="19901C87" w:rsidR="0035683F" w:rsidRPr="00696396" w:rsidRDefault="0035683F" w:rsidP="00AF444E">
      <w:pPr>
        <w:pStyle w:val="ListParagraph"/>
        <w:numPr>
          <w:ilvl w:val="1"/>
          <w:numId w:val="4"/>
        </w:numPr>
        <w:rPr>
          <w:rFonts w:asciiTheme="majorHAnsi" w:hAnsiTheme="majorHAnsi" w:cstheme="majorHAnsi"/>
          <w:b/>
          <w:bCs/>
          <w:sz w:val="24"/>
          <w:szCs w:val="24"/>
        </w:rPr>
      </w:pPr>
      <w:r>
        <w:rPr>
          <w:rFonts w:asciiTheme="majorHAnsi" w:hAnsiTheme="majorHAnsi" w:cstheme="majorHAnsi"/>
          <w:b/>
          <w:bCs/>
          <w:sz w:val="24"/>
          <w:szCs w:val="24"/>
        </w:rPr>
        <w:t>Main class (App.java)</w:t>
      </w:r>
      <w:r w:rsidR="00D246C3">
        <w:rPr>
          <w:rFonts w:asciiTheme="majorHAnsi" w:hAnsiTheme="majorHAnsi" w:cstheme="majorHAnsi"/>
          <w:b/>
          <w:bCs/>
          <w:sz w:val="24"/>
          <w:szCs w:val="24"/>
        </w:rPr>
        <w:br/>
      </w:r>
    </w:p>
    <w:p w14:paraId="40793D87" w14:textId="77777777" w:rsidR="008D6451" w:rsidRPr="008D6451" w:rsidRDefault="00A25E3B" w:rsidP="008D6451">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w:t>
      </w:r>
      <w:r w:rsidR="008D6451">
        <w:rPr>
          <w:rFonts w:asciiTheme="majorHAnsi" w:hAnsiTheme="majorHAnsi" w:cstheme="majorHAnsi"/>
          <w:b/>
          <w:bCs/>
          <w:sz w:val="24"/>
          <w:szCs w:val="24"/>
        </w:rPr>
        <w:t>0</w:t>
      </w:r>
    </w:p>
    <w:p w14:paraId="0ACB93D0" w14:textId="77777777" w:rsidR="00C00BEB" w:rsidRPr="00C00BEB" w:rsidRDefault="008D6451" w:rsidP="008D6451">
      <w:pPr>
        <w:pStyle w:val="ListParagraph"/>
        <w:numPr>
          <w:ilvl w:val="1"/>
          <w:numId w:val="4"/>
        </w:numPr>
      </w:pPr>
      <w:r>
        <w:rPr>
          <w:rFonts w:asciiTheme="majorHAnsi" w:hAnsiTheme="majorHAnsi" w:cstheme="majorHAnsi"/>
          <w:b/>
          <w:bCs/>
          <w:sz w:val="24"/>
          <w:szCs w:val="24"/>
        </w:rPr>
        <w:t>Finding the optimal sensor route</w:t>
      </w:r>
    </w:p>
    <w:p w14:paraId="138FFAA2" w14:textId="77777777" w:rsidR="00C00BEB" w:rsidRPr="00C00BEB" w:rsidRDefault="00C00BEB" w:rsidP="008D6451">
      <w:pPr>
        <w:pStyle w:val="ListParagraph"/>
        <w:numPr>
          <w:ilvl w:val="1"/>
          <w:numId w:val="4"/>
        </w:numPr>
      </w:pPr>
      <w:r>
        <w:rPr>
          <w:rFonts w:asciiTheme="majorHAnsi" w:hAnsiTheme="majorHAnsi" w:cstheme="majorHAnsi"/>
          <w:b/>
          <w:bCs/>
          <w:sz w:val="24"/>
          <w:szCs w:val="24"/>
        </w:rPr>
        <w:t>Calculating moves</w:t>
      </w:r>
    </w:p>
    <w:p w14:paraId="5C8C7277" w14:textId="77777777" w:rsidR="00A74A4A" w:rsidRPr="00A74A4A" w:rsidRDefault="00C00BEB" w:rsidP="00C00BEB">
      <w:pPr>
        <w:pStyle w:val="ListParagraph"/>
        <w:numPr>
          <w:ilvl w:val="1"/>
          <w:numId w:val="4"/>
        </w:numPr>
      </w:pPr>
      <w:r>
        <w:rPr>
          <w:rFonts w:asciiTheme="majorHAnsi" w:hAnsiTheme="majorHAnsi" w:cstheme="majorHAnsi"/>
          <w:b/>
          <w:bCs/>
          <w:sz w:val="24"/>
          <w:szCs w:val="24"/>
        </w:rPr>
        <w:t>Algorithm testing</w:t>
      </w:r>
    </w:p>
    <w:p w14:paraId="5AA0649D" w14:textId="2F1C976C" w:rsidR="00C00BEB" w:rsidRPr="00C00BEB" w:rsidRDefault="00A74A4A" w:rsidP="00C00BEB">
      <w:pPr>
        <w:pStyle w:val="ListParagraph"/>
        <w:numPr>
          <w:ilvl w:val="1"/>
          <w:numId w:val="4"/>
        </w:numPr>
      </w:pPr>
      <w:r>
        <w:rPr>
          <w:rFonts w:asciiTheme="majorHAnsi" w:hAnsiTheme="majorHAnsi" w:cstheme="majorHAnsi"/>
          <w:b/>
          <w:bCs/>
          <w:sz w:val="24"/>
          <w:szCs w:val="24"/>
        </w:rPr>
        <w:t>Example map outputs</w:t>
      </w:r>
      <w:r w:rsidR="00D246C3">
        <w:rPr>
          <w:rFonts w:asciiTheme="majorHAnsi" w:hAnsiTheme="majorHAnsi" w:cstheme="majorHAnsi"/>
          <w:b/>
          <w:bCs/>
          <w:sz w:val="24"/>
          <w:szCs w:val="24"/>
        </w:rPr>
        <w:br/>
      </w:r>
    </w:p>
    <w:p w14:paraId="440EC621" w14:textId="68204B4B" w:rsidR="00A25E3B" w:rsidRDefault="00C00BEB" w:rsidP="00C00BEB">
      <w:pPr>
        <w:pStyle w:val="ListParagraph"/>
        <w:numPr>
          <w:ilvl w:val="0"/>
          <w:numId w:val="4"/>
        </w:numPr>
      </w:pPr>
      <w:r>
        <w:rPr>
          <w:rFonts w:asciiTheme="majorHAnsi" w:hAnsiTheme="majorHAnsi" w:cstheme="majorHAnsi"/>
          <w:b/>
          <w:bCs/>
          <w:sz w:val="24"/>
          <w:szCs w:val="24"/>
        </w:rPr>
        <w:t>References</w:t>
      </w:r>
      <w:r w:rsidR="008846A0">
        <w:rPr>
          <w:rFonts w:asciiTheme="majorHAnsi" w:hAnsiTheme="majorHAnsi" w:cstheme="majorHAnsi"/>
          <w:b/>
          <w:bCs/>
          <w:sz w:val="24"/>
          <w:szCs w:val="24"/>
        </w:rPr>
        <w:t>………………………………………………………………………………………………………………….</w:t>
      </w:r>
      <w:r w:rsidR="00F579A9">
        <w:rPr>
          <w:rFonts w:asciiTheme="majorHAnsi" w:hAnsiTheme="majorHAnsi" w:cstheme="majorHAnsi"/>
          <w:b/>
          <w:bCs/>
          <w:sz w:val="24"/>
          <w:szCs w:val="24"/>
        </w:rPr>
        <w:t>.</w:t>
      </w:r>
      <w:r w:rsidR="008846A0">
        <w:rPr>
          <w:rFonts w:asciiTheme="majorHAnsi" w:hAnsiTheme="majorHAnsi" w:cstheme="majorHAnsi"/>
          <w:b/>
          <w:bCs/>
          <w:sz w:val="24"/>
          <w:szCs w:val="24"/>
        </w:rPr>
        <w:t>.p14</w:t>
      </w:r>
      <w:r w:rsidR="00A25E3B">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w:t>
      </w:r>
      <w:proofErr w:type="spellStart"/>
      <w:r w:rsidR="00AF2F99">
        <w:rPr>
          <w:rFonts w:asciiTheme="majorHAnsi" w:hAnsiTheme="majorHAnsi" w:cstheme="majorHAnsi"/>
        </w:rPr>
        <w:t>GeoJSON</w:t>
      </w:r>
      <w:proofErr w:type="spellEnd"/>
      <w:r w:rsidR="00AF2F99">
        <w:rPr>
          <w:rFonts w:asciiTheme="majorHAnsi" w:hAnsiTheme="majorHAnsi" w:cstheme="majorHAnsi"/>
        </w:rPr>
        <w:t xml:space="preserve">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w:t>
      </w:r>
      <w:r w:rsidR="00E11F9F">
        <w:rPr>
          <w:rFonts w:asciiTheme="majorHAnsi" w:hAnsiTheme="majorHAnsi" w:cstheme="majorHAnsi"/>
          <w:i/>
          <w:iCs/>
        </w:rPr>
        <w:t>NextMove</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w:t>
      </w:r>
      <w:r w:rsidR="001A1DB9">
        <w:rPr>
          <w:rFonts w:asciiTheme="majorHAnsi" w:hAnsiTheme="majorHAnsi" w:cstheme="majorHAnsi"/>
        </w:rPr>
        <w:t xml:space="preserve">markers. </w:t>
      </w:r>
      <w:r w:rsidR="000E1534">
        <w:rPr>
          <w:rFonts w:asciiTheme="majorHAnsi" w:hAnsiTheme="majorHAnsi" w:cstheme="majorHAnsi"/>
        </w:rPr>
        <w:t xml:space="preserve">These log and </w:t>
      </w:r>
      <w:proofErr w:type="spellStart"/>
      <w:r w:rsidR="000E1534">
        <w:rPr>
          <w:rFonts w:asciiTheme="majorHAnsi" w:hAnsiTheme="majorHAnsi" w:cstheme="majorHAnsi"/>
        </w:rPr>
        <w:t>GeoJSON</w:t>
      </w:r>
      <w:proofErr w:type="spellEnd"/>
      <w:r w:rsidR="000E1534">
        <w:rPr>
          <w:rFonts w:asciiTheme="majorHAnsi" w:hAnsiTheme="majorHAnsi" w:cstheme="majorHAnsi"/>
        </w:rPr>
        <w:t xml:space="preserve">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5A168FA5" w:rsidR="00F37AC4" w:rsidRPr="00CA032E" w:rsidRDefault="00141661" w:rsidP="00AD7525">
      <w:pPr>
        <w:rPr>
          <w:rFonts w:asciiTheme="majorHAnsi" w:hAnsiTheme="majorHAnsi" w:cstheme="majorHAnsi"/>
        </w:rPr>
      </w:pPr>
      <w:r>
        <w:rPr>
          <w:rFonts w:asciiTheme="majorHAnsi" w:hAnsiTheme="majorHAnsi" w:cstheme="majorHAnsi"/>
          <w:b/>
          <w:bCs/>
          <w:sz w:val="28"/>
          <w:szCs w:val="28"/>
        </w:rPr>
        <w:t>Object classes</w:t>
      </w:r>
      <w:r w:rsidR="00CA032E">
        <w:rPr>
          <w:rFonts w:asciiTheme="majorHAnsi" w:hAnsiTheme="majorHAnsi" w:cstheme="majorHAnsi"/>
          <w:b/>
          <w:bCs/>
          <w:sz w:val="28"/>
          <w:szCs w:val="28"/>
        </w:rPr>
        <w:br/>
      </w:r>
      <w:r w:rsidR="00CA032E">
        <w:rPr>
          <w:rFonts w:asciiTheme="majorHAnsi" w:hAnsiTheme="majorHAnsi" w:cstheme="majorHAnsi"/>
        </w:rPr>
        <w:t>These classes are used to represent data structures effectively and create reusable methods.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NoFlyZone</w:t>
      </w:r>
      <w:proofErr w:type="spellEnd"/>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proofErr w:type="spellStart"/>
      <w:r w:rsidRPr="00122F06">
        <w:rPr>
          <w:rFonts w:asciiTheme="majorHAnsi" w:hAnsiTheme="majorHAnsi"/>
          <w:b/>
          <w:bCs/>
        </w:rPr>
        <w:t>LineGraph</w:t>
      </w:r>
      <w:proofErr w:type="spellEnd"/>
      <w:r w:rsidRPr="006F67D5">
        <w:rPr>
          <w:rFonts w:asciiTheme="majorHAnsi" w:hAnsiTheme="majorHAnsi"/>
        </w:rPr>
        <w:b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proofErr w:type="spellStart"/>
      <w:r w:rsidR="004025BF" w:rsidRPr="004025BF">
        <w:rPr>
          <w:rFonts w:asciiTheme="majorHAnsi" w:hAnsiTheme="majorHAnsi"/>
          <w:i/>
          <w:iCs/>
        </w:rPr>
        <w:t>findNextMove</w:t>
      </w:r>
      <w:proofErr w:type="spellEnd"/>
      <w:r w:rsidR="004025BF" w:rsidRPr="004025BF">
        <w:rPr>
          <w:rFonts w:asciiTheme="majorHAnsi" w:hAnsiTheme="majorHAnsi"/>
          <w:i/>
          <w:iCs/>
        </w:rPr>
        <w:t>()</w:t>
      </w:r>
      <w:r w:rsidR="004025BF" w:rsidRPr="004025BF">
        <w:rPr>
          <w:rFonts w:asciiTheme="majorHAnsi" w:hAnsiTheme="majorHAnsi"/>
        </w:rPr>
        <w:t xml:space="preserve"> as it allows us to easily store/log all of our drone’s movements.</w:t>
      </w:r>
    </w:p>
    <w:p w14:paraId="2537DE53" w14:textId="4F5AED6D" w:rsidR="001E1FAA" w:rsidRPr="0001743E"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6E534EE1" w14:textId="57F8A877" w:rsidR="0001743E" w:rsidRDefault="0001743E" w:rsidP="0001743E">
      <w:pPr>
        <w:rPr>
          <w:rFonts w:asciiTheme="majorHAnsi" w:hAnsiTheme="majorHAnsi" w:cstheme="majorHAnsi"/>
        </w:rPr>
      </w:pPr>
    </w:p>
    <w:p w14:paraId="7963C5FA" w14:textId="77777777" w:rsidR="0001743E" w:rsidRPr="0001743E" w:rsidRDefault="0001743E" w:rsidP="0001743E">
      <w:pPr>
        <w:rPr>
          <w:rFonts w:asciiTheme="majorHAnsi" w:hAnsiTheme="majorHAnsi" w:cstheme="majorHAnsi"/>
        </w:rPr>
      </w:pP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lastRenderedPageBreak/>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Algorithms</w:t>
      </w:r>
      <w:r w:rsidR="00BC03F1">
        <w:rPr>
          <w:rFonts w:asciiTheme="majorHAnsi" w:hAnsiTheme="majorHAnsi" w:cstheme="majorHAnsi"/>
        </w:rPr>
        <w:br/>
      </w:r>
      <w:r w:rsidR="00BC03F1">
        <w:rPr>
          <w:rFonts w:asciiTheme="majorHAnsi" w:hAnsiTheme="majorHAnsi"/>
        </w:rPr>
        <w:t>This class is used to store all the sensor route optimisation algorithms. The workings of all 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FileReading</w:t>
      </w:r>
      <w:proofErr w:type="spellEnd"/>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FileWriting</w:t>
      </w:r>
      <w:proofErr w:type="spellEnd"/>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GeometricalCalcs</w:t>
      </w:r>
      <w:proofErr w:type="spellEnd"/>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MoveCalcs</w:t>
      </w:r>
      <w:proofErr w:type="spellEnd"/>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2883D136" w:rsidR="00BF62AB" w:rsidRPr="00323BB4" w:rsidRDefault="00BF62AB" w:rsidP="00BF62AB">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Java.io.FileWriter</w:t>
      </w:r>
      <w:proofErr w:type="spellEnd"/>
    </w:p>
    <w:p w14:paraId="6A91B6CC" w14:textId="19DC67C1" w:rsidR="00BF62AB" w:rsidRPr="00323BB4" w:rsidRDefault="00BF62AB" w:rsidP="00BF62AB">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Java.io.IOException</w:t>
      </w:r>
      <w:proofErr w:type="spellEnd"/>
    </w:p>
    <w:p w14:paraId="3B4820B8" w14:textId="3030B34C" w:rsidR="00BF62AB" w:rsidRPr="00323BB4" w:rsidRDefault="00BF62AB" w:rsidP="00BF62AB">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Java.util.ArrayList</w:t>
      </w:r>
      <w:proofErr w:type="spellEnd"/>
    </w:p>
    <w:p w14:paraId="575B4233" w14:textId="2A76E3FD" w:rsidR="00BF62AB" w:rsidRPr="00323BB4" w:rsidRDefault="00BF62AB" w:rsidP="00BF62AB">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Java.util.Arrays</w:t>
      </w:r>
      <w:proofErr w:type="spellEnd"/>
    </w:p>
    <w:p w14:paraId="2E1539C7" w14:textId="15CB1420" w:rsidR="00BF62AB" w:rsidRPr="00323BB4" w:rsidRDefault="00BF62AB" w:rsidP="00BF62AB">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Java.net.URI</w:t>
      </w:r>
      <w:proofErr w:type="spellEnd"/>
    </w:p>
    <w:p w14:paraId="70376FF7" w14:textId="3A9ECA67" w:rsidR="001C2FCE" w:rsidRDefault="00BF62AB" w:rsidP="008D3F0D">
      <w:pPr>
        <w:pStyle w:val="ListParagraph"/>
        <w:numPr>
          <w:ilvl w:val="0"/>
          <w:numId w:val="7"/>
        </w:numPr>
        <w:rPr>
          <w:rFonts w:asciiTheme="majorHAnsi" w:hAnsiTheme="majorHAnsi" w:cstheme="majorHAnsi"/>
        </w:rPr>
      </w:pPr>
      <w:proofErr w:type="spellStart"/>
      <w:r w:rsidRPr="00323BB4">
        <w:rPr>
          <w:rFonts w:asciiTheme="majorHAnsi" w:hAnsiTheme="majorHAnsi" w:cstheme="majorHAnsi"/>
        </w:rPr>
        <w:t>Java.net.http.</w:t>
      </w:r>
      <w:r w:rsidR="00FD02ED">
        <w:rPr>
          <w:rFonts w:asciiTheme="majorHAnsi" w:hAnsiTheme="majorHAnsi" w:cstheme="majorHAnsi"/>
        </w:rPr>
        <w:t>HttpClient</w:t>
      </w:r>
      <w:proofErr w:type="spellEnd"/>
    </w:p>
    <w:p w14:paraId="78C7AFAD" w14:textId="38A24ADB" w:rsidR="00FD02ED" w:rsidRDefault="00FD02ED" w:rsidP="008D3F0D">
      <w:pPr>
        <w:pStyle w:val="ListParagraph"/>
        <w:numPr>
          <w:ilvl w:val="0"/>
          <w:numId w:val="7"/>
        </w:numPr>
        <w:rPr>
          <w:rFonts w:asciiTheme="majorHAnsi" w:hAnsiTheme="majorHAnsi" w:cstheme="majorHAnsi"/>
        </w:rPr>
      </w:pPr>
      <w:proofErr w:type="spellStart"/>
      <w:r>
        <w:rPr>
          <w:rFonts w:asciiTheme="majorHAnsi" w:hAnsiTheme="majorHAnsi" w:cstheme="majorHAnsi"/>
        </w:rPr>
        <w:t>Java.net.http.HttpRequest</w:t>
      </w:r>
      <w:proofErr w:type="spellEnd"/>
    </w:p>
    <w:p w14:paraId="451E77F8" w14:textId="3DB7E1C0" w:rsidR="00FD02ED" w:rsidRPr="00323BB4" w:rsidRDefault="00FD02ED" w:rsidP="008D3F0D">
      <w:pPr>
        <w:pStyle w:val="ListParagraph"/>
        <w:numPr>
          <w:ilvl w:val="0"/>
          <w:numId w:val="7"/>
        </w:numPr>
        <w:rPr>
          <w:rFonts w:asciiTheme="majorHAnsi" w:hAnsiTheme="majorHAnsi" w:cstheme="majorHAnsi"/>
        </w:rPr>
      </w:pPr>
      <w:proofErr w:type="spellStart"/>
      <w:r>
        <w:rPr>
          <w:rFonts w:asciiTheme="majorHAnsi" w:hAnsiTheme="majorHAnsi" w:cstheme="majorHAnsi"/>
        </w:rPr>
        <w:t>Java.net.http.HttpResponse.BodyHandlers</w:t>
      </w:r>
      <w:proofErr w:type="spellEnd"/>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213A59C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D40B7C" w:rsidRPr="00645FA3">
        <w:rPr>
          <w:rFonts w:cstheme="majorHAnsi"/>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for the drone to visit after</w:t>
      </w:r>
      <w:r w:rsidR="00A82B6E">
        <w:rPr>
          <w:rFonts w:cstheme="majorHAnsi"/>
          <w:color w:val="auto"/>
          <w:sz w:val="22"/>
          <w:szCs w:val="22"/>
        </w:rPr>
        <w:t xml:space="preserve"> </w:t>
      </w:r>
      <w:r w:rsidR="00B04CBD" w:rsidRPr="00645FA3">
        <w:rPr>
          <w:rFonts w:cstheme="majorHAnsi"/>
          <w:i/>
          <w:iCs/>
          <w:color w:val="auto"/>
          <w:sz w:val="22"/>
          <w:szCs w:val="22"/>
        </w:rPr>
        <w:t>sensor</w:t>
      </w:r>
      <w:r w:rsidR="00A82B6E">
        <w:rPr>
          <w:rFonts w:cstheme="majorHAnsi"/>
          <w:color w:val="auto"/>
          <w:sz w:val="22"/>
          <w:szCs w:val="22"/>
        </w:rPr>
        <w:t xml:space="preserve"> </w:t>
      </w:r>
      <w:r w:rsidR="00FA478B">
        <w:rPr>
          <w:rFonts w:cstheme="majorHAnsi"/>
          <w:color w:val="auto"/>
          <w:sz w:val="22"/>
          <w:szCs w:val="22"/>
        </w:rPr>
        <w:t>(closest)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57860894"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374604">
        <w:rPr>
          <w:rFonts w:asciiTheme="majorHAnsi" w:hAnsiTheme="majorHAnsi"/>
        </w:rPr>
        <w:t xml:space="preserve"> </w:t>
      </w:r>
      <w:r w:rsidR="00EC3572">
        <w:rPr>
          <w:rFonts w:asciiTheme="majorHAnsi" w:hAnsiTheme="majorHAnsi"/>
        </w:rPr>
        <w:t xml:space="preserve">to </w:t>
      </w:r>
      <w:proofErr w:type="spellStart"/>
      <w:r w:rsidR="00EC3572" w:rsidRPr="00EC3572">
        <w:rPr>
          <w:rFonts w:asciiTheme="majorHAnsi" w:hAnsiTheme="majorHAnsi"/>
          <w:i/>
          <w:iCs/>
        </w:rPr>
        <w:t>dest</w:t>
      </w:r>
      <w:proofErr w:type="spellEnd"/>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proofErr w:type="spellStart"/>
      <w:r w:rsidR="00C33B1E" w:rsidRPr="00D334F4">
        <w:rPr>
          <w:rFonts w:ascii="Courier New" w:hAnsi="Courier New" w:cs="Courier New"/>
        </w:rPr>
        <w:lastRenderedPageBreak/>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AE6579"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r w:rsidR="005B79B5" w:rsidRPr="00D334F4">
        <w:rPr>
          <w:rFonts w:ascii="Courier New" w:hAnsi="Courier New" w:cs="Courier New"/>
        </w:rPr>
        <w:t>getClosestSensors</w:t>
      </w:r>
      <w:proofErr w:type="spell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r w:rsidR="004A6ADB" w:rsidRPr="00263267">
        <w:rPr>
          <w:rFonts w:ascii="Courier New" w:hAnsi="Courier New" w:cs="Courier New"/>
        </w:rPr>
        <w:t>parseJsonSensors</w:t>
      </w:r>
      <w:proofErr w:type="spell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 xml:space="preserve">Point parseJsonW3Wtile(String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r w:rsidR="004F3159" w:rsidRPr="00263267">
        <w:rPr>
          <w:rFonts w:ascii="Courier New" w:hAnsi="Courier New" w:cs="Courier New"/>
        </w:rPr>
        <w:t>parseNoFlyZones</w:t>
      </w:r>
      <w:proofErr w:type="spell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p>
    <w:p w14:paraId="171423C8" w14:textId="45A1CDB1" w:rsidR="00F27D01" w:rsidRPr="00DB4043"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r w:rsidR="00475C93" w:rsidRPr="00911047">
        <w:rPr>
          <w:rFonts w:ascii="Courier New" w:hAnsi="Courier New" w:cs="Courier New"/>
        </w:rPr>
        <w:t>writeToFile</w:t>
      </w:r>
      <w:proofErr w:type="spell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7FE7A1B2" w:rsidR="00E123AC" w:rsidRPr="0035494C" w:rsidRDefault="00671E6B" w:rsidP="002D6F1E">
      <w:pPr>
        <w:rPr>
          <w:rFonts w:asciiTheme="majorHAnsi" w:hAnsiTheme="majorHAnsi"/>
          <w:b/>
          <w:bCs/>
          <w:sz w:val="24"/>
          <w:szCs w:val="24"/>
        </w:rPr>
      </w:pPr>
      <w:proofErr w:type="spellStart"/>
      <w:r w:rsidRPr="00E123AC">
        <w:rPr>
          <w:rFonts w:asciiTheme="majorHAnsi" w:hAnsiTheme="majorHAnsi"/>
          <w:b/>
          <w:bCs/>
          <w:sz w:val="28"/>
          <w:szCs w:val="28"/>
        </w:rPr>
        <w:t>GeometricalCalcs</w:t>
      </w:r>
      <w:proofErr w:type="spellEnd"/>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 xml:space="preserve">This method returns the angle from the </w:t>
      </w:r>
      <w:r w:rsidR="00E9609A" w:rsidRPr="00DA62FA">
        <w:rPr>
          <w:rFonts w:asciiTheme="majorHAnsi" w:hAnsiTheme="majorHAnsi"/>
          <w:i/>
          <w:iCs/>
        </w:rPr>
        <w:t>origin</w:t>
      </w:r>
      <w:r w:rsidR="00E9609A">
        <w:rPr>
          <w:rFonts w:asciiTheme="majorHAnsi" w:hAnsiTheme="majorHAnsi"/>
        </w:rPr>
        <w:t xml:space="preserve"> Point to the </w:t>
      </w:r>
      <w:proofErr w:type="spellStart"/>
      <w:r w:rsidR="00E9609A" w:rsidRPr="00DA62FA">
        <w:rPr>
          <w:rFonts w:asciiTheme="majorHAnsi" w:hAnsiTheme="majorHAnsi"/>
          <w:i/>
          <w:iCs/>
        </w:rPr>
        <w:t>dest</w:t>
      </w:r>
      <w:proofErr w:type="spellEnd"/>
      <w:r w:rsidR="00E9609A">
        <w:rPr>
          <w:rFonts w:asciiTheme="majorHAnsi" w:hAnsiTheme="majorHAnsi"/>
        </w:rPr>
        <w:t xml:space="preserve">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r w:rsidR="00122DF5" w:rsidRPr="00A61755">
        <w:rPr>
          <w:rFonts w:ascii="Courier New" w:hAnsi="Courier New" w:cs="Courier New"/>
        </w:rPr>
        <w:t>isMoveRedundant</w:t>
      </w:r>
      <w:proofErr w:type="spell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r>
      <w:r w:rsidR="00AF79F1">
        <w:rPr>
          <w:rFonts w:asciiTheme="majorHAnsi" w:hAnsiTheme="majorHAnsi"/>
        </w:rPr>
        <w:lastRenderedPageBreak/>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r w:rsidR="007B49BD" w:rsidRPr="008054A1">
        <w:rPr>
          <w:rFonts w:asciiTheme="majorHAnsi" w:hAnsiTheme="majorHAnsi"/>
          <w:i/>
          <w:iCs/>
        </w:rPr>
        <w:t>calcActualDist</w:t>
      </w:r>
      <w:proofErr w:type="spell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r w:rsidR="009C2D79" w:rsidRPr="009C2D79">
        <w:rPr>
          <w:rFonts w:asciiTheme="majorHAnsi" w:hAnsiTheme="majorHAnsi"/>
          <w:i/>
          <w:iCs/>
        </w:rPr>
        <w:t>findNextMove</w:t>
      </w:r>
      <w:proofErr w:type="spell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r w:rsidR="002A0E5E" w:rsidRPr="000B773D">
        <w:rPr>
          <w:rFonts w:ascii="Courier New" w:hAnsi="Courier New" w:cs="Courier New"/>
        </w:rPr>
        <w:t>isPathValid</w:t>
      </w:r>
      <w:proofErr w:type="spell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r w:rsidR="00503BD1" w:rsidRPr="000F6AB1">
        <w:rPr>
          <w:rFonts w:ascii="Courier New" w:hAnsi="Courier New" w:cs="Courier New"/>
        </w:rPr>
        <w:t>checkNoFlyZones</w:t>
      </w:r>
      <w:proofErr w:type="spell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r w:rsidR="002F78C5" w:rsidRPr="009F15D5">
        <w:rPr>
          <w:rFonts w:asciiTheme="majorHAnsi" w:hAnsiTheme="majorHAnsi"/>
          <w:i/>
          <w:iCs/>
        </w:rPr>
        <w:t>isIntersection</w:t>
      </w:r>
      <w:proofErr w:type="spell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r w:rsidR="00AA7DFA" w:rsidRPr="00BD4340">
        <w:rPr>
          <w:rFonts w:ascii="Courier New" w:hAnsi="Courier New" w:cs="Courier New"/>
        </w:rPr>
        <w:t>initWebserver</w:t>
      </w:r>
      <w:proofErr w:type="spell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r w:rsidR="00AA7DFA" w:rsidRPr="00BD4340">
        <w:rPr>
          <w:rFonts w:ascii="Courier New" w:hAnsi="Courier New" w:cs="Courier New"/>
        </w:rPr>
        <w:t>getWebserverFile</w:t>
      </w:r>
      <w:proofErr w:type="spell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 xml:space="preserve">Note that like the previous method classes </w:t>
      </w:r>
      <w:r w:rsidR="00A522A5" w:rsidRPr="006F4649">
        <w:rPr>
          <w:rFonts w:asciiTheme="majorHAnsi" w:hAnsiTheme="majorHAnsi" w:cstheme="majorHAnsi"/>
          <w:b/>
          <w:bCs/>
        </w:rPr>
        <w:t xml:space="preserve">all </w:t>
      </w:r>
      <w:r w:rsidR="00A522A5">
        <w:rPr>
          <w:rFonts w:asciiTheme="majorHAnsi" w:hAnsiTheme="majorHAnsi" w:cstheme="majorHAnsi"/>
        </w:rPr>
        <w:t>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r w:rsidR="00C02D9C" w:rsidRPr="00424EE2">
        <w:rPr>
          <w:rFonts w:ascii="Courier New" w:hAnsi="Courier New" w:cs="Courier New"/>
        </w:rPr>
        <w:t>checkDateIsValid</w:t>
      </w:r>
      <w:proofErr w:type="spellEnd"/>
      <w:r w:rsidR="00C02D9C" w:rsidRPr="00424EE2">
        <w:rPr>
          <w:rFonts w:ascii="Courier New" w:hAnsi="Courier New" w:cs="Courier New"/>
        </w:rPr>
        <w:t>(</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77585D" w:rsidRDefault="008E705C" w:rsidP="00CE4247">
      <w:pPr>
        <w:rPr>
          <w:rFonts w:asciiTheme="majorHAnsi" w:hAnsiTheme="majorHAnsi" w:cstheme="majorHAnsi"/>
          <w:b/>
          <w:bCs/>
          <w:sz w:val="24"/>
          <w:szCs w:val="24"/>
        </w:rPr>
      </w:pPr>
      <w:proofErr w:type="spellStart"/>
      <w:r w:rsidRPr="0077585D">
        <w:rPr>
          <w:rFonts w:asciiTheme="majorHAnsi" w:hAnsiTheme="majorHAnsi" w:cstheme="majorHAnsi"/>
          <w:b/>
          <w:bCs/>
          <w:i/>
          <w:iCs/>
          <w:sz w:val="24"/>
          <w:szCs w:val="24"/>
          <w:u w:val="single"/>
        </w:rPr>
        <w:t>isIntersection</w:t>
      </w:r>
      <w:proofErr w:type="spellEnd"/>
      <w:r w:rsidR="00C55844" w:rsidRPr="0077585D">
        <w:rPr>
          <w:rFonts w:asciiTheme="majorHAnsi" w:hAnsiTheme="majorHAnsi" w:cstheme="majorHAnsi"/>
          <w:b/>
          <w:bCs/>
          <w:i/>
          <w:iCs/>
          <w:sz w:val="24"/>
          <w:szCs w:val="24"/>
          <w:u w:val="single"/>
        </w:rPr>
        <w:t>()</w:t>
      </w:r>
      <w:r w:rsidR="00C55844" w:rsidRPr="0077585D">
        <w:rPr>
          <w:rFonts w:asciiTheme="majorHAnsi" w:hAnsiTheme="majorHAnsi" w:cstheme="majorHAnsi"/>
          <w:b/>
          <w:bCs/>
          <w:sz w:val="24"/>
          <w:szCs w:val="24"/>
          <w:u w:val="single"/>
        </w:rPr>
        <w:t xml:space="preserve">: </w:t>
      </w:r>
      <w:r w:rsidR="005D3B3C" w:rsidRPr="0077585D">
        <w:rPr>
          <w:rFonts w:asciiTheme="majorHAnsi" w:hAnsiTheme="majorHAnsi" w:cstheme="majorHAnsi"/>
          <w:b/>
          <w:bCs/>
          <w:sz w:val="24"/>
          <w:szCs w:val="24"/>
          <w:u w:val="single"/>
        </w:rPr>
        <w:t>c</w:t>
      </w:r>
      <w:r w:rsidR="00BE4F7E" w:rsidRPr="0077585D">
        <w:rPr>
          <w:rFonts w:asciiTheme="majorHAnsi" w:hAnsiTheme="majorHAnsi" w:cstheme="majorHAnsi"/>
          <w:b/>
          <w:bCs/>
          <w:sz w:val="24"/>
          <w:szCs w:val="24"/>
          <w:u w:val="single"/>
        </w:rPr>
        <w:t>alculating an intersection between</w:t>
      </w:r>
      <w:r w:rsidR="00422E00" w:rsidRPr="0077585D">
        <w:rPr>
          <w:rFonts w:asciiTheme="majorHAnsi" w:hAnsiTheme="majorHAnsi" w:cstheme="majorHAnsi"/>
          <w:b/>
          <w:bCs/>
          <w:sz w:val="24"/>
          <w:szCs w:val="24"/>
          <w:u w:val="single"/>
        </w:rPr>
        <w:t xml:space="preserve"> the</w:t>
      </w:r>
      <w:r w:rsidR="00BE4F7E" w:rsidRPr="0077585D">
        <w:rPr>
          <w:rFonts w:asciiTheme="majorHAnsi" w:hAnsiTheme="majorHAnsi" w:cstheme="majorHAnsi"/>
          <w:b/>
          <w:bCs/>
          <w:sz w:val="24"/>
          <w:szCs w:val="24"/>
          <w:u w:val="single"/>
        </w:rPr>
        <w:t xml:space="preserve"> </w:t>
      </w:r>
      <w:proofErr w:type="spellStart"/>
      <w:r w:rsidR="00BE4F7E" w:rsidRPr="0077585D">
        <w:rPr>
          <w:rFonts w:asciiTheme="majorHAnsi" w:hAnsiTheme="majorHAnsi" w:cstheme="majorHAnsi"/>
          <w:b/>
          <w:bCs/>
          <w:sz w:val="24"/>
          <w:szCs w:val="24"/>
          <w:u w:val="single"/>
        </w:rPr>
        <w:t>LineGraph</w:t>
      </w:r>
      <w:proofErr w:type="spellEnd"/>
      <w:r w:rsidR="00BE4F7E" w:rsidRPr="0077585D">
        <w:rPr>
          <w:rFonts w:asciiTheme="majorHAnsi" w:hAnsiTheme="majorHAnsi" w:cstheme="majorHAnsi"/>
          <w:b/>
          <w:bCs/>
          <w:sz w:val="24"/>
          <w:szCs w:val="24"/>
          <w:u w:val="single"/>
        </w:rPr>
        <w:t xml:space="preserve"> </w:t>
      </w:r>
      <w:r w:rsidR="00BE4F7E" w:rsidRPr="0077585D">
        <w:rPr>
          <w:rFonts w:asciiTheme="majorHAnsi" w:hAnsiTheme="majorHAnsi" w:cstheme="majorHAnsi"/>
          <w:b/>
          <w:bCs/>
          <w:i/>
          <w:iCs/>
          <w:sz w:val="24"/>
          <w:szCs w:val="24"/>
          <w:u w:val="single"/>
        </w:rPr>
        <w:t>path</w:t>
      </w:r>
      <w:r w:rsidR="00BE4F7E" w:rsidRPr="0077585D">
        <w:rPr>
          <w:rFonts w:asciiTheme="majorHAnsi" w:hAnsiTheme="majorHAnsi" w:cstheme="majorHAnsi"/>
          <w:b/>
          <w:bCs/>
          <w:sz w:val="24"/>
          <w:szCs w:val="24"/>
          <w:u w:val="single"/>
        </w:rPr>
        <w:t xml:space="preserve"> and </w:t>
      </w:r>
      <w:proofErr w:type="spellStart"/>
      <w:r w:rsidR="00BE4F7E" w:rsidRPr="0077585D">
        <w:rPr>
          <w:rFonts w:asciiTheme="majorHAnsi" w:hAnsiTheme="majorHAnsi" w:cstheme="majorHAnsi"/>
          <w:b/>
          <w:bCs/>
          <w:sz w:val="24"/>
          <w:szCs w:val="24"/>
          <w:u w:val="single"/>
        </w:rPr>
        <w:t>LineGraph</w:t>
      </w:r>
      <w:proofErr w:type="spellEnd"/>
      <w:r w:rsidR="00BE4F7E" w:rsidRPr="0077585D">
        <w:rPr>
          <w:rFonts w:asciiTheme="majorHAnsi" w:hAnsiTheme="majorHAnsi" w:cstheme="majorHAnsi"/>
          <w:b/>
          <w:bCs/>
          <w:sz w:val="24"/>
          <w:szCs w:val="24"/>
          <w:u w:val="single"/>
        </w:rPr>
        <w:t xml:space="preserve"> </w:t>
      </w:r>
      <w:r w:rsidR="00BE4F7E" w:rsidRPr="0077585D">
        <w:rPr>
          <w:rFonts w:asciiTheme="majorHAnsi" w:hAnsiTheme="majorHAnsi" w:cstheme="majorHAnsi"/>
          <w:b/>
          <w:bCs/>
          <w:i/>
          <w:iCs/>
          <w:sz w:val="24"/>
          <w:szCs w:val="24"/>
          <w:u w:val="single"/>
        </w:rPr>
        <w:t>bound</w:t>
      </w:r>
      <w:r w:rsidR="00422E00" w:rsidRPr="0077585D">
        <w:rPr>
          <w:rFonts w:asciiTheme="majorHAnsi" w:hAnsiTheme="majorHAnsi" w:cstheme="majorHAnsi"/>
          <w:b/>
          <w:bCs/>
          <w:sz w:val="24"/>
          <w:szCs w:val="24"/>
          <w:u w:val="single"/>
        </w:rPr>
        <w:t xml:space="preserve"> inputs</w:t>
      </w:r>
    </w:p>
    <w:p w14:paraId="1AEEFA89" w14:textId="77777777" w:rsidR="005F5FB2" w:rsidRPr="00A21AC9" w:rsidRDefault="0027467A" w:rsidP="00CE4247">
      <w:pPr>
        <w:rPr>
          <w:rFonts w:asciiTheme="majorHAnsi" w:hAnsiTheme="majorHAnsi" w:cstheme="majorHAnsi"/>
          <w:u w:val="single"/>
        </w:rPr>
      </w:pPr>
      <w:r w:rsidRPr="00A21AC9">
        <w:rPr>
          <w:rFonts w:asciiTheme="majorHAnsi" w:hAnsiTheme="majorHAnsi" w:cstheme="majorHAnsi"/>
          <w:b/>
          <w:bCs/>
          <w:u w:val="single"/>
        </w:rPr>
        <w:t>Case 1:</w:t>
      </w:r>
      <w:r w:rsidRPr="00A21AC9">
        <w:rPr>
          <w:rFonts w:asciiTheme="majorHAnsi" w:hAnsiTheme="majorHAnsi" w:cstheme="majorHAnsi"/>
          <w:u w:val="single"/>
        </w:rPr>
        <w:t xml:space="preserve"> if </w:t>
      </w:r>
      <w:r w:rsidRPr="00A21AC9">
        <w:rPr>
          <w:rFonts w:asciiTheme="majorHAnsi" w:hAnsiTheme="majorHAnsi" w:cstheme="majorHAnsi"/>
          <w:i/>
          <w:iCs/>
          <w:u w:val="single"/>
        </w:rPr>
        <w:t>path</w:t>
      </w:r>
      <w:r w:rsidRPr="00A21AC9">
        <w:rPr>
          <w:rFonts w:asciiTheme="majorHAnsi" w:hAnsiTheme="majorHAnsi" w:cstheme="majorHAnsi"/>
          <w:u w:val="single"/>
        </w:rPr>
        <w:t xml:space="preserve"> is a vertical line</w:t>
      </w:r>
    </w:p>
    <w:p w14:paraId="3E86AD57" w14:textId="060D8AB4" w:rsidR="005F5FB2" w:rsidRPr="00A21AC9" w:rsidRDefault="005F5FB2" w:rsidP="005F5FB2">
      <w:pPr>
        <w:pStyle w:val="ListParagraph"/>
        <w:numPr>
          <w:ilvl w:val="0"/>
          <w:numId w:val="16"/>
        </w:numPr>
        <w:rPr>
          <w:rFonts w:asciiTheme="majorHAnsi" w:hAnsiTheme="majorHAnsi" w:cstheme="majorHAnsi"/>
        </w:rPr>
      </w:pPr>
      <w:r w:rsidRPr="00A21AC9">
        <w:rPr>
          <w:rFonts w:asciiTheme="majorHAnsi" w:hAnsiTheme="majorHAnsi" w:cstheme="majorHAnsi"/>
        </w:rPr>
        <w:t>C</w:t>
      </w:r>
      <w:r w:rsidR="000C663A" w:rsidRPr="00A21AC9">
        <w:rPr>
          <w:rFonts w:asciiTheme="majorHAnsi" w:hAnsiTheme="majorHAnsi" w:cstheme="majorHAnsi"/>
        </w:rPr>
        <w:t>heck if the range of longitude values for</w:t>
      </w:r>
      <w:r w:rsidR="000C663A" w:rsidRPr="00A21AC9">
        <w:rPr>
          <w:rFonts w:asciiTheme="majorHAnsi" w:hAnsiTheme="majorHAnsi" w:cstheme="majorHAnsi"/>
          <w:i/>
          <w:iCs/>
        </w:rPr>
        <w:t xml:space="preserve"> bound </w:t>
      </w:r>
      <w:r w:rsidR="000C663A" w:rsidRPr="00A21AC9">
        <w:rPr>
          <w:rFonts w:asciiTheme="majorHAnsi" w:hAnsiTheme="majorHAnsi" w:cstheme="majorHAnsi"/>
        </w:rPr>
        <w:t xml:space="preserve">includes </w:t>
      </w:r>
      <w:r w:rsidR="000C663A" w:rsidRPr="00A21AC9">
        <w:rPr>
          <w:rFonts w:asciiTheme="majorHAnsi" w:hAnsiTheme="majorHAnsi" w:cstheme="majorHAnsi"/>
          <w:i/>
          <w:iCs/>
        </w:rPr>
        <w:t>path</w:t>
      </w:r>
      <w:r w:rsidR="000C663A" w:rsidRPr="00A21AC9">
        <w:rPr>
          <w:rFonts w:asciiTheme="majorHAnsi" w:hAnsiTheme="majorHAnsi" w:cstheme="majorHAnsi"/>
        </w:rPr>
        <w:t>’s longitude value</w:t>
      </w:r>
      <w:r w:rsidR="002A13BE" w:rsidRPr="00A21AC9">
        <w:rPr>
          <w:rFonts w:asciiTheme="majorHAnsi" w:hAnsiTheme="majorHAnsi" w:cstheme="majorHAnsi"/>
        </w:rPr>
        <w:t>.</w:t>
      </w:r>
    </w:p>
    <w:p w14:paraId="03DA79DE" w14:textId="77777777" w:rsidR="00717E52" w:rsidRPr="00A21AC9" w:rsidRDefault="005F5FB2" w:rsidP="00717E52">
      <w:pPr>
        <w:pStyle w:val="ListParagraph"/>
        <w:numPr>
          <w:ilvl w:val="0"/>
          <w:numId w:val="16"/>
        </w:numPr>
        <w:rPr>
          <w:rFonts w:asciiTheme="majorHAnsi" w:hAnsiTheme="majorHAnsi" w:cstheme="majorHAnsi"/>
          <w:u w:val="single"/>
        </w:rPr>
      </w:pPr>
      <w:r w:rsidRPr="00A21AC9">
        <w:rPr>
          <w:rFonts w:asciiTheme="majorHAnsi" w:hAnsiTheme="majorHAnsi" w:cstheme="majorHAnsi"/>
        </w:rPr>
        <w:t>C</w:t>
      </w:r>
      <w:r w:rsidR="000C663A" w:rsidRPr="00A21AC9">
        <w:rPr>
          <w:rFonts w:asciiTheme="majorHAnsi" w:hAnsiTheme="majorHAnsi" w:cstheme="majorHAnsi"/>
        </w:rPr>
        <w:t>heck</w:t>
      </w:r>
      <w:r w:rsidR="00B24346" w:rsidRPr="00A21AC9">
        <w:rPr>
          <w:rFonts w:asciiTheme="majorHAnsi" w:hAnsiTheme="majorHAnsi" w:cstheme="majorHAnsi"/>
        </w:rPr>
        <w:t xml:space="preserve"> if the range of latitude values for </w:t>
      </w:r>
      <w:r w:rsidR="00B24346" w:rsidRPr="00A21AC9">
        <w:rPr>
          <w:rFonts w:asciiTheme="majorHAnsi" w:hAnsiTheme="majorHAnsi" w:cstheme="majorHAnsi"/>
          <w:i/>
          <w:iCs/>
        </w:rPr>
        <w:t>bound</w:t>
      </w:r>
      <w:r w:rsidR="00B24346" w:rsidRPr="00A21AC9">
        <w:rPr>
          <w:rFonts w:asciiTheme="majorHAnsi" w:hAnsiTheme="majorHAnsi" w:cstheme="majorHAnsi"/>
        </w:rPr>
        <w:t xml:space="preserve"> overlaps </w:t>
      </w:r>
      <w:r w:rsidR="00B24346" w:rsidRPr="00A21AC9">
        <w:rPr>
          <w:rFonts w:asciiTheme="majorHAnsi" w:hAnsiTheme="majorHAnsi" w:cstheme="majorHAnsi"/>
          <w:i/>
          <w:iCs/>
        </w:rPr>
        <w:t>path</w:t>
      </w:r>
      <w:r w:rsidR="00B24346" w:rsidRPr="00A21AC9">
        <w:rPr>
          <w:rFonts w:asciiTheme="majorHAnsi" w:hAnsiTheme="majorHAnsi" w:cstheme="majorHAnsi"/>
        </w:rPr>
        <w:t>’s range of latitude values</w:t>
      </w:r>
      <w:r w:rsidRPr="00A21AC9">
        <w:rPr>
          <w:rFonts w:asciiTheme="majorHAnsi" w:hAnsiTheme="majorHAnsi" w:cstheme="majorHAnsi"/>
        </w:rPr>
        <w:t>.</w:t>
      </w:r>
    </w:p>
    <w:p w14:paraId="75B0E88E" w14:textId="6F81FEBB" w:rsidR="0027467A" w:rsidRPr="00A21AC9" w:rsidRDefault="0027467A" w:rsidP="00717E52">
      <w:pPr>
        <w:rPr>
          <w:rFonts w:asciiTheme="majorHAnsi" w:hAnsiTheme="majorHAnsi" w:cstheme="majorHAnsi"/>
          <w:u w:val="single"/>
        </w:rPr>
      </w:pPr>
      <w:r w:rsidRPr="00A21AC9">
        <w:rPr>
          <w:rFonts w:asciiTheme="majorHAnsi" w:hAnsiTheme="majorHAnsi" w:cstheme="majorHAnsi"/>
          <w:b/>
          <w:bCs/>
          <w:u w:val="single"/>
        </w:rPr>
        <w:t>Case 2:</w:t>
      </w:r>
      <w:r w:rsidRPr="00A21AC9">
        <w:rPr>
          <w:rFonts w:asciiTheme="majorHAnsi" w:hAnsiTheme="majorHAnsi" w:cstheme="majorHAnsi"/>
          <w:u w:val="single"/>
        </w:rPr>
        <w:t xml:space="preserve"> If</w:t>
      </w:r>
      <w:r w:rsidRPr="00A21AC9">
        <w:rPr>
          <w:rFonts w:asciiTheme="majorHAnsi" w:hAnsiTheme="majorHAnsi" w:cstheme="majorHAnsi"/>
          <w:i/>
          <w:iCs/>
          <w:u w:val="single"/>
        </w:rPr>
        <w:t xml:space="preserve"> bound</w:t>
      </w:r>
      <w:r w:rsidRPr="00A21AC9">
        <w:rPr>
          <w:rFonts w:asciiTheme="majorHAnsi" w:hAnsiTheme="majorHAnsi" w:cstheme="majorHAnsi"/>
          <w:u w:val="single"/>
        </w:rPr>
        <w:t xml:space="preserve"> is a vertical line</w:t>
      </w:r>
    </w:p>
    <w:p w14:paraId="4460C7CC" w14:textId="641DE11A" w:rsidR="009615C4" w:rsidRPr="00A21AC9" w:rsidRDefault="009615C4" w:rsidP="009615C4">
      <w:pPr>
        <w:pStyle w:val="ListParagraph"/>
        <w:numPr>
          <w:ilvl w:val="0"/>
          <w:numId w:val="18"/>
        </w:numPr>
        <w:rPr>
          <w:rFonts w:asciiTheme="majorHAnsi" w:hAnsiTheme="majorHAnsi" w:cstheme="majorHAnsi"/>
        </w:rPr>
      </w:pPr>
      <w:r w:rsidRPr="00A21AC9">
        <w:rPr>
          <w:rFonts w:asciiTheme="majorHAnsi" w:hAnsiTheme="majorHAnsi" w:cstheme="majorHAnsi"/>
        </w:rPr>
        <w:lastRenderedPageBreak/>
        <w:t xml:space="preserve">Check if the range of longitude values for </w:t>
      </w:r>
      <w:r w:rsidR="00CC312D" w:rsidRPr="00A21AC9">
        <w:rPr>
          <w:rFonts w:asciiTheme="majorHAnsi" w:hAnsiTheme="majorHAnsi" w:cstheme="majorHAnsi"/>
          <w:i/>
          <w:iCs/>
        </w:rPr>
        <w:t>path</w:t>
      </w:r>
      <w:r w:rsidRPr="00A21AC9">
        <w:rPr>
          <w:rFonts w:asciiTheme="majorHAnsi" w:hAnsiTheme="majorHAnsi" w:cstheme="majorHAnsi"/>
        </w:rPr>
        <w:t xml:space="preserve"> includes </w:t>
      </w:r>
      <w:r w:rsidR="00CC312D" w:rsidRPr="00A21AC9">
        <w:rPr>
          <w:rFonts w:asciiTheme="majorHAnsi" w:hAnsiTheme="majorHAnsi" w:cstheme="majorHAnsi"/>
          <w:i/>
          <w:iCs/>
        </w:rPr>
        <w:t>bound</w:t>
      </w:r>
      <w:r w:rsidRPr="00A21AC9">
        <w:rPr>
          <w:rFonts w:asciiTheme="majorHAnsi" w:hAnsiTheme="majorHAnsi" w:cstheme="majorHAnsi"/>
        </w:rPr>
        <w:t>’s longitude value.</w:t>
      </w:r>
    </w:p>
    <w:p w14:paraId="2E2635EC" w14:textId="6ABB4D0C" w:rsidR="00717E52" w:rsidRPr="00A21AC9" w:rsidRDefault="009615C4" w:rsidP="00CE4247">
      <w:pPr>
        <w:pStyle w:val="ListParagraph"/>
        <w:numPr>
          <w:ilvl w:val="0"/>
          <w:numId w:val="18"/>
        </w:numPr>
        <w:rPr>
          <w:rFonts w:asciiTheme="majorHAnsi" w:hAnsiTheme="majorHAnsi" w:cstheme="majorHAnsi"/>
        </w:rPr>
      </w:pPr>
      <w:r w:rsidRPr="00A21AC9">
        <w:rPr>
          <w:rFonts w:asciiTheme="majorHAnsi" w:hAnsiTheme="majorHAnsi" w:cstheme="majorHAnsi"/>
        </w:rPr>
        <w:t xml:space="preserve">Check if the range of latitude values for </w:t>
      </w:r>
      <w:r w:rsidR="00CC4D06" w:rsidRPr="00A21AC9">
        <w:rPr>
          <w:rFonts w:asciiTheme="majorHAnsi" w:hAnsiTheme="majorHAnsi" w:cstheme="majorHAnsi"/>
          <w:i/>
          <w:iCs/>
        </w:rPr>
        <w:t>path</w:t>
      </w:r>
      <w:r w:rsidRPr="00A21AC9">
        <w:rPr>
          <w:rFonts w:asciiTheme="majorHAnsi" w:hAnsiTheme="majorHAnsi" w:cstheme="majorHAnsi"/>
        </w:rPr>
        <w:t xml:space="preserve"> overlaps</w:t>
      </w:r>
      <w:r w:rsidR="00CC4D06" w:rsidRPr="00A21AC9">
        <w:rPr>
          <w:rFonts w:asciiTheme="majorHAnsi" w:hAnsiTheme="majorHAnsi" w:cstheme="majorHAnsi"/>
        </w:rPr>
        <w:t xml:space="preserve"> </w:t>
      </w:r>
      <w:r w:rsidR="00CC4D06" w:rsidRPr="00A21AC9">
        <w:rPr>
          <w:rFonts w:asciiTheme="majorHAnsi" w:hAnsiTheme="majorHAnsi" w:cstheme="majorHAnsi"/>
          <w:i/>
          <w:iCs/>
        </w:rPr>
        <w:t>bound</w:t>
      </w:r>
      <w:r w:rsidRPr="00A21AC9">
        <w:rPr>
          <w:rFonts w:asciiTheme="majorHAnsi" w:hAnsiTheme="majorHAnsi" w:cstheme="majorHAnsi"/>
        </w:rPr>
        <w:t>’s range of latitude values.</w:t>
      </w:r>
    </w:p>
    <w:p w14:paraId="73EAEC0A" w14:textId="205D161E" w:rsidR="002314D6" w:rsidRPr="00A21AC9" w:rsidRDefault="0027467A" w:rsidP="00717E52">
      <w:pPr>
        <w:rPr>
          <w:rFonts w:asciiTheme="majorHAnsi" w:hAnsiTheme="majorHAnsi" w:cstheme="majorHAnsi"/>
        </w:rPr>
      </w:pPr>
      <w:r w:rsidRPr="00A21AC9">
        <w:rPr>
          <w:rFonts w:asciiTheme="majorHAnsi" w:hAnsiTheme="majorHAnsi" w:cstheme="majorHAnsi"/>
          <w:b/>
          <w:bCs/>
          <w:u w:val="single"/>
        </w:rPr>
        <w:t>Case 3:</w:t>
      </w:r>
      <w:r w:rsidRPr="00A21AC9">
        <w:rPr>
          <w:rFonts w:asciiTheme="majorHAnsi" w:hAnsiTheme="majorHAnsi" w:cstheme="majorHAnsi"/>
          <w:u w:val="single"/>
        </w:rPr>
        <w:t xml:space="preserve"> If the net gradient is zero (meaning path and bound are not parallel)</w:t>
      </w:r>
      <w:r w:rsidR="001F2FB5" w:rsidRPr="00A21AC9">
        <w:rPr>
          <w:rFonts w:asciiTheme="majorHAnsi" w:hAnsiTheme="majorHAnsi" w:cstheme="majorHAnsi"/>
        </w:rPr>
        <w:br/>
        <w:t>We then calculate the coordinates of intersection</w:t>
      </w:r>
    </w:p>
    <w:p w14:paraId="33AD19D6" w14:textId="6F97D6B0" w:rsidR="001F2FB5" w:rsidRPr="00A21AC9" w:rsidRDefault="00BF0924" w:rsidP="001F2FB5">
      <w:pPr>
        <w:pStyle w:val="ListParagraph"/>
        <w:numPr>
          <w:ilvl w:val="0"/>
          <w:numId w:val="19"/>
        </w:numPr>
        <w:rPr>
          <w:rFonts w:asciiTheme="majorHAnsi" w:hAnsiTheme="majorHAnsi" w:cstheme="majorHAnsi"/>
        </w:rPr>
      </w:pPr>
      <w:r w:rsidRPr="00A21AC9">
        <w:rPr>
          <w:rFonts w:asciiTheme="majorHAnsi" w:hAnsiTheme="majorHAnsi" w:cstheme="majorHAnsi"/>
        </w:rPr>
        <w:t>Check</w:t>
      </w:r>
      <w:r w:rsidR="004D32D2" w:rsidRPr="00A21AC9">
        <w:rPr>
          <w:rFonts w:asciiTheme="majorHAnsi" w:hAnsiTheme="majorHAnsi" w:cstheme="majorHAnsi"/>
        </w:rPr>
        <w:t xml:space="preserve"> if the intercept longitude/latitude </w:t>
      </w:r>
      <w:r w:rsidR="00F84322" w:rsidRPr="00A21AC9">
        <w:rPr>
          <w:rFonts w:asciiTheme="majorHAnsi" w:hAnsiTheme="majorHAnsi" w:cstheme="majorHAnsi"/>
        </w:rPr>
        <w:t xml:space="preserve">value </w:t>
      </w:r>
      <w:r w:rsidR="004D32D2" w:rsidRPr="00A21AC9">
        <w:rPr>
          <w:rFonts w:asciiTheme="majorHAnsi" w:hAnsiTheme="majorHAnsi" w:cstheme="majorHAnsi"/>
        </w:rPr>
        <w:t xml:space="preserve">lies in </w:t>
      </w:r>
      <w:r w:rsidR="00931CCE" w:rsidRPr="00A21AC9">
        <w:rPr>
          <w:rFonts w:asciiTheme="majorHAnsi" w:hAnsiTheme="majorHAnsi" w:cstheme="majorHAnsi"/>
        </w:rPr>
        <w:t xml:space="preserve">both </w:t>
      </w:r>
      <w:r w:rsidR="004D32D2" w:rsidRPr="00A21AC9">
        <w:rPr>
          <w:rFonts w:asciiTheme="majorHAnsi" w:hAnsiTheme="majorHAnsi" w:cstheme="majorHAnsi"/>
          <w:i/>
          <w:iCs/>
        </w:rPr>
        <w:t>bound</w:t>
      </w:r>
      <w:r w:rsidR="004D32D2" w:rsidRPr="00A21AC9">
        <w:rPr>
          <w:rFonts w:asciiTheme="majorHAnsi" w:hAnsiTheme="majorHAnsi" w:cstheme="majorHAnsi"/>
        </w:rPr>
        <w:t xml:space="preserve">’s and </w:t>
      </w:r>
      <w:r w:rsidR="004D32D2" w:rsidRPr="00A21AC9">
        <w:rPr>
          <w:rFonts w:asciiTheme="majorHAnsi" w:hAnsiTheme="majorHAnsi" w:cstheme="majorHAnsi"/>
          <w:i/>
          <w:iCs/>
        </w:rPr>
        <w:t>path</w:t>
      </w:r>
      <w:r w:rsidR="004D32D2" w:rsidRPr="00A21AC9">
        <w:rPr>
          <w:rFonts w:asciiTheme="majorHAnsi" w:hAnsiTheme="majorHAnsi" w:cstheme="majorHAnsi"/>
        </w:rPr>
        <w:t>’s range of longitudes/latitudes.</w:t>
      </w:r>
    </w:p>
    <w:p w14:paraId="2B6C048A" w14:textId="10BDC058" w:rsidR="00EE6153" w:rsidRPr="00A21AC9" w:rsidRDefault="002314D6" w:rsidP="00EE6153">
      <w:pPr>
        <w:rPr>
          <w:rFonts w:asciiTheme="majorHAnsi" w:hAnsiTheme="majorHAnsi" w:cstheme="majorHAnsi"/>
          <w:u w:val="single"/>
        </w:rPr>
      </w:pPr>
      <w:r w:rsidRPr="00A21AC9">
        <w:rPr>
          <w:rFonts w:asciiTheme="majorHAnsi" w:hAnsiTheme="majorHAnsi" w:cstheme="majorHAnsi"/>
          <w:b/>
          <w:bCs/>
          <w:u w:val="single"/>
        </w:rPr>
        <w:t>Case 4:</w:t>
      </w:r>
      <w:r w:rsidRPr="00A21AC9">
        <w:rPr>
          <w:rFonts w:asciiTheme="majorHAnsi" w:hAnsiTheme="majorHAnsi" w:cstheme="majorHAnsi"/>
          <w:u w:val="single"/>
        </w:rPr>
        <w:t xml:space="preserve"> If </w:t>
      </w:r>
      <w:r w:rsidR="005C3839" w:rsidRPr="00A21AC9">
        <w:rPr>
          <w:rFonts w:asciiTheme="majorHAnsi" w:hAnsiTheme="majorHAnsi" w:cstheme="majorHAnsi"/>
          <w:u w:val="single"/>
        </w:rPr>
        <w:t xml:space="preserve">the straight-line functions described by </w:t>
      </w:r>
      <w:r w:rsidR="005C3839" w:rsidRPr="00A21AC9">
        <w:rPr>
          <w:rFonts w:asciiTheme="majorHAnsi" w:hAnsiTheme="majorHAnsi" w:cstheme="majorHAnsi"/>
          <w:i/>
          <w:iCs/>
          <w:u w:val="single"/>
        </w:rPr>
        <w:t>path</w:t>
      </w:r>
      <w:r w:rsidR="005C3839" w:rsidRPr="00A21AC9">
        <w:rPr>
          <w:rFonts w:asciiTheme="majorHAnsi" w:hAnsiTheme="majorHAnsi" w:cstheme="majorHAnsi"/>
          <w:u w:val="single"/>
        </w:rPr>
        <w:t xml:space="preserve"> and</w:t>
      </w:r>
      <w:r w:rsidR="005C3839" w:rsidRPr="00A21AC9">
        <w:rPr>
          <w:rFonts w:asciiTheme="majorHAnsi" w:hAnsiTheme="majorHAnsi" w:cstheme="majorHAnsi"/>
          <w:i/>
          <w:iCs/>
          <w:u w:val="single"/>
        </w:rPr>
        <w:t xml:space="preserve"> bound</w:t>
      </w:r>
      <w:r w:rsidR="005C3839" w:rsidRPr="00A21AC9">
        <w:rPr>
          <w:rFonts w:asciiTheme="majorHAnsi" w:hAnsiTheme="majorHAnsi" w:cstheme="majorHAnsi"/>
          <w:u w:val="single"/>
        </w:rPr>
        <w:t xml:space="preserve"> are equivalent</w:t>
      </w:r>
    </w:p>
    <w:p w14:paraId="0873D5DF" w14:textId="610ADEB1" w:rsidR="002D68C2" w:rsidRPr="00A21AC9" w:rsidRDefault="00EE6153" w:rsidP="00434FD9">
      <w:pPr>
        <w:pStyle w:val="ListParagraph"/>
        <w:numPr>
          <w:ilvl w:val="0"/>
          <w:numId w:val="20"/>
        </w:numPr>
        <w:rPr>
          <w:rFonts w:asciiTheme="majorHAnsi" w:hAnsiTheme="majorHAnsi" w:cstheme="majorHAnsi"/>
        </w:rPr>
      </w:pPr>
      <w:r w:rsidRPr="00A21AC9">
        <w:rPr>
          <w:rFonts w:asciiTheme="majorHAnsi" w:eastAsiaTheme="minorEastAsia" w:hAnsiTheme="majorHAnsi" w:cstheme="majorHAnsi"/>
        </w:rPr>
        <w:t>Check</w:t>
      </w:r>
      <w:r w:rsidR="00434FD9" w:rsidRPr="00A21AC9">
        <w:rPr>
          <w:rFonts w:asciiTheme="majorHAnsi" w:eastAsiaTheme="minorEastAsia" w:hAnsiTheme="majorHAnsi" w:cstheme="majorHAnsi"/>
        </w:rPr>
        <w:t xml:space="preserve"> if </w:t>
      </w:r>
      <w:r w:rsidR="00434FD9" w:rsidRPr="00A21AC9">
        <w:rPr>
          <w:rFonts w:asciiTheme="majorHAnsi" w:eastAsiaTheme="minorEastAsia" w:hAnsiTheme="majorHAnsi" w:cstheme="majorHAnsi"/>
          <w:i/>
          <w:iCs/>
        </w:rPr>
        <w:t>path</w:t>
      </w:r>
      <w:r w:rsidR="00434FD9" w:rsidRPr="00A21AC9">
        <w:rPr>
          <w:rFonts w:asciiTheme="majorHAnsi" w:eastAsiaTheme="minorEastAsia" w:hAnsiTheme="majorHAnsi" w:cstheme="majorHAnsi"/>
        </w:rPr>
        <w:t xml:space="preserve">’s range of latitude values overlaps with </w:t>
      </w:r>
      <w:r w:rsidR="00434FD9" w:rsidRPr="00A21AC9">
        <w:rPr>
          <w:rFonts w:asciiTheme="majorHAnsi" w:eastAsiaTheme="minorEastAsia" w:hAnsiTheme="majorHAnsi" w:cstheme="majorHAnsi"/>
          <w:i/>
          <w:iCs/>
        </w:rPr>
        <w:t>bound</w:t>
      </w:r>
      <w:r w:rsidR="00434FD9" w:rsidRPr="00A21AC9">
        <w:rPr>
          <w:rFonts w:asciiTheme="majorHAnsi" w:eastAsiaTheme="minorEastAsia" w:hAnsiTheme="majorHAnsi" w:cstheme="majorHAnsi"/>
        </w:rPr>
        <w:t xml:space="preserve">’s range of latitude values. </w:t>
      </w:r>
    </w:p>
    <w:p w14:paraId="56960161" w14:textId="1B41F690" w:rsidR="008E1278" w:rsidRPr="00A21AC9" w:rsidRDefault="00D73E13" w:rsidP="002D68C2">
      <w:pPr>
        <w:rPr>
          <w:rFonts w:asciiTheme="majorHAnsi" w:hAnsiTheme="majorHAnsi" w:cstheme="majorHAnsi"/>
        </w:rPr>
      </w:pPr>
      <w:r w:rsidRPr="00A21AC9">
        <w:rPr>
          <w:rFonts w:asciiTheme="majorHAnsi" w:eastAsiaTheme="minorEastAsia" w:hAnsiTheme="majorHAnsi" w:cstheme="majorHAnsi"/>
        </w:rPr>
        <w:t>**</w:t>
      </w:r>
      <w:r w:rsidR="002D68C2" w:rsidRPr="00A21AC9">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3ED7FB3C" w14:textId="6769ED7C" w:rsidR="00320B03"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320B03">
        <w:rPr>
          <w:rFonts w:asciiTheme="majorHAnsi" w:hAnsiTheme="majorHAnsi" w:cstheme="majorHAnsi"/>
        </w:rPr>
        <w:t>We must also note that good performance</w:t>
      </w:r>
      <w:r w:rsidR="007517A2">
        <w:rPr>
          <w:rFonts w:asciiTheme="majorHAnsi" w:hAnsiTheme="majorHAnsi" w:cstheme="majorHAnsi"/>
        </w:rPr>
        <w:t xml:space="preserve"> denotes </w:t>
      </w:r>
      <w:r w:rsidR="00320B03">
        <w:rPr>
          <w:rFonts w:asciiTheme="majorHAnsi" w:hAnsiTheme="majorHAnsi" w:cstheme="majorHAnsi"/>
        </w:rPr>
        <w:t>less moves to calculate</w:t>
      </w:r>
      <w:r w:rsidR="00A3363F">
        <w:rPr>
          <w:rFonts w:asciiTheme="majorHAnsi" w:hAnsiTheme="majorHAnsi" w:cstheme="majorHAnsi"/>
        </w:rPr>
        <w:t xml:space="preserve"> meaning less execution time.</w:t>
      </w:r>
    </w:p>
    <w:p w14:paraId="53EE2D32" w14:textId="3B838026"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6316FFB5"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the</w:t>
      </w:r>
      <w:r w:rsidR="00F014E2">
        <w:rPr>
          <w:rFonts w:asciiTheme="majorHAnsi" w:hAnsiTheme="majorHAnsi" w:cstheme="majorHAnsi"/>
        </w:rPr>
        <w:t xml:space="preserve"> secon</w:t>
      </w:r>
      <w:r w:rsidR="00550ABC">
        <w:rPr>
          <w:rFonts w:asciiTheme="majorHAnsi" w:hAnsiTheme="majorHAnsi" w:cstheme="majorHAnsi"/>
        </w:rPr>
        <w:t>d</w:t>
      </w:r>
      <w:r w:rsidR="00E63B3A">
        <w:rPr>
          <w:rFonts w:asciiTheme="majorHAnsi" w:hAnsiTheme="majorHAnsi" w:cstheme="majorHAnsi"/>
        </w:rPr>
        <w:t xml:space="preserve"> best minimum number of moves achieved, the best maximum number of moves achieved, is only 0.</w:t>
      </w:r>
      <w:r w:rsidR="00FB2731">
        <w:rPr>
          <w:rFonts w:asciiTheme="majorHAnsi" w:hAnsiTheme="majorHAnsi" w:cstheme="majorHAnsi"/>
        </w:rPr>
        <w:t>08</w:t>
      </w:r>
      <w:r w:rsidR="00E63B3A">
        <w:rPr>
          <w:rFonts w:asciiTheme="majorHAnsi" w:hAnsiTheme="majorHAnsi" w:cstheme="majorHAnsi"/>
        </w:rPr>
        <w:t xml:space="preserve">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7C7F0D84" w14:textId="5E2EFDDD" w:rsidR="00DB700D"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r w:rsidR="00A2185D">
        <w:rPr>
          <w:rFonts w:asciiTheme="majorHAnsi" w:hAnsiTheme="majorHAnsi" w:cstheme="majorHAnsi"/>
        </w:rPr>
        <w:br/>
      </w:r>
      <w:r w:rsidR="00A2185D">
        <w:rPr>
          <w:rFonts w:asciiTheme="majorHAnsi" w:hAnsiTheme="majorHAnsi" w:cstheme="majorHAnsi"/>
        </w:rPr>
        <w:br/>
      </w:r>
    </w:p>
    <w:p w14:paraId="679308D1" w14:textId="2F121B7C"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7E8B0A3F" w14:textId="7C22AC85" w:rsidR="00D74E72" w:rsidRPr="008F3AA7" w:rsidRDefault="00480774" w:rsidP="00E109F6">
      <w:pPr>
        <w:pStyle w:val="ListParagraph"/>
        <w:numPr>
          <w:ilvl w:val="0"/>
          <w:numId w:val="23"/>
        </w:numPr>
        <w:rPr>
          <w:rFonts w:asciiTheme="majorHAnsi" w:hAnsiTheme="majorHAnsi" w:cstheme="majorHAnsi"/>
        </w:rPr>
      </w:pPr>
      <w:r>
        <w:rPr>
          <w:rFonts w:asciiTheme="majorHAnsi" w:hAnsiTheme="majorHAnsi" w:cstheme="majorHAnsi"/>
        </w:rPr>
        <w:t xml:space="preserve">INF2: </w:t>
      </w:r>
      <w:r w:rsidR="00A01A82">
        <w:rPr>
          <w:rFonts w:asciiTheme="majorHAnsi" w:hAnsiTheme="majorHAnsi" w:cstheme="majorHAnsi"/>
        </w:rPr>
        <w:t>Introduction to Algorithms &amp; Data Structures, Coursework 3,</w:t>
      </w:r>
      <w:r w:rsidR="00377394">
        <w:rPr>
          <w:rFonts w:asciiTheme="majorHAnsi" w:hAnsiTheme="majorHAnsi" w:cstheme="majorHAnsi"/>
        </w:rPr>
        <w:t xml:space="preserve"> 13</w:t>
      </w:r>
      <w:r w:rsidR="00377394" w:rsidRPr="00377394">
        <w:rPr>
          <w:rFonts w:asciiTheme="majorHAnsi" w:hAnsiTheme="majorHAnsi" w:cstheme="majorHAnsi"/>
          <w:vertAlign w:val="superscript"/>
        </w:rPr>
        <w:t>th</w:t>
      </w:r>
      <w:r w:rsidR="00377394">
        <w:rPr>
          <w:rFonts w:asciiTheme="majorHAnsi" w:hAnsiTheme="majorHAnsi" w:cstheme="majorHAnsi"/>
        </w:rPr>
        <w:t xml:space="preserve"> March 2020</w:t>
      </w:r>
      <w:r w:rsidR="00377394">
        <w:rPr>
          <w:rFonts w:asciiTheme="majorHAnsi" w:hAnsiTheme="majorHAnsi" w:cstheme="majorHAnsi"/>
        </w:rPr>
        <w:br/>
        <w:t>Understanding and experience with Swap heuristic, 2-Opt heuristic, and Greedy</w:t>
      </w:r>
      <w:r w:rsidR="00E109F6">
        <w:rPr>
          <w:rFonts w:asciiTheme="majorHAnsi" w:hAnsiTheme="majorHAnsi" w:cstheme="majorHAnsi"/>
        </w:rPr>
        <w:t xml:space="preserve"> algorithms</w:t>
      </w:r>
      <w:r w:rsidR="0069465E">
        <w:rPr>
          <w:rFonts w:asciiTheme="majorHAnsi" w:hAnsiTheme="majorHAnsi" w:cstheme="majorHAnsi"/>
        </w:rPr>
        <w:t xml:space="preserve"> </w:t>
      </w:r>
      <w:r w:rsidR="007C037F">
        <w:rPr>
          <w:rFonts w:asciiTheme="majorHAnsi" w:hAnsiTheme="majorHAnsi" w:cstheme="majorHAnsi"/>
        </w:rPr>
        <w:t>through implementation of the travelling salesman problem.</w:t>
      </w:r>
    </w:p>
    <w:sectPr w:rsidR="00D74E72" w:rsidRPr="008F3AA7"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2198A" w14:textId="77777777" w:rsidR="006636D4" w:rsidRDefault="006636D4" w:rsidP="008F00F8">
      <w:pPr>
        <w:spacing w:after="0" w:line="240" w:lineRule="auto"/>
      </w:pPr>
      <w:r>
        <w:separator/>
      </w:r>
    </w:p>
  </w:endnote>
  <w:endnote w:type="continuationSeparator" w:id="0">
    <w:p w14:paraId="7E542AA3" w14:textId="77777777" w:rsidR="006636D4" w:rsidRDefault="006636D4"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D706D" w14:textId="77777777" w:rsidR="006636D4" w:rsidRDefault="006636D4" w:rsidP="008F00F8">
      <w:pPr>
        <w:spacing w:after="0" w:line="240" w:lineRule="auto"/>
      </w:pPr>
      <w:r>
        <w:separator/>
      </w:r>
    </w:p>
  </w:footnote>
  <w:footnote w:type="continuationSeparator" w:id="0">
    <w:p w14:paraId="4410DB7E" w14:textId="77777777" w:rsidR="006636D4" w:rsidRDefault="006636D4"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AA1463F2"/>
    <w:lvl w:ilvl="0" w:tplc="D472D652">
      <w:start w:val="1"/>
      <w:numFmt w:val="decimal"/>
      <w:lvlText w:val="%1."/>
      <w:lvlJc w:val="left"/>
      <w:pPr>
        <w:ind w:left="360" w:hanging="360"/>
      </w:pPr>
      <w:rPr>
        <w:rFonts w:asciiTheme="majorHAnsi" w:hAnsiTheme="majorHAnsi" w:cstheme="majorHAnsi" w:hint="default"/>
        <w:b/>
        <w:bCs/>
        <w:sz w:val="22"/>
        <w:szCs w:val="22"/>
      </w:rPr>
    </w:lvl>
    <w:lvl w:ilvl="1" w:tplc="D4C2C82C">
      <w:start w:val="1"/>
      <w:numFmt w:val="lowerLetter"/>
      <w:lvlText w:val="%2."/>
      <w:lvlJc w:val="left"/>
      <w:pPr>
        <w:ind w:left="1080" w:hanging="360"/>
      </w:pPr>
      <w:rPr>
        <w:rFonts w:asciiTheme="majorHAnsi" w:hAnsiTheme="majorHAnsi" w:cstheme="majorHAnsi" w:hint="default"/>
        <w:b/>
        <w:bCs/>
        <w:sz w:val="24"/>
        <w:szCs w:val="24"/>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43E"/>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2E2"/>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058A"/>
    <w:rsid w:val="001C0FE3"/>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176B"/>
    <w:rsid w:val="002427A2"/>
    <w:rsid w:val="002432E3"/>
    <w:rsid w:val="00243987"/>
    <w:rsid w:val="00245618"/>
    <w:rsid w:val="00245797"/>
    <w:rsid w:val="00245A34"/>
    <w:rsid w:val="00246C36"/>
    <w:rsid w:val="002525F6"/>
    <w:rsid w:val="0025278C"/>
    <w:rsid w:val="002542A1"/>
    <w:rsid w:val="0025497D"/>
    <w:rsid w:val="00254BE8"/>
    <w:rsid w:val="00255AAF"/>
    <w:rsid w:val="0026126E"/>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4D15"/>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418"/>
    <w:rsid w:val="00320B03"/>
    <w:rsid w:val="00320ED9"/>
    <w:rsid w:val="0032306E"/>
    <w:rsid w:val="00323BB4"/>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83F"/>
    <w:rsid w:val="00356A50"/>
    <w:rsid w:val="00360366"/>
    <w:rsid w:val="00360F06"/>
    <w:rsid w:val="00361570"/>
    <w:rsid w:val="00361F80"/>
    <w:rsid w:val="00361FA0"/>
    <w:rsid w:val="00363871"/>
    <w:rsid w:val="003655AE"/>
    <w:rsid w:val="003670D7"/>
    <w:rsid w:val="00374604"/>
    <w:rsid w:val="0037734D"/>
    <w:rsid w:val="00377394"/>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596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34D"/>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774"/>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0ABC"/>
    <w:rsid w:val="00552056"/>
    <w:rsid w:val="00554203"/>
    <w:rsid w:val="00561916"/>
    <w:rsid w:val="00562375"/>
    <w:rsid w:val="005633F1"/>
    <w:rsid w:val="00564F76"/>
    <w:rsid w:val="005651FE"/>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3C25"/>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575D"/>
    <w:rsid w:val="00626CB8"/>
    <w:rsid w:val="00633DA7"/>
    <w:rsid w:val="006344E3"/>
    <w:rsid w:val="006365A3"/>
    <w:rsid w:val="00637B33"/>
    <w:rsid w:val="00641E6F"/>
    <w:rsid w:val="00643915"/>
    <w:rsid w:val="00643C4C"/>
    <w:rsid w:val="0064419A"/>
    <w:rsid w:val="00645FA3"/>
    <w:rsid w:val="00646217"/>
    <w:rsid w:val="006508C7"/>
    <w:rsid w:val="00654894"/>
    <w:rsid w:val="00656D68"/>
    <w:rsid w:val="0066154B"/>
    <w:rsid w:val="0066202E"/>
    <w:rsid w:val="00662BAB"/>
    <w:rsid w:val="006636D4"/>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65E"/>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D5673"/>
    <w:rsid w:val="006E0606"/>
    <w:rsid w:val="006E07DD"/>
    <w:rsid w:val="006E087D"/>
    <w:rsid w:val="006E1DC6"/>
    <w:rsid w:val="006E21C2"/>
    <w:rsid w:val="006E2F9D"/>
    <w:rsid w:val="006E30F7"/>
    <w:rsid w:val="006E3752"/>
    <w:rsid w:val="006E3CB0"/>
    <w:rsid w:val="006E42FD"/>
    <w:rsid w:val="006F3EB7"/>
    <w:rsid w:val="006F4649"/>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7A2"/>
    <w:rsid w:val="00751862"/>
    <w:rsid w:val="00752C86"/>
    <w:rsid w:val="00752E46"/>
    <w:rsid w:val="007545AE"/>
    <w:rsid w:val="00756D43"/>
    <w:rsid w:val="00760A0B"/>
    <w:rsid w:val="0076359E"/>
    <w:rsid w:val="00765F26"/>
    <w:rsid w:val="007672AB"/>
    <w:rsid w:val="007738FC"/>
    <w:rsid w:val="0077585D"/>
    <w:rsid w:val="007808FF"/>
    <w:rsid w:val="00781C81"/>
    <w:rsid w:val="0078276B"/>
    <w:rsid w:val="00783786"/>
    <w:rsid w:val="00787C2D"/>
    <w:rsid w:val="007908DE"/>
    <w:rsid w:val="007910B9"/>
    <w:rsid w:val="00794390"/>
    <w:rsid w:val="007964D9"/>
    <w:rsid w:val="007974A3"/>
    <w:rsid w:val="007A10F7"/>
    <w:rsid w:val="007A1307"/>
    <w:rsid w:val="007A551D"/>
    <w:rsid w:val="007A5B92"/>
    <w:rsid w:val="007A6264"/>
    <w:rsid w:val="007A6291"/>
    <w:rsid w:val="007A6505"/>
    <w:rsid w:val="007A7839"/>
    <w:rsid w:val="007B0FFE"/>
    <w:rsid w:val="007B1ABA"/>
    <w:rsid w:val="007B2CC2"/>
    <w:rsid w:val="007B49BD"/>
    <w:rsid w:val="007B4BBD"/>
    <w:rsid w:val="007B5D02"/>
    <w:rsid w:val="007B7A87"/>
    <w:rsid w:val="007C037F"/>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6A0"/>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D6451"/>
    <w:rsid w:val="008E126F"/>
    <w:rsid w:val="008E1278"/>
    <w:rsid w:val="008E38A6"/>
    <w:rsid w:val="008E41E6"/>
    <w:rsid w:val="008E4317"/>
    <w:rsid w:val="008E6E2C"/>
    <w:rsid w:val="008E705C"/>
    <w:rsid w:val="008E7A3E"/>
    <w:rsid w:val="008F00F8"/>
    <w:rsid w:val="008F0151"/>
    <w:rsid w:val="008F1125"/>
    <w:rsid w:val="008F17C9"/>
    <w:rsid w:val="008F2B8E"/>
    <w:rsid w:val="008F3AA7"/>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1A82"/>
    <w:rsid w:val="00A04F20"/>
    <w:rsid w:val="00A072C4"/>
    <w:rsid w:val="00A101D2"/>
    <w:rsid w:val="00A1166D"/>
    <w:rsid w:val="00A13E59"/>
    <w:rsid w:val="00A13FF5"/>
    <w:rsid w:val="00A141B5"/>
    <w:rsid w:val="00A1561A"/>
    <w:rsid w:val="00A2077E"/>
    <w:rsid w:val="00A2185D"/>
    <w:rsid w:val="00A21AC9"/>
    <w:rsid w:val="00A24037"/>
    <w:rsid w:val="00A24BBF"/>
    <w:rsid w:val="00A250CF"/>
    <w:rsid w:val="00A25AE7"/>
    <w:rsid w:val="00A25E3B"/>
    <w:rsid w:val="00A27BCA"/>
    <w:rsid w:val="00A30821"/>
    <w:rsid w:val="00A32656"/>
    <w:rsid w:val="00A32BE0"/>
    <w:rsid w:val="00A3363F"/>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A4A"/>
    <w:rsid w:val="00A74BEB"/>
    <w:rsid w:val="00A74EAD"/>
    <w:rsid w:val="00A75694"/>
    <w:rsid w:val="00A8019A"/>
    <w:rsid w:val="00A8023B"/>
    <w:rsid w:val="00A8024F"/>
    <w:rsid w:val="00A81C9A"/>
    <w:rsid w:val="00A82B6E"/>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44E"/>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199"/>
    <w:rsid w:val="00B81A36"/>
    <w:rsid w:val="00B82302"/>
    <w:rsid w:val="00B83312"/>
    <w:rsid w:val="00B8431D"/>
    <w:rsid w:val="00B84B74"/>
    <w:rsid w:val="00B84BB8"/>
    <w:rsid w:val="00B84FBC"/>
    <w:rsid w:val="00B85061"/>
    <w:rsid w:val="00B9017F"/>
    <w:rsid w:val="00B9068C"/>
    <w:rsid w:val="00B90719"/>
    <w:rsid w:val="00B90FDA"/>
    <w:rsid w:val="00B925DF"/>
    <w:rsid w:val="00B92D74"/>
    <w:rsid w:val="00B9368C"/>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519B"/>
    <w:rsid w:val="00BD78A1"/>
    <w:rsid w:val="00BE4F7E"/>
    <w:rsid w:val="00BE6785"/>
    <w:rsid w:val="00BF0924"/>
    <w:rsid w:val="00BF16CE"/>
    <w:rsid w:val="00BF2C02"/>
    <w:rsid w:val="00BF606F"/>
    <w:rsid w:val="00BF62AB"/>
    <w:rsid w:val="00BF7305"/>
    <w:rsid w:val="00BF773D"/>
    <w:rsid w:val="00BF77AF"/>
    <w:rsid w:val="00C00BEB"/>
    <w:rsid w:val="00C02021"/>
    <w:rsid w:val="00C02D9C"/>
    <w:rsid w:val="00C043E8"/>
    <w:rsid w:val="00C04B67"/>
    <w:rsid w:val="00C05944"/>
    <w:rsid w:val="00C10A59"/>
    <w:rsid w:val="00C111C6"/>
    <w:rsid w:val="00C12C84"/>
    <w:rsid w:val="00C142C2"/>
    <w:rsid w:val="00C16BEF"/>
    <w:rsid w:val="00C20A0E"/>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032E"/>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C7F68"/>
    <w:rsid w:val="00CD002B"/>
    <w:rsid w:val="00CD12ED"/>
    <w:rsid w:val="00CD2D81"/>
    <w:rsid w:val="00CD2E8C"/>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46C3"/>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0C67"/>
    <w:rsid w:val="00D913F2"/>
    <w:rsid w:val="00D9143A"/>
    <w:rsid w:val="00D91534"/>
    <w:rsid w:val="00D91953"/>
    <w:rsid w:val="00D929DD"/>
    <w:rsid w:val="00D95544"/>
    <w:rsid w:val="00DA150F"/>
    <w:rsid w:val="00DA2A24"/>
    <w:rsid w:val="00DA2FCE"/>
    <w:rsid w:val="00DA3131"/>
    <w:rsid w:val="00DA4922"/>
    <w:rsid w:val="00DA5B4F"/>
    <w:rsid w:val="00DA62FA"/>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09F6"/>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2FC"/>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4E2"/>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5CEB"/>
    <w:rsid w:val="00F370FD"/>
    <w:rsid w:val="00F37116"/>
    <w:rsid w:val="00F37AC4"/>
    <w:rsid w:val="00F402F2"/>
    <w:rsid w:val="00F440EE"/>
    <w:rsid w:val="00F474E3"/>
    <w:rsid w:val="00F51317"/>
    <w:rsid w:val="00F5503E"/>
    <w:rsid w:val="00F576E5"/>
    <w:rsid w:val="00F579A9"/>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2731"/>
    <w:rsid w:val="00FB5D5D"/>
    <w:rsid w:val="00FB7874"/>
    <w:rsid w:val="00FC0911"/>
    <w:rsid w:val="00FC0AD8"/>
    <w:rsid w:val="00FC0F90"/>
    <w:rsid w:val="00FC3B52"/>
    <w:rsid w:val="00FC778F"/>
    <w:rsid w:val="00FD02ED"/>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15</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405</cp:revision>
  <cp:lastPrinted>2020-12-04T15:45:00Z</cp:lastPrinted>
  <dcterms:created xsi:type="dcterms:W3CDTF">2020-12-04T12:40:00Z</dcterms:created>
  <dcterms:modified xsi:type="dcterms:W3CDTF">2020-12-04T15:47:00Z</dcterms:modified>
</cp:coreProperties>
</file>