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83FF23" w14:textId="4EACBB43" w:rsidR="009F7EE8" w:rsidRPr="002B0BA5" w:rsidRDefault="009F7EE8" w:rsidP="009F7EE8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Inf2B </w:t>
      </w:r>
      <w:r w:rsidRPr="002B0BA5">
        <w:rPr>
          <w:b/>
          <w:bCs/>
          <w:sz w:val="32"/>
          <w:szCs w:val="32"/>
          <w:lang w:val="en-US"/>
        </w:rPr>
        <w:t xml:space="preserve">Coursework </w:t>
      </w:r>
      <w:r>
        <w:rPr>
          <w:b/>
          <w:bCs/>
          <w:sz w:val="32"/>
          <w:szCs w:val="32"/>
          <w:lang w:val="en-US"/>
        </w:rPr>
        <w:t>1</w:t>
      </w:r>
      <w:r w:rsidRPr="002B0BA5">
        <w:rPr>
          <w:b/>
          <w:bCs/>
          <w:sz w:val="32"/>
          <w:szCs w:val="32"/>
          <w:lang w:val="en-US"/>
        </w:rPr>
        <w:t xml:space="preserve"> Report</w:t>
      </w:r>
    </w:p>
    <w:p w14:paraId="4FDFAFF0" w14:textId="5962E7B6" w:rsidR="009F7EE8" w:rsidRDefault="009F7EE8" w:rsidP="009F7EE8">
      <w:pPr>
        <w:rPr>
          <w:lang w:val="en-US"/>
        </w:rPr>
      </w:pPr>
      <w:r>
        <w:rPr>
          <w:b/>
          <w:bCs/>
          <w:sz w:val="28"/>
          <w:szCs w:val="28"/>
          <w:lang w:val="en-US"/>
        </w:rPr>
        <w:t>Task 1</w:t>
      </w:r>
      <w:r w:rsidRPr="002B0BA5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– Anuran-Call analysis and classification</w:t>
      </w:r>
    </w:p>
    <w:p w14:paraId="5DF09E8E" w14:textId="0C7EE5F3" w:rsidR="00BC22FC" w:rsidRDefault="003C02FB" w:rsidP="009F7EE8">
      <w:pPr>
        <w:rPr>
          <w:lang w:val="en-US"/>
        </w:rPr>
      </w:pPr>
      <w:r>
        <w:rPr>
          <w:b/>
          <w:bCs/>
          <w:lang w:val="en-US"/>
        </w:rPr>
        <w:t>1.2) Findings from the correlation matrix</w:t>
      </w:r>
      <w:r w:rsidR="009F7EE8">
        <w:rPr>
          <w:lang w:val="en-US"/>
        </w:rPr>
        <w:br/>
        <w:t>I</w:t>
      </w:r>
      <w:r>
        <w:rPr>
          <w:lang w:val="en-US"/>
        </w:rPr>
        <w:t>nclude graphs</w:t>
      </w:r>
    </w:p>
    <w:p w14:paraId="4236E7FA" w14:textId="24DC51F4" w:rsidR="003C02FB" w:rsidRDefault="003C02FB" w:rsidP="003C02FB">
      <w:pPr>
        <w:rPr>
          <w:lang w:val="en-US"/>
        </w:rPr>
      </w:pPr>
      <w:r>
        <w:rPr>
          <w:b/>
          <w:bCs/>
          <w:lang w:val="en-US"/>
        </w:rPr>
        <w:t>1.</w:t>
      </w:r>
      <w:r w:rsidR="00901DB5">
        <w:rPr>
          <w:b/>
          <w:bCs/>
          <w:lang w:val="en-US"/>
        </w:rPr>
        <w:t>3</w:t>
      </w:r>
      <w:r>
        <w:rPr>
          <w:b/>
          <w:bCs/>
          <w:lang w:val="en-US"/>
        </w:rPr>
        <w:t xml:space="preserve">) </w:t>
      </w:r>
      <w:r w:rsidR="006976E3">
        <w:rPr>
          <w:b/>
          <w:bCs/>
          <w:lang w:val="en-US"/>
        </w:rPr>
        <w:t>b) Graph of cumulative variance</w:t>
      </w:r>
      <w:r>
        <w:rPr>
          <w:lang w:val="en-US"/>
        </w:rPr>
        <w:br/>
        <w:t>Include graphs</w:t>
      </w:r>
    </w:p>
    <w:p w14:paraId="3340B504" w14:textId="7E2F3549" w:rsidR="00C7403A" w:rsidRDefault="00C7403A" w:rsidP="003C02FB">
      <w:pPr>
        <w:rPr>
          <w:lang w:val="en-US"/>
        </w:rPr>
      </w:pPr>
      <w:r>
        <w:rPr>
          <w:b/>
          <w:bCs/>
          <w:lang w:val="en-US"/>
        </w:rPr>
        <w:t xml:space="preserve">1.3) </w:t>
      </w:r>
      <w:r>
        <w:rPr>
          <w:b/>
          <w:bCs/>
          <w:lang w:val="en-US"/>
        </w:rPr>
        <w:t>c</w:t>
      </w:r>
      <w:r>
        <w:rPr>
          <w:b/>
          <w:bCs/>
          <w:lang w:val="en-US"/>
        </w:rPr>
        <w:t xml:space="preserve">) </w:t>
      </w:r>
      <w:r w:rsidR="00C30DEE">
        <w:rPr>
          <w:b/>
          <w:bCs/>
          <w:lang w:val="en-US"/>
        </w:rPr>
        <w:t>Plotting of data on 2D</w:t>
      </w:r>
      <w:r w:rsidR="00E64020">
        <w:rPr>
          <w:b/>
          <w:bCs/>
          <w:lang w:val="en-US"/>
        </w:rPr>
        <w:t>-</w:t>
      </w:r>
      <w:r w:rsidR="00C30DEE">
        <w:rPr>
          <w:b/>
          <w:bCs/>
          <w:lang w:val="en-US"/>
        </w:rPr>
        <w:t>PCA</w:t>
      </w:r>
      <w:r w:rsidR="00E64020">
        <w:rPr>
          <w:b/>
          <w:bCs/>
          <w:lang w:val="en-US"/>
        </w:rPr>
        <w:t xml:space="preserve"> plane</w:t>
      </w:r>
      <w:r>
        <w:rPr>
          <w:lang w:val="en-US"/>
        </w:rPr>
        <w:br/>
      </w:r>
      <w:r w:rsidR="00E64020">
        <w:rPr>
          <w:lang w:val="en-US"/>
        </w:rPr>
        <w:t>Graph must clarify different classes.</w:t>
      </w:r>
    </w:p>
    <w:p w14:paraId="4F6E49F8" w14:textId="682D8B57" w:rsidR="003C02FB" w:rsidRPr="0031752C" w:rsidRDefault="003C02FB" w:rsidP="003C02FB">
      <w:pPr>
        <w:rPr>
          <w:b/>
          <w:bCs/>
          <w:lang w:val="en-US"/>
        </w:rPr>
      </w:pPr>
      <w:r>
        <w:rPr>
          <w:b/>
          <w:bCs/>
          <w:lang w:val="en-US"/>
        </w:rPr>
        <w:t>1.</w:t>
      </w:r>
      <w:r w:rsidR="00F71E34">
        <w:rPr>
          <w:b/>
          <w:bCs/>
          <w:lang w:val="en-US"/>
        </w:rPr>
        <w:t>4</w:t>
      </w:r>
      <w:r>
        <w:rPr>
          <w:b/>
          <w:bCs/>
          <w:lang w:val="en-US"/>
        </w:rPr>
        <w:t xml:space="preserve">) </w:t>
      </w:r>
      <w:r w:rsidR="0031752C">
        <w:rPr>
          <w:b/>
          <w:bCs/>
          <w:lang w:val="en-US"/>
        </w:rPr>
        <w:t xml:space="preserve">Accuracy for </w:t>
      </w:r>
      <w:proofErr w:type="spellStart"/>
      <w:r w:rsidR="0031752C">
        <w:rPr>
          <w:b/>
          <w:bCs/>
          <w:lang w:val="en-US"/>
        </w:rPr>
        <w:t>CovKind</w:t>
      </w:r>
      <w:proofErr w:type="spellEnd"/>
      <w:r w:rsidR="0031752C">
        <w:rPr>
          <w:b/>
          <w:bCs/>
          <w:lang w:val="en-US"/>
        </w:rPr>
        <w:t xml:space="preserve"> = 1,2,3</w:t>
      </w:r>
      <w:r w:rsidR="0031752C">
        <w:rPr>
          <w:b/>
          <w:bCs/>
          <w:lang w:val="en-US"/>
        </w:rPr>
        <w:br/>
      </w:r>
      <w:r w:rsidR="005321F1">
        <w:rPr>
          <w:lang w:val="en-US"/>
        </w:rPr>
        <w:t>Accuracy = correct classification rate.</w:t>
      </w:r>
    </w:p>
    <w:p w14:paraId="53AA3917" w14:textId="40A5CF38" w:rsidR="003C02FB" w:rsidRDefault="003C02FB" w:rsidP="009F7EE8">
      <w:pPr>
        <w:rPr>
          <w:lang w:val="en-US"/>
        </w:rPr>
      </w:pPr>
      <w:r>
        <w:rPr>
          <w:b/>
          <w:bCs/>
          <w:lang w:val="en-US"/>
        </w:rPr>
        <w:t>1.</w:t>
      </w:r>
      <w:r w:rsidR="00F71E34">
        <w:rPr>
          <w:b/>
          <w:bCs/>
          <w:lang w:val="en-US"/>
        </w:rPr>
        <w:t>5</w:t>
      </w:r>
      <w:r>
        <w:rPr>
          <w:b/>
          <w:bCs/>
          <w:lang w:val="en-US"/>
        </w:rPr>
        <w:t xml:space="preserve">) </w:t>
      </w:r>
      <w:r w:rsidR="007F1070">
        <w:rPr>
          <w:b/>
          <w:bCs/>
          <w:lang w:val="en-US"/>
        </w:rPr>
        <w:t xml:space="preserve">A graph of </w:t>
      </w:r>
      <w:r w:rsidR="001176F3">
        <w:rPr>
          <w:b/>
          <w:bCs/>
          <w:lang w:val="en-US"/>
        </w:rPr>
        <w:t xml:space="preserve">classification </w:t>
      </w:r>
      <w:r w:rsidR="007F1070">
        <w:rPr>
          <w:b/>
          <w:bCs/>
          <w:lang w:val="en-US"/>
        </w:rPr>
        <w:t xml:space="preserve">accuracy </w:t>
      </w:r>
      <w:r w:rsidR="001176F3">
        <w:rPr>
          <w:b/>
          <w:bCs/>
          <w:lang w:val="en-US"/>
        </w:rPr>
        <w:t xml:space="preserve">vs </w:t>
      </w:r>
      <w:r w:rsidR="007F1070">
        <w:rPr>
          <w:b/>
          <w:bCs/>
          <w:lang w:val="en-US"/>
        </w:rPr>
        <w:t xml:space="preserve">epsilon </w:t>
      </w:r>
      <w:r w:rsidR="001176F3">
        <w:rPr>
          <w:b/>
          <w:bCs/>
          <w:lang w:val="en-US"/>
        </w:rPr>
        <w:t>value</w:t>
      </w:r>
      <w:r>
        <w:rPr>
          <w:lang w:val="en-US"/>
        </w:rPr>
        <w:br/>
        <w:t>Include graphs</w:t>
      </w:r>
    </w:p>
    <w:p w14:paraId="66F4B226" w14:textId="77777777" w:rsidR="003C02FB" w:rsidRDefault="003C02FB" w:rsidP="009F7EE8">
      <w:pPr>
        <w:rPr>
          <w:lang w:val="en-US"/>
        </w:rPr>
      </w:pPr>
    </w:p>
    <w:p w14:paraId="19895FF7" w14:textId="47EB2C92" w:rsidR="009F7EE8" w:rsidRDefault="009F7EE8" w:rsidP="009F7EE8">
      <w:pPr>
        <w:rPr>
          <w:lang w:val="en-US"/>
        </w:rPr>
      </w:pPr>
      <w:r>
        <w:rPr>
          <w:b/>
          <w:bCs/>
          <w:sz w:val="28"/>
          <w:szCs w:val="28"/>
          <w:lang w:val="en-US"/>
        </w:rPr>
        <w:t>Task</w:t>
      </w:r>
      <w:r>
        <w:rPr>
          <w:b/>
          <w:bCs/>
          <w:sz w:val="28"/>
          <w:szCs w:val="28"/>
          <w:lang w:val="en-US"/>
        </w:rPr>
        <w:t xml:space="preserve"> 2</w:t>
      </w:r>
      <w:r w:rsidRPr="002B0BA5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 xml:space="preserve">– </w:t>
      </w:r>
      <w:r>
        <w:rPr>
          <w:b/>
          <w:bCs/>
          <w:sz w:val="28"/>
          <w:szCs w:val="28"/>
          <w:lang w:val="en-US"/>
        </w:rPr>
        <w:t>Neural networks</w:t>
      </w:r>
    </w:p>
    <w:p w14:paraId="33E8054F" w14:textId="70725325" w:rsidR="0028780E" w:rsidRDefault="00270D8E" w:rsidP="003C02FB">
      <w:pPr>
        <w:rPr>
          <w:b/>
          <w:bCs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33DEF235" wp14:editId="6CECB1BE">
            <wp:simplePos x="0" y="0"/>
            <wp:positionH relativeFrom="margin">
              <wp:align>left</wp:align>
            </wp:positionH>
            <wp:positionV relativeFrom="paragraph">
              <wp:posOffset>278765</wp:posOffset>
            </wp:positionV>
            <wp:extent cx="4318000" cy="3409315"/>
            <wp:effectExtent l="0" t="0" r="6350" b="635"/>
            <wp:wrapTopAndBottom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sk2_3_hN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02FB">
        <w:rPr>
          <w:b/>
          <w:bCs/>
          <w:lang w:val="en-US"/>
        </w:rPr>
        <w:t>2</w:t>
      </w:r>
      <w:r w:rsidR="003C02FB">
        <w:rPr>
          <w:b/>
          <w:bCs/>
          <w:lang w:val="en-US"/>
        </w:rPr>
        <w:t>.</w:t>
      </w:r>
      <w:r w:rsidR="003C02FB">
        <w:rPr>
          <w:b/>
          <w:bCs/>
          <w:lang w:val="en-US"/>
        </w:rPr>
        <w:t>3</w:t>
      </w:r>
      <w:r w:rsidR="003C02FB">
        <w:rPr>
          <w:b/>
          <w:bCs/>
          <w:lang w:val="en-US"/>
        </w:rPr>
        <w:t xml:space="preserve">) </w:t>
      </w:r>
      <w:r w:rsidR="006407DA">
        <w:rPr>
          <w:b/>
          <w:bCs/>
          <w:lang w:val="en-US"/>
        </w:rPr>
        <w:t>Structure of the neural network</w:t>
      </w:r>
    </w:p>
    <w:p w14:paraId="61057AB6" w14:textId="4F6BB73D" w:rsidR="00270D8E" w:rsidRDefault="00270D8E" w:rsidP="003C02FB">
      <w:pPr>
        <w:rPr>
          <w:lang w:val="en-US"/>
        </w:rPr>
      </w:pPr>
    </w:p>
    <w:p w14:paraId="473B9BC5" w14:textId="55FAF4E2" w:rsidR="002E1D28" w:rsidRDefault="00270D8E" w:rsidP="00270D8E">
      <w:pPr>
        <w:rPr>
          <w:sz w:val="20"/>
          <w:szCs w:val="20"/>
          <w:lang w:val="en-US"/>
        </w:rPr>
      </w:pPr>
      <w:r w:rsidRPr="00092650">
        <w:rPr>
          <w:b/>
          <w:bCs/>
          <w:lang w:val="en-US"/>
        </w:rPr>
        <w:t>How weights were determined</w:t>
      </w:r>
      <w:r w:rsidR="0028780E" w:rsidRPr="00092650">
        <w:rPr>
          <w:b/>
          <w:bCs/>
          <w:lang w:val="en-US"/>
        </w:rPr>
        <w:t>:</w:t>
      </w:r>
      <w:r>
        <w:rPr>
          <w:lang w:val="en-US"/>
        </w:rPr>
        <w:br/>
      </w:r>
      <w:r w:rsidR="002E1D28">
        <w:rPr>
          <w:sz w:val="20"/>
          <w:szCs w:val="20"/>
          <w:lang w:val="en-US"/>
        </w:rPr>
        <w:t>For this given</w:t>
      </w:r>
      <w:r w:rsidR="00EE69FD">
        <w:rPr>
          <w:sz w:val="20"/>
          <w:szCs w:val="20"/>
          <w:lang w:val="en-US"/>
        </w:rPr>
        <w:t xml:space="preserve"> neural network</w:t>
      </w:r>
      <w:r w:rsidR="002E1D28">
        <w:rPr>
          <w:sz w:val="20"/>
          <w:szCs w:val="20"/>
          <w:lang w:val="en-US"/>
        </w:rPr>
        <w:t xml:space="preserve"> </w:t>
      </w:r>
      <w:r w:rsidR="00EE69FD">
        <w:rPr>
          <w:sz w:val="20"/>
          <w:szCs w:val="20"/>
          <w:lang w:val="en-US"/>
        </w:rPr>
        <w:t>w</w:t>
      </w:r>
      <w:r w:rsidRPr="00092650">
        <w:rPr>
          <w:sz w:val="20"/>
          <w:szCs w:val="20"/>
          <w:lang w:val="en-US"/>
        </w:rPr>
        <w:t xml:space="preserve">eights are created in order to classify data correctly using the </w:t>
      </w:r>
      <w:r w:rsidR="00797D8A">
        <w:rPr>
          <w:sz w:val="20"/>
          <w:szCs w:val="20"/>
          <w:lang w:val="en-US"/>
        </w:rPr>
        <w:t xml:space="preserve">given </w:t>
      </w:r>
      <w:bookmarkStart w:id="0" w:name="_GoBack"/>
      <w:bookmarkEnd w:id="0"/>
      <w:r w:rsidRPr="00092650">
        <w:rPr>
          <w:sz w:val="20"/>
          <w:szCs w:val="20"/>
          <w:lang w:val="en-US"/>
        </w:rPr>
        <w:t>activation function (</w:t>
      </w:r>
      <w:proofErr w:type="spellStart"/>
      <w:r w:rsidRPr="00092650">
        <w:rPr>
          <w:sz w:val="20"/>
          <w:szCs w:val="20"/>
          <w:lang w:val="en-US"/>
        </w:rPr>
        <w:t>hNeuron</w:t>
      </w:r>
      <w:proofErr w:type="spellEnd"/>
      <w:r w:rsidRPr="00092650">
        <w:rPr>
          <w:sz w:val="20"/>
          <w:szCs w:val="20"/>
          <w:lang w:val="en-US"/>
        </w:rPr>
        <w:t xml:space="preserve">). </w:t>
      </w:r>
    </w:p>
    <w:p w14:paraId="3B6809BA" w14:textId="0265791B" w:rsidR="002E1D28" w:rsidRDefault="002E1D28" w:rsidP="00270D8E">
      <w:pPr>
        <w:rPr>
          <w:sz w:val="20"/>
          <w:szCs w:val="20"/>
          <w:lang w:val="en-US"/>
        </w:rPr>
      </w:pPr>
    </w:p>
    <w:p w14:paraId="09E3B3B0" w14:textId="77777777" w:rsidR="00D4065E" w:rsidRDefault="00D4065E" w:rsidP="00270D8E">
      <w:pPr>
        <w:rPr>
          <w:sz w:val="20"/>
          <w:szCs w:val="20"/>
          <w:lang w:val="en-US"/>
        </w:rPr>
      </w:pPr>
    </w:p>
    <w:p w14:paraId="2F3588AF" w14:textId="59B363D6" w:rsidR="00270D8E" w:rsidRDefault="002E1D28" w:rsidP="00270D8E">
      <w:pPr>
        <w:rPr>
          <w:b/>
          <w:bCs/>
          <w:sz w:val="20"/>
          <w:szCs w:val="20"/>
          <w:lang w:val="en-US"/>
        </w:rPr>
      </w:pPr>
      <w:r w:rsidRPr="002E1D28">
        <w:rPr>
          <w:b/>
          <w:bCs/>
          <w:sz w:val="20"/>
          <w:szCs w:val="20"/>
          <w:lang w:val="en-US"/>
        </w:rPr>
        <w:lastRenderedPageBreak/>
        <w:t>W</w:t>
      </w:r>
      <w:r w:rsidR="002D3C1F">
        <w:rPr>
          <w:b/>
          <w:bCs/>
          <w:sz w:val="20"/>
          <w:szCs w:val="20"/>
          <w:lang w:val="en-US"/>
        </w:rPr>
        <w:t xml:space="preserve">EIGHTS: </w:t>
      </w:r>
      <w:r w:rsidR="00334BEF">
        <w:rPr>
          <w:b/>
          <w:bCs/>
          <w:sz w:val="20"/>
          <w:szCs w:val="20"/>
          <w:lang w:val="en-US"/>
        </w:rPr>
        <w:t>Input -&gt; Hidden 1</w:t>
      </w:r>
    </w:p>
    <w:p w14:paraId="5209FD54" w14:textId="1FF1EAEF" w:rsidR="00D4065E" w:rsidRPr="006C3154" w:rsidRDefault="00D4065E" w:rsidP="00270D8E">
      <w:pPr>
        <w:rPr>
          <w:b/>
          <w:bCs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For the first layer of weights, the activation function</w:t>
      </w:r>
      <w:r w:rsidRPr="00092650">
        <w:rPr>
          <w:sz w:val="20"/>
          <w:szCs w:val="20"/>
          <w:lang w:val="en-US"/>
        </w:rPr>
        <w:t xml:space="preserve"> classification is dependent on the coordinate of a point being within the boundaries of polygon A or not. Thereby we must calculate the functions of these boundaries and find how they can be converted to appropriate weights.</w:t>
      </w:r>
    </w:p>
    <w:p w14:paraId="3F60F77C" w14:textId="77777777" w:rsidR="00082415" w:rsidRDefault="00EF6BB7" w:rsidP="00270D8E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Given we are calculating weights we must ensure to account for every variable</w:t>
      </w:r>
      <w:r>
        <w:rPr>
          <w:sz w:val="20"/>
          <w:szCs w:val="20"/>
          <w:lang w:val="en-US"/>
        </w:rPr>
        <w:t>:</w:t>
      </w:r>
    </w:p>
    <w:p w14:paraId="5ECA9C18" w14:textId="44B29FCF" w:rsidR="00082415" w:rsidRDefault="00EF6BB7" w:rsidP="00270D8E">
      <w:pPr>
        <w:rPr>
          <w:sz w:val="20"/>
          <w:szCs w:val="20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bias</m:t>
            </m:r>
          </m:e>
        </m:d>
        <m:r>
          <w:rPr>
            <w:rFonts w:ascii="Cambria Math" w:hAnsi="Cambria Math"/>
            <w:sz w:val="20"/>
            <w:szCs w:val="20"/>
            <w:lang w:val="en-US"/>
          </w:rPr>
          <m:t>=y-int</m:t>
        </m:r>
        <m:r>
          <w:rPr>
            <w:rFonts w:ascii="Cambria Math" w:hAnsi="Cambria Math"/>
            <w:sz w:val="20"/>
            <w:szCs w:val="20"/>
            <w:lang w:val="en-US"/>
          </w:rPr>
          <m:t>ercept</m:t>
        </m:r>
        <m:r>
          <w:rPr>
            <w:rFonts w:ascii="Cambria Math" w:hAnsi="Cambria Math"/>
            <w:sz w:val="20"/>
            <w:szCs w:val="20"/>
            <w:lang w:val="en-US"/>
          </w:rPr>
          <m:t xml:space="preserve">    </m:t>
        </m:r>
        <m:r>
          <w:rPr>
            <w:rFonts w:ascii="Cambria Math" w:hAnsi="Cambria Math"/>
            <w:sz w:val="20"/>
            <w:szCs w:val="20"/>
            <w:lang w:val="en-US"/>
          </w:rPr>
          <m:t xml:space="preserve"> </m:t>
        </m:r>
        <m:r>
          <w:rPr>
            <w:rFonts w:ascii="Cambria Math" w:hAnsi="Cambria Math"/>
            <w:sz w:val="20"/>
            <w:szCs w:val="20"/>
            <w:lang w:val="en-US"/>
          </w:rPr>
          <m:t xml:space="preserve">  </m:t>
        </m:r>
        <m:r>
          <w:rPr>
            <w:rFonts w:ascii="Cambria Math" w:hAnsi="Cambria Math"/>
            <w:sz w:val="20"/>
            <w:szCs w:val="20"/>
            <w:lang w:val="en-US"/>
          </w:rPr>
          <m:t xml:space="preserve">  </m:t>
        </m:r>
        <m:r>
          <w:rPr>
            <w:rFonts w:ascii="Cambria Math" w:hAnsi="Cambria Math"/>
            <w:sz w:val="20"/>
            <w:szCs w:val="20"/>
            <w:lang w:val="en-US"/>
          </w:rPr>
          <m:t xml:space="preserve"> </m:t>
        </m:r>
        <m:r>
          <w:rPr>
            <w:rFonts w:ascii="Cambria Math" w:hAnsi="Cambria Math"/>
            <w:sz w:val="20"/>
            <w:szCs w:val="20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X co-ord.  coeff.</m:t>
            </m:r>
          </m:e>
        </m:d>
        <m:r>
          <w:rPr>
            <w:rFonts w:ascii="Cambria Math" w:hAnsi="Cambria Math"/>
            <w:sz w:val="20"/>
            <w:szCs w:val="20"/>
            <w:lang w:val="en-US"/>
          </w:rPr>
          <m:t xml:space="preserve">=gradient          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Y</m:t>
            </m:r>
            <m:r>
              <w:rPr>
                <w:rFonts w:ascii="Cambria Math" w:hAnsi="Cambria Math"/>
                <w:sz w:val="20"/>
                <w:szCs w:val="20"/>
                <w:lang w:val="en-US"/>
              </w:rPr>
              <m:t xml:space="preserve"> co-ord.  coeff.</m:t>
            </m:r>
          </m:e>
        </m:d>
        <m:r>
          <w:rPr>
            <w:rFonts w:ascii="Cambria Math" w:hAnsi="Cambria Math"/>
            <w:sz w:val="20"/>
            <w:szCs w:val="20"/>
            <w:lang w:val="en-US"/>
          </w:rPr>
          <m:t>=</m:t>
        </m:r>
        <m:r>
          <w:rPr>
            <w:rFonts w:ascii="Cambria Math" w:hAnsi="Cambria Math"/>
            <w:sz w:val="20"/>
            <w:szCs w:val="20"/>
            <w:lang w:val="en-US"/>
          </w:rPr>
          <m:t>-</m:t>
        </m:r>
        <m:r>
          <w:rPr>
            <w:rFonts w:ascii="Cambria Math" w:hAnsi="Cambria Math"/>
            <w:sz w:val="20"/>
            <w:szCs w:val="20"/>
            <w:lang w:val="en-US"/>
          </w:rPr>
          <m:t>1</m:t>
        </m:r>
      </m:oMath>
      <w:r>
        <w:rPr>
          <w:sz w:val="20"/>
          <w:szCs w:val="20"/>
          <w:lang w:val="en-US"/>
        </w:rPr>
        <w:t xml:space="preserve"> </w:t>
      </w:r>
    </w:p>
    <w:p w14:paraId="06FDDDCC" w14:textId="4AACFCE8" w:rsidR="00EF6BB7" w:rsidRPr="00092650" w:rsidRDefault="00FC010D" w:rsidP="00270D8E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The sign of Y is negative after isolating all terms to one side of the equation</w:t>
      </w:r>
      <w:r>
        <w:rPr>
          <w:sz w:val="20"/>
          <w:szCs w:val="20"/>
          <w:lang w:val="en-US"/>
        </w:rPr>
        <w:t>, and t</w:t>
      </w:r>
      <w:r w:rsidR="00155360">
        <w:rPr>
          <w:sz w:val="20"/>
          <w:szCs w:val="20"/>
          <w:lang w:val="en-US"/>
        </w:rPr>
        <w:t>he</w:t>
      </w:r>
      <w:r w:rsidR="00EF6BB7">
        <w:rPr>
          <w:sz w:val="20"/>
          <w:szCs w:val="20"/>
          <w:lang w:val="en-US"/>
        </w:rPr>
        <w:t xml:space="preserve"> default coefficient of Y </w:t>
      </w:r>
      <w:r w:rsidR="00155360">
        <w:rPr>
          <w:sz w:val="20"/>
          <w:szCs w:val="20"/>
          <w:lang w:val="en-US"/>
        </w:rPr>
        <w:t>has a constant magnitude of 1</w:t>
      </w:r>
      <w:r>
        <w:rPr>
          <w:sz w:val="20"/>
          <w:szCs w:val="20"/>
          <w:lang w:val="en-US"/>
        </w:rPr>
        <w:t xml:space="preserve"> so </w:t>
      </w:r>
      <w:r>
        <w:rPr>
          <w:sz w:val="20"/>
          <w:szCs w:val="20"/>
          <w:lang w:val="en-US"/>
        </w:rPr>
        <w:t>we only need to calculate the gradient and y-intercept.</w:t>
      </w:r>
      <w:r w:rsidR="00EF6BB7">
        <w:rPr>
          <w:sz w:val="20"/>
          <w:szCs w:val="20"/>
          <w:lang w:val="en-US"/>
        </w:rPr>
        <w:t xml:space="preserve"> </w:t>
      </w:r>
    </w:p>
    <w:p w14:paraId="245FBD5C" w14:textId="38B878A2" w:rsidR="003B1612" w:rsidRPr="00092650" w:rsidRDefault="00082415" w:rsidP="00270D8E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So f</w:t>
      </w:r>
      <w:r w:rsidR="003B1612" w:rsidRPr="00092650">
        <w:rPr>
          <w:sz w:val="20"/>
          <w:szCs w:val="20"/>
          <w:lang w:val="en-US"/>
        </w:rPr>
        <w:t xml:space="preserve">irstly, I created a function </w:t>
      </w:r>
      <w:r w:rsidR="00783744" w:rsidRPr="00092650">
        <w:rPr>
          <w:sz w:val="20"/>
          <w:szCs w:val="20"/>
          <w:lang w:val="en-US"/>
        </w:rPr>
        <w:t xml:space="preserve"> </w:t>
      </w:r>
      <w:r w:rsidR="003B1612" w:rsidRPr="00092650">
        <w:rPr>
          <w:i/>
          <w:iCs/>
          <w:sz w:val="20"/>
          <w:szCs w:val="20"/>
          <w:lang w:val="en-US"/>
        </w:rPr>
        <w:t>task2_calcGrads(x)</w:t>
      </w:r>
      <w:r w:rsidR="003B1612" w:rsidRPr="00092650">
        <w:rPr>
          <w:sz w:val="20"/>
          <w:szCs w:val="20"/>
          <w:lang w:val="en-US"/>
        </w:rPr>
        <w:t xml:space="preserve"> </w:t>
      </w:r>
      <w:r w:rsidR="00783744" w:rsidRPr="00092650">
        <w:rPr>
          <w:sz w:val="20"/>
          <w:szCs w:val="20"/>
          <w:lang w:val="en-US"/>
        </w:rPr>
        <w:t xml:space="preserve"> </w:t>
      </w:r>
      <w:r w:rsidR="00F61290" w:rsidRPr="00092650">
        <w:rPr>
          <w:sz w:val="20"/>
          <w:szCs w:val="20"/>
          <w:lang w:val="en-US"/>
        </w:rPr>
        <w:t>which calculates the c</w:t>
      </w:r>
      <w:r w:rsidR="00EF6BB7">
        <w:rPr>
          <w:sz w:val="20"/>
          <w:szCs w:val="20"/>
          <w:lang w:val="en-US"/>
        </w:rPr>
        <w:t>onstants</w:t>
      </w:r>
      <w:r w:rsidR="00F61290" w:rsidRPr="00092650">
        <w:rPr>
          <w:sz w:val="20"/>
          <w:szCs w:val="20"/>
          <w:lang w:val="en-US"/>
        </w:rPr>
        <w:t xml:space="preserve"> for all boundary functions </w:t>
      </w:r>
      <w:r w:rsidR="006612A2" w:rsidRPr="00092650">
        <w:rPr>
          <w:sz w:val="20"/>
          <w:szCs w:val="20"/>
          <w:lang w:val="en-US"/>
        </w:rPr>
        <w:t>of</w:t>
      </w:r>
      <w:r w:rsidR="00F61290" w:rsidRPr="00092650">
        <w:rPr>
          <w:sz w:val="20"/>
          <w:szCs w:val="20"/>
          <w:lang w:val="en-US"/>
        </w:rPr>
        <w:t xml:space="preserve"> a given polygon x.</w:t>
      </w:r>
      <w:r w:rsidR="00E521AC" w:rsidRPr="00092650">
        <w:rPr>
          <w:sz w:val="20"/>
          <w:szCs w:val="20"/>
          <w:lang w:val="en-US"/>
        </w:rPr>
        <w:t xml:space="preserve"> It</w:t>
      </w:r>
      <w:r w:rsidR="003B1612" w:rsidRPr="00092650">
        <w:rPr>
          <w:sz w:val="20"/>
          <w:szCs w:val="20"/>
          <w:lang w:val="en-US"/>
        </w:rPr>
        <w:t xml:space="preserve"> takes</w:t>
      </w:r>
      <w:r w:rsidR="00B0727D" w:rsidRPr="00092650">
        <w:rPr>
          <w:sz w:val="20"/>
          <w:szCs w:val="20"/>
          <w:lang w:val="en-US"/>
        </w:rPr>
        <w:t xml:space="preserve"> an</w:t>
      </w:r>
      <w:r w:rsidR="003B1612" w:rsidRPr="00092650">
        <w:rPr>
          <w:sz w:val="20"/>
          <w:szCs w:val="20"/>
          <w:lang w:val="en-US"/>
        </w:rPr>
        <w:t xml:space="preserve"> input of a polygon coordinate matrix and produces an output</w:t>
      </w:r>
      <w:r w:rsidR="00F61290" w:rsidRPr="00092650">
        <w:rPr>
          <w:sz w:val="20"/>
          <w:szCs w:val="20"/>
          <w:lang w:val="en-US"/>
        </w:rPr>
        <w:t xml:space="preserve"> of </w:t>
      </w:r>
      <w:r w:rsidR="00783744" w:rsidRPr="00092650">
        <w:rPr>
          <w:sz w:val="20"/>
          <w:szCs w:val="20"/>
          <w:lang w:val="en-US"/>
        </w:rPr>
        <w:t xml:space="preserve">a </w:t>
      </w:r>
      <w:r w:rsidR="003B1612" w:rsidRPr="00092650">
        <w:rPr>
          <w:sz w:val="20"/>
          <w:szCs w:val="20"/>
          <w:lang w:val="en-US"/>
        </w:rPr>
        <w:t>boundary function</w:t>
      </w:r>
      <w:r w:rsidR="00E521AC" w:rsidRPr="00092650">
        <w:rPr>
          <w:sz w:val="20"/>
          <w:szCs w:val="20"/>
          <w:lang w:val="en-US"/>
        </w:rPr>
        <w:t xml:space="preserve"> matrix</w:t>
      </w:r>
      <w:r w:rsidR="00B0727D" w:rsidRPr="00092650">
        <w:rPr>
          <w:sz w:val="20"/>
          <w:szCs w:val="20"/>
          <w:lang w:val="en-US"/>
        </w:rPr>
        <w:t xml:space="preserve"> </w:t>
      </w:r>
      <w:r w:rsidR="003B1612" w:rsidRPr="00092650">
        <w:rPr>
          <w:sz w:val="20"/>
          <w:szCs w:val="20"/>
          <w:lang w:val="en-US"/>
        </w:rPr>
        <w:t>(</w:t>
      </w:r>
      <w:r w:rsidR="00783744" w:rsidRPr="00092650">
        <w:rPr>
          <w:sz w:val="20"/>
          <w:szCs w:val="20"/>
          <w:lang w:val="en-US"/>
        </w:rPr>
        <w:t xml:space="preserve">where </w:t>
      </w:r>
      <w:r w:rsidR="00E521AC" w:rsidRPr="00092650">
        <w:rPr>
          <w:sz w:val="20"/>
          <w:szCs w:val="20"/>
          <w:lang w:val="en-US"/>
        </w:rPr>
        <w:t xml:space="preserve">each row represents a boundary </w:t>
      </w:r>
      <w:r w:rsidR="00783744" w:rsidRPr="00092650">
        <w:rPr>
          <w:sz w:val="20"/>
          <w:szCs w:val="20"/>
          <w:lang w:val="en-US"/>
        </w:rPr>
        <w:t>function and each column represents the associated gradient and y-intercept respectively</w:t>
      </w:r>
      <w:r w:rsidR="003B1612" w:rsidRPr="00092650">
        <w:rPr>
          <w:sz w:val="20"/>
          <w:szCs w:val="20"/>
          <w:lang w:val="en-US"/>
        </w:rPr>
        <w:t>).</w:t>
      </w:r>
      <w:r w:rsidR="00605B09" w:rsidRPr="00092650">
        <w:rPr>
          <w:sz w:val="20"/>
          <w:szCs w:val="20"/>
          <w:lang w:val="en-US"/>
        </w:rPr>
        <w:t xml:space="preserve"> Implementing this function promotes much higher accuracy for boundary calculations than mere hardcoding.</w:t>
      </w:r>
    </w:p>
    <w:p w14:paraId="4801BDDF" w14:textId="3450D99E" w:rsidR="00F329DF" w:rsidRPr="00556115" w:rsidRDefault="00092650" w:rsidP="00270D8E">
      <w:pPr>
        <w:rPr>
          <w:sz w:val="20"/>
          <w:szCs w:val="20"/>
          <w:lang w:val="en-US"/>
        </w:rPr>
      </w:pPr>
      <w:r w:rsidRPr="00556115">
        <w:rPr>
          <w:sz w:val="20"/>
          <w:szCs w:val="20"/>
          <w:lang w:val="en-US"/>
        </w:rPr>
        <w:t>Now, given we have the respective boundar</w:t>
      </w:r>
      <w:r w:rsidR="00F329DF" w:rsidRPr="00556115">
        <w:rPr>
          <w:sz w:val="20"/>
          <w:szCs w:val="20"/>
          <w:lang w:val="en-US"/>
        </w:rPr>
        <w:t>y function co</w:t>
      </w:r>
      <w:r w:rsidR="00EF6BB7" w:rsidRPr="00556115">
        <w:rPr>
          <w:sz w:val="20"/>
          <w:szCs w:val="20"/>
          <w:lang w:val="en-US"/>
        </w:rPr>
        <w:t>nstant</w:t>
      </w:r>
      <w:r w:rsidR="00F329DF" w:rsidRPr="00556115">
        <w:rPr>
          <w:sz w:val="20"/>
          <w:szCs w:val="20"/>
          <w:lang w:val="en-US"/>
        </w:rPr>
        <w:t>s</w:t>
      </w:r>
      <w:r w:rsidR="00EF6BB7" w:rsidRPr="00556115">
        <w:rPr>
          <w:sz w:val="20"/>
          <w:szCs w:val="20"/>
          <w:lang w:val="en-US"/>
        </w:rPr>
        <w:t xml:space="preserve"> we</w:t>
      </w:r>
      <w:r w:rsidRPr="00556115">
        <w:rPr>
          <w:sz w:val="20"/>
          <w:szCs w:val="20"/>
          <w:lang w:val="en-US"/>
        </w:rPr>
        <w:t xml:space="preserve"> must </w:t>
      </w:r>
      <w:r w:rsidR="00F329DF" w:rsidRPr="00556115">
        <w:rPr>
          <w:sz w:val="20"/>
          <w:szCs w:val="20"/>
          <w:lang w:val="en-US"/>
        </w:rPr>
        <w:t xml:space="preserve">identify which boundaries are the maxima and minima of this polygon. This is very relevant as it denotes which side of the boundaries represents the polygon. </w:t>
      </w:r>
      <w:r w:rsidR="008373FD" w:rsidRPr="00556115">
        <w:rPr>
          <w:sz w:val="20"/>
          <w:szCs w:val="20"/>
          <w:lang w:val="en-US"/>
        </w:rPr>
        <w:t xml:space="preserve">I identified these maxima and minima by capitalizing on the order of polygon vertex input, in which the maximum Y vertex is always first and the other vertices follow in a clockwise/anti-clockwise fashion. In order to represent these maxima and minima boundaries </w:t>
      </w:r>
      <w:r w:rsidR="00F478FB" w:rsidRPr="00556115">
        <w:rPr>
          <w:sz w:val="20"/>
          <w:szCs w:val="20"/>
          <w:lang w:val="en-US"/>
        </w:rPr>
        <w:t>we can just multiply the minima boundary functions by -1.</w:t>
      </w:r>
    </w:p>
    <w:p w14:paraId="583504B1" w14:textId="3C819428" w:rsidR="00270D8E" w:rsidRPr="00556115" w:rsidRDefault="00F478FB" w:rsidP="00270D8E">
      <w:pPr>
        <w:rPr>
          <w:sz w:val="20"/>
          <w:szCs w:val="20"/>
          <w:lang w:val="en-US"/>
        </w:rPr>
      </w:pPr>
      <w:r w:rsidRPr="00556115">
        <w:rPr>
          <w:sz w:val="20"/>
          <w:szCs w:val="20"/>
          <w:lang w:val="en-US"/>
        </w:rPr>
        <w:t>Given that we only account for points inside the polygon (not including the periphery) I deducted a tiny value</w:t>
      </w:r>
      <w:r w:rsidR="008A6695">
        <w:rPr>
          <w:sz w:val="20"/>
          <w:szCs w:val="20"/>
          <w:lang w:val="en-US"/>
        </w:rPr>
        <w:t xml:space="preserve">  </w:t>
      </w:r>
      <w:r w:rsidRPr="00556115">
        <w:rPr>
          <w:sz w:val="20"/>
          <w:szCs w:val="20"/>
          <w:lang w:val="en-US"/>
        </w:rPr>
        <w:t>(</w:t>
      </w:r>
      <w:r w:rsidR="0046671B" w:rsidRPr="00556115">
        <w:rPr>
          <w:sz w:val="20"/>
          <w:szCs w:val="20"/>
          <w:lang w:val="en-US"/>
        </w:rPr>
        <w:t>-</w:t>
      </w:r>
      <w:r w:rsidRPr="00556115">
        <w:rPr>
          <w:sz w:val="20"/>
          <w:szCs w:val="20"/>
          <w:lang w:val="en-US"/>
        </w:rPr>
        <w:t>1*10</w:t>
      </w:r>
      <w:r w:rsidR="0046671B" w:rsidRPr="00556115">
        <w:rPr>
          <w:sz w:val="20"/>
          <w:szCs w:val="20"/>
          <w:vertAlign w:val="superscript"/>
          <w:lang w:val="en-US"/>
        </w:rPr>
        <w:t>-14</w:t>
      </w:r>
      <w:r w:rsidR="0046671B" w:rsidRPr="00556115">
        <w:rPr>
          <w:sz w:val="20"/>
          <w:szCs w:val="20"/>
          <w:lang w:val="en-US"/>
        </w:rPr>
        <w:t>)</w:t>
      </w:r>
      <w:r w:rsidRPr="00556115">
        <w:rPr>
          <w:sz w:val="20"/>
          <w:szCs w:val="20"/>
          <w:lang w:val="en-US"/>
        </w:rPr>
        <w:t xml:space="preserve"> from the maxima boundaries and added a tiny weight </w:t>
      </w:r>
      <w:r w:rsidR="0046671B" w:rsidRPr="00556115">
        <w:rPr>
          <w:sz w:val="20"/>
          <w:szCs w:val="20"/>
          <w:lang w:val="en-US"/>
        </w:rPr>
        <w:t>(</w:t>
      </w:r>
      <w:r w:rsidR="0046671B" w:rsidRPr="00556115">
        <w:rPr>
          <w:sz w:val="20"/>
          <w:szCs w:val="20"/>
          <w:lang w:val="en-US"/>
        </w:rPr>
        <w:t>+</w:t>
      </w:r>
      <w:r w:rsidR="0046671B" w:rsidRPr="00556115">
        <w:rPr>
          <w:sz w:val="20"/>
          <w:szCs w:val="20"/>
          <w:lang w:val="en-US"/>
        </w:rPr>
        <w:t xml:space="preserve"> 1*10</w:t>
      </w:r>
      <w:r w:rsidR="0046671B" w:rsidRPr="00556115">
        <w:rPr>
          <w:sz w:val="20"/>
          <w:szCs w:val="20"/>
          <w:vertAlign w:val="superscript"/>
          <w:lang w:val="en-US"/>
        </w:rPr>
        <w:t>-14</w:t>
      </w:r>
      <w:r w:rsidR="0046671B" w:rsidRPr="00556115">
        <w:rPr>
          <w:sz w:val="20"/>
          <w:szCs w:val="20"/>
          <w:lang w:val="en-US"/>
        </w:rPr>
        <w:t xml:space="preserve">) </w:t>
      </w:r>
      <w:r w:rsidRPr="00556115">
        <w:rPr>
          <w:sz w:val="20"/>
          <w:szCs w:val="20"/>
          <w:lang w:val="en-US"/>
        </w:rPr>
        <w:t>to the minima boundaries</w:t>
      </w:r>
      <w:r w:rsidR="00556115" w:rsidRPr="00556115">
        <w:rPr>
          <w:sz w:val="20"/>
          <w:szCs w:val="20"/>
          <w:lang w:val="en-US"/>
        </w:rPr>
        <w:t>.</w:t>
      </w:r>
    </w:p>
    <w:p w14:paraId="7AF33666" w14:textId="04273E47" w:rsidR="006C3154" w:rsidRDefault="00556115" w:rsidP="003C02FB">
      <w:pPr>
        <w:rPr>
          <w:sz w:val="20"/>
          <w:szCs w:val="20"/>
          <w:lang w:val="en-US"/>
        </w:rPr>
      </w:pPr>
      <w:r w:rsidRPr="00556115">
        <w:rPr>
          <w:sz w:val="20"/>
          <w:szCs w:val="20"/>
          <w:lang w:val="en-US"/>
        </w:rPr>
        <w:t>At this point, the only thing left to do is normalize the weights.</w:t>
      </w:r>
      <w:r w:rsidRPr="00556115">
        <w:rPr>
          <w:sz w:val="20"/>
          <w:szCs w:val="20"/>
          <w:lang w:val="en-US"/>
        </w:rPr>
        <w:t xml:space="preserve"> </w:t>
      </w:r>
      <w:r w:rsidR="002E1D28" w:rsidRPr="00556115">
        <w:rPr>
          <w:sz w:val="20"/>
          <w:szCs w:val="20"/>
          <w:lang w:val="en-US"/>
        </w:rPr>
        <w:t>So,</w:t>
      </w:r>
      <w:r w:rsidRPr="00556115">
        <w:rPr>
          <w:sz w:val="20"/>
          <w:szCs w:val="20"/>
          <w:lang w:val="en-US"/>
        </w:rPr>
        <w:t xml:space="preserve"> I divided each weight vector by its associated maximum magnitude element.</w:t>
      </w:r>
      <w:r w:rsidR="006C3154">
        <w:rPr>
          <w:sz w:val="20"/>
          <w:szCs w:val="20"/>
          <w:lang w:val="en-US"/>
        </w:rPr>
        <w:br/>
      </w:r>
    </w:p>
    <w:p w14:paraId="708CEBF4" w14:textId="661AD59C" w:rsidR="006C3154" w:rsidRPr="002D3C1F" w:rsidRDefault="002D3C1F" w:rsidP="003C02FB">
      <w:pPr>
        <w:rPr>
          <w:b/>
          <w:bCs/>
          <w:sz w:val="20"/>
          <w:szCs w:val="20"/>
          <w:vertAlign w:val="subscript"/>
          <w:lang w:val="en-US"/>
        </w:rPr>
      </w:pPr>
      <w:r w:rsidRPr="002D3C1F">
        <w:rPr>
          <w:b/>
          <w:bCs/>
          <w:sz w:val="20"/>
          <w:szCs w:val="20"/>
          <w:lang w:val="en-US"/>
        </w:rPr>
        <w:t xml:space="preserve">WEIGHTS: </w:t>
      </w:r>
      <w:r w:rsidR="006C6653" w:rsidRPr="002D3C1F">
        <w:rPr>
          <w:b/>
          <w:bCs/>
          <w:sz w:val="20"/>
          <w:szCs w:val="20"/>
          <w:lang w:val="en-US"/>
        </w:rPr>
        <w:t>Hidden 1 -&gt; Output</w:t>
      </w:r>
      <w:r w:rsidR="006C6653">
        <w:rPr>
          <w:b/>
          <w:bCs/>
          <w:sz w:val="20"/>
          <w:szCs w:val="20"/>
          <w:lang w:val="en-US"/>
        </w:rPr>
        <w:t xml:space="preserve"> </w:t>
      </w:r>
    </w:p>
    <w:p w14:paraId="36A59394" w14:textId="091B6012" w:rsidR="0028780E" w:rsidRDefault="0028780E" w:rsidP="003C02FB">
      <w:pPr>
        <w:rPr>
          <w:lang w:val="en-US"/>
        </w:rPr>
      </w:pPr>
    </w:p>
    <w:p w14:paraId="7A415B11" w14:textId="384F94C9" w:rsidR="0028780E" w:rsidRDefault="0028780E" w:rsidP="003C02FB">
      <w:pPr>
        <w:rPr>
          <w:lang w:val="en-US"/>
        </w:rPr>
      </w:pPr>
    </w:p>
    <w:p w14:paraId="600BB55D" w14:textId="3C39A287" w:rsidR="0028780E" w:rsidRDefault="0028780E" w:rsidP="003C02FB">
      <w:pPr>
        <w:rPr>
          <w:lang w:val="en-US"/>
        </w:rPr>
      </w:pPr>
    </w:p>
    <w:p w14:paraId="0A1CE48C" w14:textId="48944C8E" w:rsidR="0028780E" w:rsidRDefault="0028780E" w:rsidP="003C02FB">
      <w:pPr>
        <w:rPr>
          <w:lang w:val="en-US"/>
        </w:rPr>
      </w:pPr>
      <w:r>
        <w:rPr>
          <w:lang w:val="en-US"/>
        </w:rPr>
        <w:tab/>
      </w:r>
    </w:p>
    <w:p w14:paraId="5591E168" w14:textId="58813A08" w:rsidR="0028780E" w:rsidRDefault="0028780E" w:rsidP="003C02FB">
      <w:pPr>
        <w:rPr>
          <w:lang w:val="en-US"/>
        </w:rPr>
      </w:pPr>
    </w:p>
    <w:p w14:paraId="709C2A48" w14:textId="320F0325" w:rsidR="0028780E" w:rsidRDefault="0028780E" w:rsidP="003C02FB">
      <w:pPr>
        <w:rPr>
          <w:lang w:val="en-US"/>
        </w:rPr>
      </w:pPr>
    </w:p>
    <w:p w14:paraId="04F86701" w14:textId="77777777" w:rsidR="0028780E" w:rsidRDefault="0028780E" w:rsidP="003C02FB">
      <w:pPr>
        <w:rPr>
          <w:lang w:val="en-US"/>
        </w:rPr>
      </w:pPr>
    </w:p>
    <w:p w14:paraId="7D58893F" w14:textId="78DD6A5F" w:rsidR="003C02FB" w:rsidRDefault="003C02FB" w:rsidP="003C02FB">
      <w:pPr>
        <w:rPr>
          <w:lang w:val="en-US"/>
        </w:rPr>
      </w:pPr>
      <w:r>
        <w:rPr>
          <w:b/>
          <w:bCs/>
          <w:lang w:val="en-US"/>
        </w:rPr>
        <w:t>2</w:t>
      </w:r>
      <w:r>
        <w:rPr>
          <w:b/>
          <w:bCs/>
          <w:lang w:val="en-US"/>
        </w:rPr>
        <w:t>.</w:t>
      </w:r>
      <w:r>
        <w:rPr>
          <w:b/>
          <w:bCs/>
          <w:lang w:val="en-US"/>
        </w:rPr>
        <w:t>10</w:t>
      </w:r>
      <w:r>
        <w:rPr>
          <w:b/>
          <w:bCs/>
          <w:lang w:val="en-US"/>
        </w:rPr>
        <w:t>) Findings from the correlation matri</w:t>
      </w:r>
      <w:r w:rsidR="00E71C42">
        <w:rPr>
          <w:b/>
          <w:bCs/>
          <w:lang w:val="en-US"/>
        </w:rPr>
        <w:t>x</w:t>
      </w:r>
      <w:r>
        <w:rPr>
          <w:lang w:val="en-US"/>
        </w:rPr>
        <w:br/>
        <w:t>In</w:t>
      </w:r>
      <w:r w:rsidR="00482DE7">
        <w:rPr>
          <w:lang w:val="en-US"/>
        </w:rPr>
        <w:t>vestigation</w:t>
      </w:r>
      <w:r w:rsidR="002B47DC">
        <w:rPr>
          <w:lang w:val="en-US"/>
        </w:rPr>
        <w:t xml:space="preserve">: difference in decision boundary calculations for </w:t>
      </w:r>
      <w:proofErr w:type="spellStart"/>
      <w:r w:rsidR="002B47DC">
        <w:rPr>
          <w:lang w:val="en-US"/>
        </w:rPr>
        <w:t>hNeuron</w:t>
      </w:r>
      <w:proofErr w:type="spellEnd"/>
      <w:r w:rsidR="002B47DC">
        <w:rPr>
          <w:lang w:val="en-US"/>
        </w:rPr>
        <w:t xml:space="preserve"> (step function) and </w:t>
      </w:r>
      <w:proofErr w:type="spellStart"/>
      <w:r w:rsidR="002B47DC">
        <w:rPr>
          <w:lang w:val="en-US"/>
        </w:rPr>
        <w:t>sNeuron</w:t>
      </w:r>
      <w:proofErr w:type="spellEnd"/>
      <w:r w:rsidR="002B47DC">
        <w:rPr>
          <w:lang w:val="en-US"/>
        </w:rPr>
        <w:t xml:space="preserve"> (sigmoid function).</w:t>
      </w:r>
    </w:p>
    <w:p w14:paraId="3CBDBE67" w14:textId="77777777" w:rsidR="009F7EE8" w:rsidRDefault="009F7EE8" w:rsidP="009F7EE8"/>
    <w:sectPr w:rsidR="009F7E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A5E4F"/>
    <w:multiLevelType w:val="hybridMultilevel"/>
    <w:tmpl w:val="6206FCBA"/>
    <w:lvl w:ilvl="0" w:tplc="CE04FB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F2387B"/>
    <w:multiLevelType w:val="hybridMultilevel"/>
    <w:tmpl w:val="1738480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F6E3FFB"/>
    <w:multiLevelType w:val="hybridMultilevel"/>
    <w:tmpl w:val="0CF8E5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9531B3"/>
    <w:multiLevelType w:val="hybridMultilevel"/>
    <w:tmpl w:val="B7ACE94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6BB110D"/>
    <w:multiLevelType w:val="hybridMultilevel"/>
    <w:tmpl w:val="9934CDE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2A644ED"/>
    <w:multiLevelType w:val="hybridMultilevel"/>
    <w:tmpl w:val="FA1CA81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EE8"/>
    <w:rsid w:val="00082415"/>
    <w:rsid w:val="00092650"/>
    <w:rsid w:val="001176F3"/>
    <w:rsid w:val="00155360"/>
    <w:rsid w:val="00270D8E"/>
    <w:rsid w:val="0028780E"/>
    <w:rsid w:val="002B47DC"/>
    <w:rsid w:val="002D3C1F"/>
    <w:rsid w:val="002E1D28"/>
    <w:rsid w:val="0031752C"/>
    <w:rsid w:val="00334BEF"/>
    <w:rsid w:val="003B1612"/>
    <w:rsid w:val="003C02FB"/>
    <w:rsid w:val="00403BED"/>
    <w:rsid w:val="0046671B"/>
    <w:rsid w:val="00482DE7"/>
    <w:rsid w:val="00482F82"/>
    <w:rsid w:val="004B413C"/>
    <w:rsid w:val="005321F1"/>
    <w:rsid w:val="00556115"/>
    <w:rsid w:val="00605B09"/>
    <w:rsid w:val="006407DA"/>
    <w:rsid w:val="006612A2"/>
    <w:rsid w:val="006976E3"/>
    <w:rsid w:val="006C3154"/>
    <w:rsid w:val="006C6653"/>
    <w:rsid w:val="00783744"/>
    <w:rsid w:val="00797D8A"/>
    <w:rsid w:val="007F1070"/>
    <w:rsid w:val="008373FD"/>
    <w:rsid w:val="008A6695"/>
    <w:rsid w:val="00901DB5"/>
    <w:rsid w:val="009F7EE8"/>
    <w:rsid w:val="00B0727D"/>
    <w:rsid w:val="00BC22FC"/>
    <w:rsid w:val="00BE6786"/>
    <w:rsid w:val="00C23B21"/>
    <w:rsid w:val="00C30DEE"/>
    <w:rsid w:val="00C7403A"/>
    <w:rsid w:val="00CE5784"/>
    <w:rsid w:val="00D4065E"/>
    <w:rsid w:val="00E521AC"/>
    <w:rsid w:val="00E64020"/>
    <w:rsid w:val="00E71C42"/>
    <w:rsid w:val="00E91672"/>
    <w:rsid w:val="00EE69FD"/>
    <w:rsid w:val="00EF6BB7"/>
    <w:rsid w:val="00F1384C"/>
    <w:rsid w:val="00F329DF"/>
    <w:rsid w:val="00F478FB"/>
    <w:rsid w:val="00F61290"/>
    <w:rsid w:val="00F71E34"/>
    <w:rsid w:val="00FC0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AB5E4"/>
  <w15:chartTrackingRefBased/>
  <w15:docId w15:val="{9F8019DC-7BE7-4B78-AE61-C1CCE23AA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7E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80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F6B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8E8B37-C90C-4480-9761-99874B7B7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1368</TotalTime>
  <Pages>2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Wixley</dc:creator>
  <cp:keywords/>
  <dc:description/>
  <cp:lastModifiedBy>Harry Wixley</cp:lastModifiedBy>
  <cp:revision>44</cp:revision>
  <dcterms:created xsi:type="dcterms:W3CDTF">2020-04-10T16:59:00Z</dcterms:created>
  <dcterms:modified xsi:type="dcterms:W3CDTF">2020-04-11T15:48:00Z</dcterms:modified>
</cp:coreProperties>
</file>