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5A4432FC" w14:textId="498203D9" w:rsidR="00333A01" w:rsidRPr="001D7D24" w:rsidRDefault="00736AE3" w:rsidP="00CC2029">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(developers and iOS users) with competitive costs</w:t>
      </w:r>
    </w:p>
    <w:p w14:paraId="325DB0DC" w14:textId="40427482" w:rsidR="00333A01" w:rsidRPr="001D7D24" w:rsidRDefault="00333A01" w:rsidP="00333A01">
      <w:pPr>
        <w:pStyle w:val="ListParagraph"/>
        <w:numPr>
          <w:ilvl w:val="1"/>
          <w:numId w:val="13"/>
        </w:numPr>
        <w:rPr>
          <w:b/>
          <w:bCs/>
        </w:rPr>
      </w:pPr>
      <w:r w:rsidRPr="001D7D24">
        <w:rPr>
          <w:b/>
          <w:bCs/>
        </w:rPr>
        <w:t>Oppressive developer agreement</w:t>
      </w:r>
      <w:r w:rsidR="001D7D24">
        <w:rPr>
          <w:b/>
          <w:bCs/>
        </w:rPr>
        <w:br/>
      </w:r>
    </w:p>
    <w:p w14:paraId="5609BCEC" w14:textId="4412CB9E" w:rsidR="003346CF" w:rsidRDefault="00333A01" w:rsidP="00881106">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3346CF">
        <w:br/>
      </w:r>
    </w:p>
    <w:p w14:paraId="51AA966E" w14:textId="550C7F6A" w:rsidR="00B06858" w:rsidRDefault="001267CE" w:rsidP="00923C80">
      <w:pPr>
        <w:pStyle w:val="ListParagraph"/>
        <w:numPr>
          <w:ilvl w:val="0"/>
          <w:numId w:val="13"/>
        </w:numPr>
      </w:pPr>
      <w:r>
        <w:t>Apple’s own interest in developer’s producing successful apps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21968" w14:textId="77777777" w:rsidR="00B9348E" w:rsidRDefault="00B9348E" w:rsidP="00000B71">
      <w:pPr>
        <w:spacing w:after="0" w:line="240" w:lineRule="auto"/>
      </w:pPr>
      <w:r>
        <w:separator/>
      </w:r>
    </w:p>
  </w:endnote>
  <w:endnote w:type="continuationSeparator" w:id="0">
    <w:p w14:paraId="5CA918EA" w14:textId="77777777" w:rsidR="00B9348E" w:rsidRDefault="00B9348E"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5CB1D" w14:textId="77777777" w:rsidR="00B9348E" w:rsidRDefault="00B9348E" w:rsidP="00000B71">
      <w:pPr>
        <w:spacing w:after="0" w:line="240" w:lineRule="auto"/>
      </w:pPr>
      <w:r>
        <w:separator/>
      </w:r>
    </w:p>
  </w:footnote>
  <w:footnote w:type="continuationSeparator" w:id="0">
    <w:p w14:paraId="1649A8B8" w14:textId="77777777" w:rsidR="00B9348E" w:rsidRDefault="00B9348E"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3775A"/>
    <w:rsid w:val="00045BC7"/>
    <w:rsid w:val="00047C55"/>
    <w:rsid w:val="00052666"/>
    <w:rsid w:val="000528E9"/>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D1F9E"/>
    <w:rsid w:val="002D2226"/>
    <w:rsid w:val="002D3A9B"/>
    <w:rsid w:val="002E2070"/>
    <w:rsid w:val="002E5705"/>
    <w:rsid w:val="002E71F2"/>
    <w:rsid w:val="00302B00"/>
    <w:rsid w:val="0031420E"/>
    <w:rsid w:val="0032163F"/>
    <w:rsid w:val="00333A01"/>
    <w:rsid w:val="003346CF"/>
    <w:rsid w:val="00351903"/>
    <w:rsid w:val="00353BFB"/>
    <w:rsid w:val="0036080A"/>
    <w:rsid w:val="00362F7F"/>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5869"/>
    <w:rsid w:val="004F6534"/>
    <w:rsid w:val="00502A26"/>
    <w:rsid w:val="00515E44"/>
    <w:rsid w:val="00524307"/>
    <w:rsid w:val="00531267"/>
    <w:rsid w:val="0054195E"/>
    <w:rsid w:val="00556345"/>
    <w:rsid w:val="005648E2"/>
    <w:rsid w:val="005825EA"/>
    <w:rsid w:val="00593128"/>
    <w:rsid w:val="005A1B23"/>
    <w:rsid w:val="005A29BB"/>
    <w:rsid w:val="005B0DDB"/>
    <w:rsid w:val="005B25FB"/>
    <w:rsid w:val="005B5FCE"/>
    <w:rsid w:val="005B79AE"/>
    <w:rsid w:val="005B7A51"/>
    <w:rsid w:val="005B7CFB"/>
    <w:rsid w:val="005E2565"/>
    <w:rsid w:val="005E472C"/>
    <w:rsid w:val="00614DE7"/>
    <w:rsid w:val="00616711"/>
    <w:rsid w:val="00623C32"/>
    <w:rsid w:val="0063090E"/>
    <w:rsid w:val="00642416"/>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6659"/>
    <w:rsid w:val="0085182A"/>
    <w:rsid w:val="00852DF1"/>
    <w:rsid w:val="00853C94"/>
    <w:rsid w:val="00861977"/>
    <w:rsid w:val="008653EA"/>
    <w:rsid w:val="008707B8"/>
    <w:rsid w:val="00881106"/>
    <w:rsid w:val="00881634"/>
    <w:rsid w:val="008846DB"/>
    <w:rsid w:val="0088612D"/>
    <w:rsid w:val="00897336"/>
    <w:rsid w:val="008A564C"/>
    <w:rsid w:val="008A5B34"/>
    <w:rsid w:val="008D438E"/>
    <w:rsid w:val="008E4CF5"/>
    <w:rsid w:val="008F6326"/>
    <w:rsid w:val="00900201"/>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348E"/>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868EA"/>
    <w:rsid w:val="00C87B12"/>
    <w:rsid w:val="00C90D14"/>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2351"/>
    <w:rsid w:val="00D72448"/>
    <w:rsid w:val="00D72C43"/>
    <w:rsid w:val="00D76816"/>
    <w:rsid w:val="00D77297"/>
    <w:rsid w:val="00D82AF0"/>
    <w:rsid w:val="00D92678"/>
    <w:rsid w:val="00D93442"/>
    <w:rsid w:val="00D966DE"/>
    <w:rsid w:val="00DA339B"/>
    <w:rsid w:val="00DA7E9B"/>
    <w:rsid w:val="00DB04A9"/>
    <w:rsid w:val="00DB76A4"/>
    <w:rsid w:val="00DC0729"/>
    <w:rsid w:val="00DC3D41"/>
    <w:rsid w:val="00DD7F54"/>
    <w:rsid w:val="00DE0FD1"/>
    <w:rsid w:val="00E102DF"/>
    <w:rsid w:val="00E125C7"/>
    <w:rsid w:val="00E216F7"/>
    <w:rsid w:val="00E30611"/>
    <w:rsid w:val="00E3144B"/>
    <w:rsid w:val="00E34991"/>
    <w:rsid w:val="00E47E5D"/>
    <w:rsid w:val="00E50C45"/>
    <w:rsid w:val="00E51A54"/>
    <w:rsid w:val="00E5574C"/>
    <w:rsid w:val="00E57F91"/>
    <w:rsid w:val="00E619E6"/>
    <w:rsid w:val="00E66E75"/>
    <w:rsid w:val="00E745BA"/>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7716</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464</cp:revision>
  <dcterms:created xsi:type="dcterms:W3CDTF">2020-12-17T12:23:00Z</dcterms:created>
  <dcterms:modified xsi:type="dcterms:W3CDTF">2021-01-05T22:15:00Z</dcterms:modified>
</cp:coreProperties>
</file>