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numPr>
          <w:ilvl w:val="0"/>
          <w:numId w:val="1"/>
        </w:numPr>
        <w:spacing w:after="240"/>
        <w:ind w:left="720" w:hanging="360"/>
      </w:pPr>
      <w:r>
        <w:rPr>
          <w:rtl w:val="0"/>
        </w:rPr>
        <w:t>bảng phân loại moscow và thứ tự ưu tiên product backlog từ 1 đến 12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8"/>
        <w:gridCol w:w="2936"/>
        <w:gridCol w:w="5495"/>
      </w:tblGrid>
      <w:tr w14:paraId="2C159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0" w:hRule="atLeast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E55FBD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thứ tự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911284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hạng mục backlog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F6EE0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lý do tóm tắt</w:t>
            </w:r>
          </w:p>
        </w:tc>
      </w:tr>
      <w:tr w14:paraId="17561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0" w:hRule="atLeast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BABF4A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8A764D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đăng nhập/đăng ký tài khoản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ED2786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xác định độc giả, là nền tảng cho các chức năng khác</w:t>
            </w:r>
          </w:p>
        </w:tc>
      </w:tr>
      <w:tr w14:paraId="6677D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0" w:hRule="atLeast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05FD4C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F719D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thủ thư quản lý kho sách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144556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cần có dữ liệu sách để hệ thống hoạt động</w:t>
            </w:r>
          </w:p>
        </w:tc>
      </w:tr>
      <w:tr w14:paraId="69F1D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0" w:hRule="atLeast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E35C1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D30E79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tìm kiếm sách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8EB101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giúp độc giả tìm sách, phụ thuộc vào dữ liệu kho sách</w:t>
            </w:r>
          </w:p>
        </w:tc>
      </w:tr>
      <w:tr w14:paraId="09CCD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0" w:hRule="atLeast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A770D2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37E99B2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mượn sách online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3A88DC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chức năng cốt lõi, phụ thuộc vào tài khoản, kho sách và tìm kiếm</w:t>
            </w:r>
          </w:p>
        </w:tc>
      </w:tr>
      <w:tr w14:paraId="0A88B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0" w:hRule="atLeast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73E1F5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4B704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thông báo email hạn trả sách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65E2F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giảm trả sách trễ, tạm thời có thể nhắc thủ công</w:t>
            </w:r>
          </w:p>
        </w:tc>
      </w:tr>
      <w:tr w14:paraId="4BDE0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0" w:hRule="atLeast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65C155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6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C93810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xem lịch sử mượn sách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936595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giúp theo dõi sách, có thể hỏi thủ thư khi cần</w:t>
            </w:r>
          </w:p>
        </w:tc>
      </w:tr>
      <w:tr w14:paraId="1D08E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0" w:hRule="atLeast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8E30F5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7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146536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gia hạn mượn sách online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7BCB27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tăng tiện lợi, có thể gia hạn trực tiếp tại quầy</w:t>
            </w:r>
          </w:p>
        </w:tc>
      </w:tr>
      <w:tr w14:paraId="5AB51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0" w:hRule="atLeast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B7FFF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8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8DE464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đặt trước sách hết hàng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6F35E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tăng trải nghiệm, chưa cần thiết cho mvp</w:t>
            </w:r>
          </w:p>
        </w:tc>
      </w:tr>
      <w:tr w14:paraId="73225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0" w:hRule="atLeast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A29730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9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65F46C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đánh giá và bình luận sách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DEECA2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tăng tương tác, không ảnh hưởng luồng mượn trả chính</w:t>
            </w:r>
          </w:p>
        </w:tc>
      </w:tr>
      <w:tr w14:paraId="4CE1E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0" w:hRule="atLeast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303F3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10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D34A63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gợi ý sách theo sở thích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70CFBC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chưa ưu tiên vì phức tạp và thiếu dữ liệu độc giả</w:t>
            </w:r>
          </w:p>
        </w:tc>
      </w:tr>
      <w:tr w14:paraId="6BA14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0" w:hRule="atLeast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AC36D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11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8339A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chat trực tiếp với thủ thư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47E34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có thể liên hệ qua quầy, email hoặc điện thoại</w:t>
            </w:r>
          </w:p>
        </w:tc>
      </w:tr>
      <w:tr w14:paraId="01B0E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0" w:hRule="atLeast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1F53BC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12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28B7D7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đăng nhập google/facebook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D6E00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480" w:afterAutospacing="0" w:line="15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giảm độ phức tạp tích hợp, đăng nhập truyền thống đã đủ dùng</w:t>
            </w:r>
          </w:p>
        </w:tc>
      </w:tr>
    </w:tbl>
    <w:p w14:paraId="78E2E519">
      <w:pPr>
        <w:numPr>
          <w:numId w:val="0"/>
        </w:numPr>
        <w:spacing w:after="240"/>
      </w:pPr>
      <w:bookmarkStart w:id="0" w:name="_GoBack"/>
      <w:bookmarkEnd w:id="0"/>
    </w:p>
    <w:p w14:paraId="00000043">
      <w:pPr>
        <w:spacing w:before="240" w:after="240"/>
      </w:pPr>
      <w:r>
        <w:rPr>
          <w:rtl w:val="0"/>
        </w:rPr>
        <w:t>2. đoạn tự phản biện các hạng mục gây tranh cãi</w:t>
      </w:r>
    </w:p>
    <w:p w14:paraId="00000044">
      <w:pPr>
        <w:spacing w:before="240" w:after="240"/>
      </w:pPr>
      <w:r>
        <w:rPr>
          <w:rtl w:val="0"/>
        </w:rPr>
        <w:t xml:space="preserve">phản biện: </w:t>
      </w:r>
    </w:p>
    <w:p w14:paraId="00000045">
      <w:pPr>
        <w:spacing w:before="240" w:after="240"/>
      </w:pPr>
      <w:r>
        <w:rPr>
          <w:rtl w:val="0"/>
        </w:rPr>
        <w:t>hạng mục 12 tích hợp đăng nhập google facebook ý kiến phản biện ux và dev muốn xếp should vì đăng nhập một chạm giúp giảm rào cản đăng ký tránh việc độc giả ngại tạo tài khoản mới</w:t>
      </w:r>
    </w:p>
    <w:p w14:paraId="00000046">
      <w:pPr>
        <w:spacing w:before="240" w:after="240"/>
      </w:pPr>
      <w:r>
        <w:rPr>
          <w:rtl w:val="0"/>
        </w:rPr>
        <w:t>hạng mục 7 gợi ý sách theo sở thích cá nhân ý kiến phản biện marketing muốn xếp could hoặc should để tăng mức độ gắn kết của độc giả ngay từ đầu</w:t>
      </w:r>
    </w:p>
    <w:p w14:paraId="00000047">
      <w:pPr>
        <w:spacing w:before="240" w:after="240"/>
      </w:pPr>
      <w:r>
        <w:rPr>
          <w:rtl w:val="0"/>
        </w:rPr>
        <w:t xml:space="preserve">hạng mục 11 chat trực tiếp với thủ thư ý kiến phản biện chăm sóc độc giả muốn xếp could để giải đáp thắc mắc kịp thời </w:t>
      </w:r>
    </w:p>
    <w:p w14:paraId="00000048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C74E16B8-F54E-458F-A8C2-A2B76461EE48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4D28B5F6-6DF7-4E15-9949-51B037591D1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0CC3E45-CF6C-407A-BB9D-37CE9CA5F9F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43A0CD39-E988-43BD-956E-69419D1E5C5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D0574E55-D0E8-4DBD-B4B4-84248C8987E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6" w:fontKey="{CAF97DDC-38BF-4AA5-AC18-70DE60195B82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F627D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641</Words>
  <Characters>2202</Characters>
  <TotalTime>10</TotalTime>
  <ScaleCrop>false</ScaleCrop>
  <LinksUpToDate>false</LinksUpToDate>
  <CharactersWithSpaces>2776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2026-10-15T16:29:30Z</dcterms:created>
  <dc:creator>Nga</dc:creator>
  <cp:lastModifiedBy>NAM NGUYEN HUU</cp:lastModifiedBy>
  <dcterms:modified xsi:type="dcterms:W3CDTF">2026-10-15T16:40:19Z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eyJoZGlkIjoiNzAyMjRmNWVmNDdlMDUzNTE1YjhiZDNiNjZmNDY2MTAiLCJ1c2VySWQiOiIxMzkyMjg0ODk2ODkzIn0=</vt:lpwstr>
  </property>
  <property fmtid="{D5CDD505-2E9C-101B-9397-08002B2CF9AE}" pid="3" name="KSOProductBuildVer">
    <vt:lpwstr>1033-12.1.0.29162</vt:lpwstr>
  </property>
  <property fmtid="{D5CDD505-2E9C-101B-9397-08002B2CF9AE}" pid="4" name="ICV">
    <vt:lpwstr>7FF5588EF17E454CB3981C916275B829_12</vt:lpwstr>
  </property>
</Properties>
</file>