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36D02">
      <w:pPr>
        <w:jc w:val="center"/>
        <w:rPr>
          <w:rFonts w:hint="default" w:ascii="Times New Roman" w:hAnsi="Times New Roman" w:eastAsia="SFProDisplay" w:cs="Times New Roman"/>
          <w:i w:val="0"/>
          <w:iCs w:val="0"/>
          <w:caps w:val="0"/>
          <w:color w:val="3D3D3D"/>
          <w:spacing w:val="0"/>
          <w:sz w:val="28"/>
          <w:szCs w:val="28"/>
          <w:shd w:val="clear" w:fill="F7E8EA"/>
        </w:rPr>
      </w:pPr>
      <w:bookmarkStart w:id="0" w:name="_GoBack"/>
      <w:r>
        <w:rPr>
          <w:rFonts w:hint="default" w:ascii="Times New Roman" w:hAnsi="Times New Roman" w:eastAsia="SFProDisplay" w:cs="Times New Roman"/>
          <w:i w:val="0"/>
          <w:iCs w:val="0"/>
          <w:caps w:val="0"/>
          <w:color w:val="3D3D3D"/>
          <w:spacing w:val="0"/>
          <w:sz w:val="28"/>
          <w:szCs w:val="28"/>
          <w:shd w:val="clear" w:fill="F7E8EA"/>
        </w:rPr>
        <w:t>[Khá] REFACTOR VÀ THÊM COMMENT</w:t>
      </w:r>
    </w:p>
    <w:bookmarkEnd w:id="0"/>
    <w:p w14:paraId="2F812683">
      <w:pPr>
        <w:jc w:val="center"/>
        <w:rPr>
          <w:rFonts w:hint="default" w:ascii="Times New Roman" w:hAnsi="Times New Roman" w:eastAsia="SFProDisplay" w:cs="Times New Roman"/>
          <w:i w:val="0"/>
          <w:iCs w:val="0"/>
          <w:caps w:val="0"/>
          <w:color w:val="3D3D3D"/>
          <w:spacing w:val="0"/>
          <w:sz w:val="28"/>
          <w:szCs w:val="28"/>
          <w:shd w:val="clear" w:fill="F7E8EA"/>
        </w:rPr>
      </w:pPr>
    </w:p>
    <w:p w14:paraId="3803E4D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Times New Roman" w:hAnsi="Times New Roman" w:cs="Times New Roman"/>
          <w:i w:val="0"/>
          <w:iCs w:val="0"/>
          <w:color w:val="000000"/>
          <w:sz w:val="24"/>
          <w:szCs w:val="24"/>
          <w:u w:val="none"/>
        </w:rPr>
      </w:pPr>
      <w:r>
        <w:rPr>
          <w:rStyle w:val="7"/>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rPr>
        <w:t>Prompt:</w:t>
      </w:r>
      <w:r>
        <w:rPr>
          <w:rFonts w:hint="default" w:ascii="Times New Roman" w:hAnsi="Times New Roman" w:eastAsia="SFProDisplay" w:cs="Times New Roman"/>
          <w:i w:val="0"/>
          <w:iCs w:val="0"/>
          <w:caps w:val="0"/>
          <w:color w:val="000000"/>
          <w:spacing w:val="0"/>
          <w:sz w:val="24"/>
          <w:szCs w:val="24"/>
          <w:u w:val="none"/>
          <w:bdr w:val="none" w:color="auto" w:sz="0" w:space="0"/>
          <w:shd w:val="clear" w:fill="FFFFFF"/>
          <w:vertAlign w:val="baseline"/>
        </w:rPr>
        <w:br w:type="textWrapping"/>
      </w:r>
      <w:r>
        <w:rPr>
          <w:rFonts w:hint="default" w:ascii="Times New Roman" w:hAnsi="Times New Roman" w:eastAsia="sans-serif" w:cs="Times New Roman"/>
          <w:i w:val="0"/>
          <w:iCs w:val="0"/>
          <w:caps w:val="0"/>
          <w:color w:val="000000"/>
          <w:spacing w:val="0"/>
          <w:sz w:val="24"/>
          <w:szCs w:val="24"/>
          <w:u w:val="none"/>
          <w:bdr w:val="none" w:color="auto" w:sz="0" w:space="0"/>
          <w:shd w:val="clear" w:fill="FFFFFF"/>
          <w:vertAlign w:val="baseline"/>
        </w:rPr>
        <w:t>"Refactor hàm JavaScript sau để tối ưu hơn và thêm comment giải thích từng dòng."</w:t>
      </w:r>
    </w:p>
    <w:tbl>
      <w:tblPr>
        <w:tblW w:w="0" w:type="auto"/>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921"/>
      </w:tblGrid>
      <w:tr w14:paraId="6E000EE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PrEx>
        <w:trPr>
          <w:trHeight w:val="0" w:hRule="atLeast"/>
        </w:trPr>
        <w:tc>
          <w:tcPr>
            <w:tcW w:w="0" w:type="auto"/>
            <w:tcBorders>
              <w:top w:val="single" w:color="auto" w:sz="2" w:space="0"/>
              <w:left w:val="single" w:color="auto" w:sz="2" w:space="0"/>
              <w:bottom w:val="single" w:color="auto" w:sz="2" w:space="0"/>
              <w:right w:val="single" w:color="auto" w:sz="2" w:space="0"/>
            </w:tcBorders>
            <w:shd w:val="clear" w:color="auto" w:fill="2B303B"/>
            <w:tcMar>
              <w:top w:w="100" w:type="dxa"/>
              <w:left w:w="100" w:type="dxa"/>
              <w:bottom w:w="100" w:type="dxa"/>
              <w:right w:w="100" w:type="dxa"/>
            </w:tcMar>
            <w:vAlign w:val="top"/>
          </w:tcPr>
          <w:p w14:paraId="6BE41A22">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2" w:lineRule="atLeast"/>
              <w:ind w:left="0" w:right="0"/>
              <w:rPr>
                <w:rFonts w:hint="default" w:ascii="Times New Roman" w:hAnsi="Times New Roman" w:cs="Times New Roman"/>
                <w:color w:val="000000"/>
              </w:rPr>
            </w:pPr>
            <w:r>
              <w:rPr>
                <w:rFonts w:hint="default" w:ascii="Times New Roman" w:hAnsi="Times New Roman" w:eastAsia="sans-serif" w:cs="Times New Roman"/>
                <w:i w:val="0"/>
                <w:iCs w:val="0"/>
                <w:color w:val="B48EAD"/>
                <w:sz w:val="24"/>
                <w:szCs w:val="24"/>
                <w:u w:val="none"/>
                <w:bdr w:val="none" w:color="auto" w:sz="0" w:space="0"/>
                <w:shd w:val="clear" w:fill="2B303B"/>
                <w:vertAlign w:val="baseline"/>
              </w:rPr>
              <w:t>function</w:t>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 </w:t>
            </w:r>
            <w:r>
              <w:rPr>
                <w:rFonts w:hint="default" w:ascii="Times New Roman" w:hAnsi="Times New Roman" w:eastAsia="sans-serif" w:cs="Times New Roman"/>
                <w:i w:val="0"/>
                <w:iCs w:val="0"/>
                <w:color w:val="8FA1B3"/>
                <w:sz w:val="24"/>
                <w:szCs w:val="24"/>
                <w:u w:val="none"/>
                <w:bdr w:val="none" w:color="auto" w:sz="0" w:space="0"/>
                <w:shd w:val="clear" w:fill="2B303B"/>
                <w:vertAlign w:val="baseline"/>
              </w:rPr>
              <w:t>reverseArray</w:t>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(arr) {</w:t>
            </w:r>
            <w:r>
              <w:rPr>
                <w:rFonts w:hint="default" w:ascii="Times New Roman" w:hAnsi="Times New Roman" w:cs="Times New Roman"/>
                <w:color w:val="000000"/>
                <w:bdr w:val="none" w:color="auto" w:sz="0" w:space="0"/>
              </w:rPr>
              <w:br w:type="textWrapping"/>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  let </w:t>
            </w:r>
            <w:r>
              <w:rPr>
                <w:rFonts w:hint="default" w:ascii="Times New Roman" w:hAnsi="Times New Roman" w:eastAsia="sans-serif" w:cs="Times New Roman"/>
                <w:i w:val="0"/>
                <w:iCs w:val="0"/>
                <w:color w:val="B48EAD"/>
                <w:sz w:val="24"/>
                <w:szCs w:val="24"/>
                <w:u w:val="none"/>
                <w:bdr w:val="none" w:color="auto" w:sz="0" w:space="0"/>
                <w:shd w:val="clear" w:fill="2B303B"/>
                <w:vertAlign w:val="baseline"/>
              </w:rPr>
              <w:t>new</w:t>
            </w:r>
            <w:r>
              <w:rPr>
                <w:rFonts w:hint="default" w:ascii="Times New Roman" w:hAnsi="Times New Roman" w:eastAsia="sans-serif" w:cs="Times New Roman"/>
                <w:i w:val="0"/>
                <w:iCs w:val="0"/>
                <w:color w:val="D08770"/>
                <w:sz w:val="24"/>
                <w:szCs w:val="24"/>
                <w:u w:val="none"/>
                <w:bdr w:val="none" w:color="auto" w:sz="0" w:space="0"/>
                <w:shd w:val="clear" w:fill="2B303B"/>
                <w:vertAlign w:val="baseline"/>
              </w:rPr>
              <w:t>Arr</w:t>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 xml:space="preserve"> = [];</w:t>
            </w:r>
            <w:r>
              <w:rPr>
                <w:rFonts w:hint="default" w:ascii="Times New Roman" w:hAnsi="Times New Roman" w:cs="Times New Roman"/>
                <w:color w:val="000000"/>
                <w:bdr w:val="none" w:color="auto" w:sz="0" w:space="0"/>
              </w:rPr>
              <w:br w:type="textWrapping"/>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  </w:t>
            </w:r>
            <w:r>
              <w:rPr>
                <w:rFonts w:hint="default" w:ascii="Times New Roman" w:hAnsi="Times New Roman" w:eastAsia="sans-serif" w:cs="Times New Roman"/>
                <w:i w:val="0"/>
                <w:iCs w:val="0"/>
                <w:color w:val="B48EAD"/>
                <w:sz w:val="24"/>
                <w:szCs w:val="24"/>
                <w:u w:val="none"/>
                <w:bdr w:val="none" w:color="auto" w:sz="0" w:space="0"/>
                <w:shd w:val="clear" w:fill="2B303B"/>
                <w:vertAlign w:val="baseline"/>
              </w:rPr>
              <w:t>for</w:t>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 xml:space="preserve"> (let i = arr.length - </w:t>
            </w:r>
            <w:r>
              <w:rPr>
                <w:rFonts w:hint="default" w:ascii="Times New Roman" w:hAnsi="Times New Roman" w:eastAsia="sans-serif" w:cs="Times New Roman"/>
                <w:i w:val="0"/>
                <w:iCs w:val="0"/>
                <w:color w:val="D08770"/>
                <w:sz w:val="24"/>
                <w:szCs w:val="24"/>
                <w:u w:val="none"/>
                <w:bdr w:val="none" w:color="auto" w:sz="0" w:space="0"/>
                <w:shd w:val="clear" w:fill="2B303B"/>
                <w:vertAlign w:val="baseline"/>
              </w:rPr>
              <w:t>1</w:t>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 i &gt;= </w:t>
            </w:r>
            <w:r>
              <w:rPr>
                <w:rFonts w:hint="default" w:ascii="Times New Roman" w:hAnsi="Times New Roman" w:eastAsia="sans-serif" w:cs="Times New Roman"/>
                <w:i w:val="0"/>
                <w:iCs w:val="0"/>
                <w:color w:val="D08770"/>
                <w:sz w:val="24"/>
                <w:szCs w:val="24"/>
                <w:u w:val="none"/>
                <w:bdr w:val="none" w:color="auto" w:sz="0" w:space="0"/>
                <w:shd w:val="clear" w:fill="2B303B"/>
                <w:vertAlign w:val="baseline"/>
              </w:rPr>
              <w:t>0</w:t>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 i--) {</w:t>
            </w:r>
            <w:r>
              <w:rPr>
                <w:rFonts w:hint="default" w:ascii="Times New Roman" w:hAnsi="Times New Roman" w:cs="Times New Roman"/>
                <w:color w:val="000000"/>
                <w:bdr w:val="none" w:color="auto" w:sz="0" w:space="0"/>
              </w:rPr>
              <w:br w:type="textWrapping"/>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    </w:t>
            </w:r>
            <w:r>
              <w:rPr>
                <w:rFonts w:hint="default" w:ascii="Times New Roman" w:hAnsi="Times New Roman" w:eastAsia="sans-serif" w:cs="Times New Roman"/>
                <w:i w:val="0"/>
                <w:iCs w:val="0"/>
                <w:color w:val="B48EAD"/>
                <w:sz w:val="24"/>
                <w:szCs w:val="24"/>
                <w:u w:val="none"/>
                <w:bdr w:val="none" w:color="auto" w:sz="0" w:space="0"/>
                <w:shd w:val="clear" w:fill="2B303B"/>
                <w:vertAlign w:val="baseline"/>
              </w:rPr>
              <w:t>new</w:t>
            </w:r>
            <w:r>
              <w:rPr>
                <w:rFonts w:hint="default" w:ascii="Times New Roman" w:hAnsi="Times New Roman" w:eastAsia="sans-serif" w:cs="Times New Roman"/>
                <w:i w:val="0"/>
                <w:iCs w:val="0"/>
                <w:color w:val="D08770"/>
                <w:sz w:val="24"/>
                <w:szCs w:val="24"/>
                <w:u w:val="none"/>
                <w:bdr w:val="none" w:color="auto" w:sz="0" w:space="0"/>
                <w:shd w:val="clear" w:fill="2B303B"/>
                <w:vertAlign w:val="baseline"/>
              </w:rPr>
              <w:t>Arr</w:t>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.push(arr[i]);</w:t>
            </w:r>
            <w:r>
              <w:rPr>
                <w:rFonts w:hint="default" w:ascii="Times New Roman" w:hAnsi="Times New Roman" w:cs="Times New Roman"/>
                <w:color w:val="000000"/>
                <w:bdr w:val="none" w:color="auto" w:sz="0" w:space="0"/>
              </w:rPr>
              <w:br w:type="textWrapping"/>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  }</w:t>
            </w:r>
            <w:r>
              <w:rPr>
                <w:rFonts w:hint="default" w:ascii="Times New Roman" w:hAnsi="Times New Roman" w:cs="Times New Roman"/>
                <w:color w:val="000000"/>
                <w:bdr w:val="none" w:color="auto" w:sz="0" w:space="0"/>
              </w:rPr>
              <w:br w:type="textWrapping"/>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  </w:t>
            </w:r>
            <w:r>
              <w:rPr>
                <w:rFonts w:hint="default" w:ascii="Times New Roman" w:hAnsi="Times New Roman" w:eastAsia="sans-serif" w:cs="Times New Roman"/>
                <w:i w:val="0"/>
                <w:iCs w:val="0"/>
                <w:color w:val="B48EAD"/>
                <w:sz w:val="24"/>
                <w:szCs w:val="24"/>
                <w:u w:val="none"/>
                <w:bdr w:val="none" w:color="auto" w:sz="0" w:space="0"/>
                <w:shd w:val="clear" w:fill="2B303B"/>
                <w:vertAlign w:val="baseline"/>
              </w:rPr>
              <w:t>return</w:t>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 </w:t>
            </w:r>
            <w:r>
              <w:rPr>
                <w:rFonts w:hint="default" w:ascii="Times New Roman" w:hAnsi="Times New Roman" w:eastAsia="sans-serif" w:cs="Times New Roman"/>
                <w:i w:val="0"/>
                <w:iCs w:val="0"/>
                <w:color w:val="B48EAD"/>
                <w:sz w:val="24"/>
                <w:szCs w:val="24"/>
                <w:u w:val="none"/>
                <w:bdr w:val="none" w:color="auto" w:sz="0" w:space="0"/>
                <w:shd w:val="clear" w:fill="2B303B"/>
                <w:vertAlign w:val="baseline"/>
              </w:rPr>
              <w:t>new</w:t>
            </w:r>
            <w:r>
              <w:rPr>
                <w:rFonts w:hint="default" w:ascii="Times New Roman" w:hAnsi="Times New Roman" w:eastAsia="sans-serif" w:cs="Times New Roman"/>
                <w:i w:val="0"/>
                <w:iCs w:val="0"/>
                <w:color w:val="D08770"/>
                <w:sz w:val="24"/>
                <w:szCs w:val="24"/>
                <w:u w:val="none"/>
                <w:bdr w:val="none" w:color="auto" w:sz="0" w:space="0"/>
                <w:shd w:val="clear" w:fill="2B303B"/>
                <w:vertAlign w:val="baseline"/>
              </w:rPr>
              <w:t>Arr</w:t>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w:t>
            </w:r>
            <w:r>
              <w:rPr>
                <w:rFonts w:hint="default" w:ascii="Times New Roman" w:hAnsi="Times New Roman" w:cs="Times New Roman"/>
                <w:color w:val="000000"/>
                <w:bdr w:val="none" w:color="auto" w:sz="0" w:space="0"/>
              </w:rPr>
              <w:br w:type="textWrapping"/>
            </w:r>
            <w:r>
              <w:rPr>
                <w:rFonts w:hint="default" w:ascii="Times New Roman" w:hAnsi="Times New Roman" w:eastAsia="sans-serif" w:cs="Times New Roman"/>
                <w:i w:val="0"/>
                <w:iCs w:val="0"/>
                <w:color w:val="C0C5CE"/>
                <w:sz w:val="24"/>
                <w:szCs w:val="24"/>
                <w:u w:val="none"/>
                <w:bdr w:val="none" w:color="auto" w:sz="0" w:space="0"/>
                <w:shd w:val="clear" w:fill="2B303B"/>
                <w:vertAlign w:val="baseline"/>
              </w:rPr>
              <w:t>}</w:t>
            </w:r>
          </w:p>
        </w:tc>
      </w:tr>
    </w:tbl>
    <w:p w14:paraId="410F62D5">
      <w:pPr>
        <w:jc w:val="both"/>
        <w:rPr>
          <w:rFonts w:hint="default" w:ascii="Times New Roman" w:hAnsi="Times New Roman" w:eastAsia="SFProDisplay" w:cs="Times New Roman"/>
          <w:i w:val="0"/>
          <w:iCs w:val="0"/>
          <w:caps w:val="0"/>
          <w:color w:val="3D3D3D"/>
          <w:spacing w:val="0"/>
          <w:sz w:val="28"/>
          <w:szCs w:val="28"/>
          <w:shd w:val="clear" w:fill="F7E8EA"/>
        </w:rPr>
      </w:pPr>
    </w:p>
    <w:p w14:paraId="79D74AEA">
      <w:pPr>
        <w:numPr>
          <w:ilvl w:val="0"/>
          <w:numId w:val="2"/>
        </w:numPr>
        <w:ind w:left="42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Prompt Yêu cầu AI Tối ưu</w:t>
      </w:r>
    </w:p>
    <w:p w14:paraId="21A5F7A0">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Refactor hàm JavaScript sau để tối ưu hơn và thêm comment giải thích từng dòng. Sử dụng các phương thức tích hợp sẵn của JavaScript để làm cho code ngắn gọn và dễ đọc hơn, đồng thời giữ nguyên chức năng đảo ngược mảng</w:t>
      </w:r>
    </w:p>
    <w:p w14:paraId="3B3A1DDB">
      <w:pPr>
        <w:jc w:val="both"/>
        <w:rPr>
          <w:rFonts w:hint="default" w:ascii="Times New Roman" w:hAnsi="Times New Roman" w:eastAsia="SimSun" w:cs="Times New Roman"/>
          <w:sz w:val="24"/>
          <w:szCs w:val="24"/>
        </w:rPr>
      </w:pPr>
    </w:p>
    <w:p w14:paraId="0BEF576F">
      <w:pPr>
        <w:numPr>
          <w:ilvl w:val="0"/>
          <w:numId w:val="3"/>
        </w:numPr>
        <w:ind w:left="420" w:leftChars="0" w:hanging="420" w:firstLineChars="0"/>
        <w:jc w:val="both"/>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Code đã sửa:</w:t>
      </w:r>
    </w:p>
    <w:p w14:paraId="42A97631">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w:t>
      </w:r>
    </w:p>
    <w:p w14:paraId="45A3D040">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@brief Tạo một bản sao mới của mảng và đảo ngược thứ tự các phần tử.</w:t>
      </w:r>
    </w:p>
    <w:p w14:paraId="4FAA9869">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 Phương pháp này đảm bảo mảng gốc (arr) không bị thay đổi (immutable).</w:t>
      </w:r>
    </w:p>
    <w:p w14:paraId="57AE0C9F">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 @param {Array&lt;any&gt;} arr Mảng đầu vào cần đảo ngược.</w:t>
      </w:r>
    </w:p>
    <w:p w14:paraId="66D724FA">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@returns {Array&lt;any&gt;} Mảng đã đảo ngược.</w:t>
      </w:r>
    </w:p>
    <w:p w14:paraId="65DA990D">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w:t>
      </w:r>
    </w:p>
    <w:p w14:paraId="62B6E3EB">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function reverseArrayImmutable(arr) {</w:t>
      </w:r>
    </w:p>
    <w:p w14:paraId="7353BF05">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1. Sử dụng arr.slice() để tạo ra một bản sao nông (shallow copy) của mảng gốc.</w:t>
      </w:r>
    </w:p>
    <w:p w14:paraId="53BE4B90">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Điều này rất quan trọng để tránh làm thay đổi mảng 'arr' ban đầu (side effect).</w:t>
      </w:r>
    </w:p>
    <w:p w14:paraId="0A62E311">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return arr.slice().reverse(); </w:t>
      </w:r>
    </w:p>
    <w:p w14:paraId="747C2F52">
      <w:pPr>
        <w:jc w:val="both"/>
        <w:rPr>
          <w:rFonts w:hint="default" w:ascii="Times New Roman" w:hAnsi="Times New Roman" w:eastAsia="SimSun" w:cs="Times New Roman"/>
          <w:sz w:val="24"/>
          <w:szCs w:val="24"/>
          <w:shd w:val="clear" w:color="FFFFFF" w:fill="D9D9D9"/>
          <w:lang w:val="vi-VN"/>
        </w:rPr>
      </w:pPr>
    </w:p>
    <w:p w14:paraId="08912764">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2. Sử dụng method .reverse() của JavaScript để đảo ngược thứ tự các phần tử trên bản sao mới.</w:t>
      </w:r>
    </w:p>
    <w:p w14:paraId="23E79DEB">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Hàm trả về mảng đã được đảo ngược.</w:t>
      </w:r>
    </w:p>
    <w:p w14:paraId="7CB03457">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w:t>
      </w:r>
    </w:p>
    <w:p w14:paraId="03A7DC66">
      <w:pPr>
        <w:jc w:val="both"/>
        <w:rPr>
          <w:rFonts w:hint="default" w:ascii="Times New Roman" w:hAnsi="Times New Roman" w:eastAsia="SimSun" w:cs="Times New Roman"/>
          <w:sz w:val="24"/>
          <w:szCs w:val="24"/>
          <w:lang w:val="vi-VN"/>
        </w:rPr>
      </w:pPr>
    </w:p>
    <w:p w14:paraId="7E178DE6">
      <w:pPr>
        <w:numPr>
          <w:ilvl w:val="0"/>
          <w:numId w:val="3"/>
        </w:numPr>
        <w:ind w:left="42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AI đã Chỉnh Sửa</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9"/>
        <w:gridCol w:w="1915"/>
        <w:gridCol w:w="3378"/>
        <w:gridCol w:w="2134"/>
      </w:tblGrid>
      <w:tr w14:paraId="095DB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36A2A9B">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Yếu tố</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E4E785E">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Code Gốc (Dùng Vòng lặp)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7F4AE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Code Refactor (Dùng Phương thức)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9FA4D6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Lợi ích và Điểm AI đã Thêm</w:t>
            </w:r>
          </w:p>
        </w:tc>
      </w:tr>
      <w:tr w14:paraId="7E2FC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A146506">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Logic Cốt lõi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59B4C3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Dùng vòng lặp </w:t>
            </w:r>
            <w:r>
              <w:rPr>
                <w:rStyle w:val="5"/>
                <w:rFonts w:hint="default" w:ascii="Times New Roman" w:hAnsi="Times New Roman" w:eastAsia="sans-serif" w:cs="Times New Roman"/>
                <w:kern w:val="0"/>
                <w:sz w:val="24"/>
                <w:szCs w:val="24"/>
                <w:lang w:val="en-US" w:eastAsia="zh-CN" w:bidi="ar"/>
              </w:rPr>
              <w:t>for</w:t>
            </w:r>
            <w:r>
              <w:rPr>
                <w:rFonts w:hint="default" w:ascii="Times New Roman" w:hAnsi="Times New Roman" w:eastAsia="sans-serif" w:cs="Times New Roman"/>
                <w:kern w:val="0"/>
                <w:sz w:val="24"/>
                <w:szCs w:val="24"/>
                <w:lang w:val="en-US" w:eastAsia="zh-CN" w:bidi="ar"/>
              </w:rPr>
              <w:t xml:space="preserve"> thủ công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3F0E26">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Dùng </w:t>
            </w:r>
            <w:r>
              <w:rPr>
                <w:rStyle w:val="5"/>
                <w:rFonts w:hint="default" w:ascii="Times New Roman" w:hAnsi="Times New Roman" w:eastAsia="sans-serif" w:cs="Times New Roman"/>
                <w:b w:val="0"/>
                <w:bCs w:val="0"/>
                <w:kern w:val="0"/>
                <w:sz w:val="24"/>
                <w:szCs w:val="24"/>
                <w:lang w:val="en-US" w:eastAsia="zh-CN" w:bidi="ar"/>
              </w:rPr>
              <w:t>arr.slice().reverse()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83D386">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Tối ưu về cú pháp  và Ngắn gọn hơn </w:t>
            </w:r>
          </w:p>
        </w:tc>
      </w:tr>
      <w:tr w14:paraId="0F839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AC416F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Tính bất biến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347D69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Tạo mảng mới </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8BAE0E">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Dùng </w:t>
            </w:r>
            <w:r>
              <w:rPr>
                <w:rStyle w:val="5"/>
                <w:rFonts w:hint="default" w:ascii="Times New Roman" w:hAnsi="Times New Roman" w:eastAsia="sans-serif" w:cs="Times New Roman"/>
                <w:b w:val="0"/>
                <w:bCs w:val="0"/>
                <w:kern w:val="0"/>
                <w:sz w:val="24"/>
                <w:szCs w:val="24"/>
                <w:lang w:val="en-US" w:eastAsia="zh-CN" w:bidi="ar"/>
              </w:rPr>
              <w:t>.slice()</w:t>
            </w:r>
            <w:r>
              <w:rPr>
                <w:rFonts w:hint="default" w:ascii="Times New Roman" w:hAnsi="Times New Roman" w:eastAsia="sans-serif" w:cs="Times New Roman"/>
                <w:b w:val="0"/>
                <w:bCs w:val="0"/>
                <w:kern w:val="0"/>
                <w:sz w:val="24"/>
                <w:szCs w:val="24"/>
                <w:lang w:val="en-US" w:eastAsia="zh-CN" w:bidi="ar"/>
              </w:rPr>
              <w:t xml:space="preserve"> để tạo bản sao.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2ED92A">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Duy trì tính bất biến .</w:t>
            </w:r>
          </w:p>
        </w:tc>
      </w:tr>
      <w:tr w14:paraId="0CDEA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63B0E33">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Chú thích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6AA002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Không có</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D0638A">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Chú thích JSDoc và chú thích giải thích từng bước.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922345E">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Đáp ứng yêu cầu "thêm giải thích từng dòng"</w:t>
            </w:r>
          </w:p>
        </w:tc>
      </w:tr>
      <w:tr w14:paraId="5D09B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C9441D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Tên hàm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70FF81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5"/>
                <w:rFonts w:hint="default" w:ascii="Times New Roman" w:hAnsi="Times New Roman" w:eastAsia="sans-serif" w:cs="Times New Roman"/>
                <w:kern w:val="0"/>
                <w:sz w:val="24"/>
                <w:szCs w:val="24"/>
                <w:lang w:val="en-US" w:eastAsia="zh-CN" w:bidi="ar"/>
              </w:rPr>
              <w:t>reverseArray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45091BC">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Style w:val="5"/>
                <w:rFonts w:hint="default" w:ascii="Times New Roman" w:hAnsi="Times New Roman" w:eastAsia="sans-serif" w:cs="Times New Roman"/>
                <w:b w:val="0"/>
                <w:bCs w:val="0"/>
                <w:kern w:val="0"/>
                <w:sz w:val="24"/>
                <w:szCs w:val="24"/>
                <w:lang w:val="en-US" w:eastAsia="zh-CN" w:bidi="ar"/>
              </w:rPr>
              <w:t>reverseArrayImmutable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C7DE5B">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Đặt tên rõ ràng hơn để phản ánh hành vi</w:t>
            </w:r>
          </w:p>
        </w:tc>
      </w:tr>
    </w:tbl>
    <w:p w14:paraId="7362659D">
      <w:pPr>
        <w:jc w:val="both"/>
        <w:rPr>
          <w:rFonts w:hint="default" w:ascii="Times New Roman" w:hAnsi="Times New Roman" w:eastAsia="SimSun" w:cs="Times New Roman"/>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5D5BC0"/>
    <w:multiLevelType w:val="singleLevel"/>
    <w:tmpl w:val="D35D5B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FF94F11"/>
    <w:multiLevelType w:val="multilevel"/>
    <w:tmpl w:val="DFF94F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ADFA582"/>
    <w:multiLevelType w:val="singleLevel"/>
    <w:tmpl w:val="1ADFA58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B9611B"/>
    <w:rsid w:val="09B96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2025-12-11T01:35:00Z</dcterms:created>
  <dc:creator>Nguyễn Nam</dc:creator>
  <cp:lastModifiedBy>Nguyễn Nam</cp:lastModifiedBy>
  <dcterms:modified xsi:type="dcterms:W3CDTF">2025-12-11T01:38:21Z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D835441E7ACB4739AFB33175C7BD7C70_11</vt:lpwstr>
  </property>
</Properties>
</file>