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12C50B">
      <w:pPr>
        <w:numPr>
          <w:ilvl w:val="0"/>
          <w:numId w:val="1"/>
        </w:numPr>
        <w:ind w:left="1000" w:leftChars="0" w:firstLineChars="0"/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[Xuất sắc] Viết prompt yêu cầu kiểm tra lại đoạn mã</w:t>
      </w:r>
    </w:p>
    <w:bookmarkEnd w:id="0"/>
    <w:p w14:paraId="152B0A07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b/>
          <w:bCs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5391B2A0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b/>
          <w:bCs/>
          <w:i w:val="0"/>
          <w:iCs w:val="0"/>
          <w:caps w:val="0"/>
          <w:color w:val="3D3D3D"/>
          <w:spacing w:val="0"/>
          <w:sz w:val="28"/>
          <w:szCs w:val="28"/>
          <w:shd w:val="clear" w:color="auto" w:fill="auto"/>
          <w:lang w:val="vi-VN"/>
        </w:rPr>
      </w:pPr>
      <w:r>
        <w:rPr>
          <w:rFonts w:hint="default" w:ascii="Times New Roman" w:hAnsi="Times New Roman" w:eastAsia="SFProDisplay" w:cs="Times New Roman"/>
          <w:b/>
          <w:bCs/>
          <w:i w:val="0"/>
          <w:iCs w:val="0"/>
          <w:color w:val="3D3D3D"/>
          <w:spacing w:val="0"/>
          <w:sz w:val="28"/>
          <w:szCs w:val="28"/>
          <w:shd w:val="clear" w:color="auto" w:fill="auto"/>
          <w:lang w:val="vi-VN"/>
        </w:rPr>
        <w:t>Đ</w:t>
      </w:r>
      <w:r>
        <w:rPr>
          <w:rFonts w:hint="default" w:ascii="Times New Roman" w:hAnsi="Times New Roman" w:eastAsia="SFProDisplay" w:cs="Times New Roman"/>
          <w:b/>
          <w:bCs/>
          <w:i w:val="0"/>
          <w:iCs w:val="0"/>
          <w:caps w:val="0"/>
          <w:color w:val="3D3D3D"/>
          <w:spacing w:val="0"/>
          <w:sz w:val="28"/>
          <w:szCs w:val="28"/>
          <w:shd w:val="clear" w:color="auto" w:fill="auto"/>
          <w:lang w:val="vi-VN"/>
        </w:rPr>
        <w:t xml:space="preserve">oạn code bị sai: </w:t>
      </w:r>
    </w:p>
    <w:p w14:paraId="4B77DA49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color="auto" w:fill="auto"/>
          <w:lang w:val="vi-VN"/>
        </w:rPr>
      </w:pPr>
    </w:p>
    <w:p w14:paraId="3249347C">
      <w:pPr>
        <w:numPr>
          <w:numId w:val="0"/>
        </w:num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public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class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8FA1B3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Calculator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{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public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static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void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8FA1B3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main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(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D08770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String[] args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) {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   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int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result =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add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(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D08770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5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,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D08770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10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);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    System.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out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.println(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A3BE8C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"Result: "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+ result);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}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public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static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int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8FA1B3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add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(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int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D08770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a,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int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D08770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b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) {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   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B48EAD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int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 xml:space="preserve"> sum;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    sum = a + b;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    }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9"/>
          <w:szCs w:val="19"/>
          <w:bdr w:val="none" w:color="auto" w:sz="0" w:space="0"/>
          <w:shd w:val="clear" w:fill="2B303B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  <w:t>}</w:t>
      </w:r>
    </w:p>
    <w:p w14:paraId="554CE39B">
      <w:pPr>
        <w:numPr>
          <w:numId w:val="0"/>
        </w:num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</w:rPr>
      </w:pPr>
    </w:p>
    <w:p w14:paraId="2C185180">
      <w:pPr>
        <w:numPr>
          <w:ilvl w:val="0"/>
          <w:numId w:val="0"/>
        </w:numPr>
        <w:jc w:val="both"/>
        <w:rPr>
          <w:rFonts w:hint="default" w:ascii="Times New Roman" w:hAnsi="Times New Roman" w:eastAsia="SFProDisplay" w:cs="Times New Roman"/>
          <w:b/>
          <w:bCs/>
          <w:i w:val="0"/>
          <w:iCs w:val="0"/>
          <w:caps w:val="0"/>
          <w:color w:val="3D3D3D"/>
          <w:spacing w:val="0"/>
          <w:sz w:val="28"/>
          <w:szCs w:val="28"/>
          <w:shd w:val="clear" w:color="auto" w:fill="auto"/>
          <w:lang w:val="vi-VN"/>
        </w:rPr>
      </w:pPr>
      <w:r>
        <w:rPr>
          <w:rFonts w:hint="default" w:ascii="Times New Roman" w:hAnsi="Times New Roman" w:eastAsia="SFProDisplay" w:cs="Times New Roman"/>
          <w:b/>
          <w:bCs/>
          <w:i w:val="0"/>
          <w:iCs w:val="0"/>
          <w:color w:val="3D3D3D"/>
          <w:spacing w:val="0"/>
          <w:sz w:val="28"/>
          <w:szCs w:val="28"/>
          <w:shd w:val="clear" w:color="auto" w:fill="auto"/>
          <w:lang w:val="vi-VN"/>
        </w:rPr>
        <w:t>S</w:t>
      </w:r>
      <w:r>
        <w:rPr>
          <w:rFonts w:hint="default" w:ascii="Times New Roman" w:hAnsi="Times New Roman" w:eastAsia="SFProDisplay" w:cs="Times New Roman"/>
          <w:b/>
          <w:bCs/>
          <w:i w:val="0"/>
          <w:iCs w:val="0"/>
          <w:caps w:val="0"/>
          <w:color w:val="3D3D3D"/>
          <w:spacing w:val="0"/>
          <w:sz w:val="28"/>
          <w:szCs w:val="28"/>
          <w:shd w:val="clear" w:color="auto" w:fill="auto"/>
          <w:lang w:val="vi-VN"/>
        </w:rPr>
        <w:t xml:space="preserve">ử dụng phương pháp: </w:t>
      </w:r>
    </w:p>
    <w:p w14:paraId="552454BB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Hãy giúp tôi:</w:t>
      </w:r>
    </w:p>
    <w:p w14:paraId="68CB8848">
      <w:pPr>
        <w:numPr>
          <w:ilvl w:val="0"/>
          <w:numId w:val="2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*Kiểm tra và chỉ ra chính xác vị trí lỗi* trong phương thức `add`. </w:t>
      </w:r>
    </w:p>
    <w:p w14:paraId="3B85EC37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*Giải thích LÝ DO lỗi* một cách chi tiết, tập trung vào khái niệm *'kiểu trả về' (return type)* (`int`) của phương thức `add` và tại sao nó lại gây ra lỗi biên dịch trong Java. </w:t>
      </w:r>
    </w:p>
    <w:p w14:paraId="383C9973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*Cung cấp đoạn code Java đã được sửa* hoàn chỉnh và chạy đúng. </w:t>
      </w:r>
    </w:p>
    <w:p w14:paraId="28215824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Trình bày các bước 1, 2, và 3 dưới dạng *gạch đầu dòng (bullet points)*, sử dụng ngôn ngữ dễ hiểu cho sinh viên.</w:t>
      </w:r>
    </w:p>
    <w:p w14:paraId="61144F2D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538FEC32">
      <w:pPr>
        <w:numPr>
          <w:numId w:val="0"/>
        </w:num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  <w:lang w:val="vi-V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3"/>
        <w:gridCol w:w="4221"/>
        <w:gridCol w:w="3152"/>
      </w:tblGrid>
      <w:tr w14:paraId="2AB7A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B0ED864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Thành phần</w:t>
            </w:r>
          </w:p>
        </w:tc>
        <w:tc>
          <w:tcPr>
            <w:tcW w:w="0" w:type="auto"/>
            <w:shd w:val="clear"/>
            <w:vAlign w:val="center"/>
          </w:tcPr>
          <w:p w14:paraId="1ED3A20A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 tiết trong Prompt</w:t>
            </w:r>
          </w:p>
        </w:tc>
        <w:tc>
          <w:tcPr>
            <w:tcW w:w="0" w:type="auto"/>
            <w:shd w:val="clear"/>
            <w:vAlign w:val="center"/>
          </w:tcPr>
          <w:p w14:paraId="16597E52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Mục tiêu đạt được</w:t>
            </w:r>
          </w:p>
        </w:tc>
      </w:tr>
      <w:tr w14:paraId="77E55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2BA51F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1. Vai trò của AI</w:t>
            </w:r>
          </w:p>
        </w:tc>
        <w:tc>
          <w:tcPr>
            <w:tcW w:w="0" w:type="auto"/>
            <w:shd w:val="clear"/>
            <w:vAlign w:val="center"/>
          </w:tcPr>
          <w:p w14:paraId="000AD6F8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trợ giảng lập trı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>i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 Java​</w:t>
            </w:r>
          </w:p>
        </w:tc>
        <w:tc>
          <w:tcPr>
            <w:tcW w:w="0" w:type="auto"/>
            <w:shd w:val="clear"/>
            <w:vAlign w:val="center"/>
          </w:tcPr>
          <w:p w14:paraId="4A3D548C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Giúp AI sử dụng giọng văn giảng dạy, tập trung vào kiến thức nền tảng của Java.</w:t>
            </w:r>
          </w:p>
        </w:tc>
      </w:tr>
      <w:tr w14:paraId="0CBC6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74F466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2. Mục tiêu rõ ràng</w:t>
            </w:r>
          </w:p>
        </w:tc>
        <w:tc>
          <w:tcPr>
            <w:tcW w:w="0" w:type="auto"/>
            <w:shd w:val="clear"/>
            <w:vAlign w:val="center"/>
          </w:tcPr>
          <w:p w14:paraId="2F606447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Kiểm tra loi, Giải thı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>i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 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>ly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 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>do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 loi, Cung c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>a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 code đa sửa​.</w:t>
            </w:r>
          </w:p>
        </w:tc>
        <w:tc>
          <w:tcPr>
            <w:tcW w:w="0" w:type="auto"/>
            <w:shd w:val="clear"/>
            <w:vAlign w:val="center"/>
          </w:tcPr>
          <w:p w14:paraId="40C8EBC0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Đảm bảo AI thực hiện đủ 3 bước quan trọng: chẩn đoán, giáo dục, và cung cấp giải pháp.</w:t>
            </w:r>
          </w:p>
        </w:tc>
      </w:tr>
      <w:tr w14:paraId="45A4D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D8D599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3. Ngữ cảnh</w:t>
            </w:r>
          </w:p>
        </w:tc>
        <w:tc>
          <w:tcPr>
            <w:tcW w:w="0" w:type="auto"/>
            <w:shd w:val="clear"/>
            <w:vAlign w:val="center"/>
          </w:tcPr>
          <w:p w14:paraId="0FF46CE0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 vien mới học ve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phương thức(method)​</w:t>
            </w:r>
          </w:p>
        </w:tc>
        <w:tc>
          <w:tcPr>
            <w:tcW w:w="0" w:type="auto"/>
            <w:shd w:val="clear"/>
            <w:vAlign w:val="center"/>
          </w:tcPr>
          <w:p w14:paraId="58E5701E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Giúp AI biết rằng cần giải thích khái niệm </w:t>
            </w:r>
            <w:r>
              <w:rPr>
                <w:rStyle w:val="4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return type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bằng ngôn ngữ cơ bản, không quá phức tạp.</w:t>
            </w:r>
          </w:p>
        </w:tc>
      </w:tr>
      <w:tr w14:paraId="2702C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14D89D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4. Ràng buộc</w:t>
            </w:r>
          </w:p>
        </w:tc>
        <w:tc>
          <w:tcPr>
            <w:tcW w:w="0" w:type="auto"/>
            <w:shd w:val="clear"/>
            <w:vAlign w:val="center"/>
          </w:tcPr>
          <w:p w14:paraId="206A07D9">
            <w:pPr>
              <w:keepNext w:val="0"/>
              <w:keepLines w:val="0"/>
              <w:widowControl/>
              <w:suppressLineNumbers w:val="0"/>
              <w:bidi w:val="0"/>
              <w:ind w:left="120" w:hanging="120" w:hangingChars="5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tập trung vao khai niệm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kiểu trả ve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vi-VN" w:eastAsia="zh-CN" w:bidi="ar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(return type)​</w:t>
            </w:r>
          </w:p>
        </w:tc>
        <w:tc>
          <w:tcPr>
            <w:tcW w:w="0" w:type="auto"/>
            <w:shd w:val="clear"/>
            <w:vAlign w:val="center"/>
          </w:tcPr>
          <w:p w14:paraId="488757E8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Buộc AI làm nổi bật vấn đề cốt lõi của bài học (method signature).</w:t>
            </w:r>
          </w:p>
        </w:tc>
      </w:tr>
      <w:tr w14:paraId="1D5C9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3B0491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5. Định dạng</w:t>
            </w:r>
          </w:p>
        </w:tc>
        <w:tc>
          <w:tcPr>
            <w:tcW w:w="0" w:type="auto"/>
            <w:shd w:val="clear"/>
            <w:vAlign w:val="center"/>
          </w:tcPr>
          <w:p w14:paraId="6C3C6C62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Trınh bay dưới dạng gạch đau dong​</w:t>
            </w:r>
          </w:p>
        </w:tc>
        <w:tc>
          <w:tcPr>
            <w:tcW w:w="0" w:type="auto"/>
            <w:shd w:val="clear"/>
            <w:vAlign w:val="center"/>
          </w:tcPr>
          <w:p w14:paraId="11919628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Giúp câu trả lời dễ đọc, dễ học và dễ tham khảo.</w:t>
            </w:r>
          </w:p>
        </w:tc>
      </w:tr>
    </w:tbl>
    <w:p w14:paraId="7DD3512E">
      <w:pPr>
        <w:numPr>
          <w:numId w:val="0"/>
        </w:num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C0C5CE"/>
          <w:spacing w:val="0"/>
          <w:sz w:val="24"/>
          <w:szCs w:val="24"/>
          <w:u w:val="none"/>
          <w:bdr w:val="none" w:color="auto" w:sz="0" w:space="0"/>
          <w:shd w:val="clear" w:fill="2B303B"/>
          <w:vertAlign w:val="baseline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erpetua Titling MT">
    <w:panose1 w:val="02020502060505020804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DEE102"/>
    <w:multiLevelType w:val="singleLevel"/>
    <w:tmpl w:val="3EDEE10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6CFE606"/>
    <w:multiLevelType w:val="singleLevel"/>
    <w:tmpl w:val="66CFE606"/>
    <w:lvl w:ilvl="0" w:tentative="0">
      <w:start w:val="10"/>
      <w:numFmt w:val="decimal"/>
      <w:suff w:val="space"/>
      <w:lvlText w:val="%1."/>
      <w:lvlJc w:val="left"/>
      <w:pPr>
        <w:ind w:left="10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C47AE4"/>
    <w:rsid w:val="5DC4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2025-12-09T01:05:00Z</dcterms:created>
  <dc:creator>Nguyễn Nam</dc:creator>
  <cp:lastModifiedBy>Nguyễn Nam</cp:lastModifiedBy>
  <dcterms:modified xsi:type="dcterms:W3CDTF">2025-12-09T01:12:16Z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E0D2477FBEB9481AA83ED8C36C9BBF07_11</vt:lpwstr>
  </property>
</Properties>
</file>