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39207">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[Giỏi] Giải thích theo bối cảnh khác nhau</w:t>
      </w:r>
    </w:p>
    <w:p w14:paraId="3DA6FC29">
      <w:pPr>
        <w:numPr>
          <w:ilvl w:val="0"/>
          <w:numId w:val="0"/>
        </w:numPr>
        <w:jc w:val="center"/>
        <w:rPr>
          <w:rFonts w:hint="default" w:ascii="Times New Roman" w:hAnsi="Times New Roman" w:eastAsia="SFProDisplay" w:cs="Times New Roman"/>
          <w:i w:val="0"/>
          <w:iCs w:val="0"/>
          <w:caps w:val="0"/>
          <w:color w:val="3D3D3D"/>
          <w:spacing w:val="0"/>
          <w:sz w:val="28"/>
          <w:szCs w:val="28"/>
          <w:shd w:val="clear" w:fill="F7E8EA"/>
        </w:rPr>
      </w:pPr>
    </w:p>
    <w:p w14:paraId="29260DD5">
      <w:pPr>
        <w:numPr>
          <w:ilvl w:val="0"/>
          <w:numId w:val="0"/>
        </w:numPr>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Phân Tích &amp; So sánh Giải thích Quick Sort</w:t>
      </w:r>
    </w:p>
    <w:p w14:paraId="6C3BF990">
      <w:pPr>
        <w:numPr>
          <w:ilvl w:val="0"/>
          <w:numId w:val="0"/>
        </w:numPr>
        <w:jc w:val="center"/>
        <w:rPr>
          <w:rFonts w:hint="default" w:ascii="Times New Roman" w:hAnsi="Times New Roman" w:eastAsia="SimSun" w:cs="Times New Roman"/>
          <w:b/>
          <w:bCs/>
          <w:sz w:val="36"/>
          <w:szCs w:val="36"/>
        </w:rPr>
      </w:pPr>
    </w:p>
    <w:p w14:paraId="67FA41F4">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Prompt 1: Học sinh Cấp 3 (Không có nền tảng)</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4"/>
        <w:gridCol w:w="7012"/>
      </w:tblGrid>
      <w:tr w14:paraId="6319D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2663D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20031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w:t>
            </w:r>
          </w:p>
        </w:tc>
      </w:tr>
      <w:tr w14:paraId="59DED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269AB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FE356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“Tôi là học sinh cấp 3, chưa biết gì về thuật toán sắp xếp. Hãy giải thích Quick Sort.”</w:t>
            </w:r>
          </w:p>
        </w:tc>
      </w:tr>
      <w:tr w14:paraId="094D7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91D6F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A26B9D">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Quick Sort là một cách sắp xếp các món đồ cực kỳ thông minh và nhanh. </w:t>
            </w:r>
          </w:p>
          <w:p w14:paraId="370815DB">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p>
          <w:p w14:paraId="7294AA1A">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Nguyên tắc: Nó dùng kỹ thuật "Chia để trị" </w:t>
            </w:r>
          </w:p>
          <w:p w14:paraId="655F163B">
            <w:pPr>
              <w:keepNext w:val="0"/>
              <w:keepLines w:val="0"/>
              <w:widowControl/>
              <w:suppressLineNumbers w:val="0"/>
              <w:jc w:val="left"/>
              <w:rPr>
                <w:rFonts w:hint="default" w:ascii="Times New Roman" w:hAnsi="Times New Roman" w:cs="Times New Roman"/>
                <w:b w:val="0"/>
                <w:bCs w:val="0"/>
              </w:rPr>
            </w:pPr>
          </w:p>
          <w:p w14:paraId="7FC3305E">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Chọn một Phần tử chốt</w:t>
            </w:r>
          </w:p>
          <w:p w14:paraId="6C0099B5">
            <w:pPr>
              <w:keepNext w:val="0"/>
              <w:keepLines w:val="0"/>
              <w:widowControl/>
              <w:suppressLineNumbers w:val="0"/>
              <w:jc w:val="left"/>
              <w:rPr>
                <w:rFonts w:hint="default" w:ascii="Times New Roman" w:hAnsi="Times New Roman" w:cs="Times New Roman"/>
                <w:b w:val="0"/>
                <w:bCs w:val="0"/>
              </w:rPr>
            </w:pPr>
          </w:p>
          <w:p w14:paraId="6550D266">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2. Chia danh sách thành 3 phần: Nhỏ hơn chốt, Bằng chốt, và Lớn hơn chốt. </w:t>
            </w:r>
          </w:p>
          <w:p w14:paraId="6612B4CE">
            <w:pPr>
              <w:keepNext w:val="0"/>
              <w:keepLines w:val="0"/>
              <w:widowControl/>
              <w:suppressLineNumbers w:val="0"/>
              <w:jc w:val="left"/>
              <w:rPr>
                <w:rFonts w:hint="default" w:ascii="Times New Roman" w:hAnsi="Times New Roman" w:cs="Times New Roman"/>
                <w:b w:val="0"/>
                <w:bCs w:val="0"/>
              </w:rPr>
            </w:pPr>
          </w:p>
          <w:p w14:paraId="650E6928">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Lặp lại quá trình này cho hai phần nhỏ hơn và lớn hơn cho đến khi mọi thứ được sắp xếp. Nó hoạt động giống như một chiếc máy lọc tự động!</w:t>
            </w:r>
          </w:p>
        </w:tc>
      </w:tr>
      <w:tr w14:paraId="7CC4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E497F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Ngôn ngữ sử dụng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5A038">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Rất đơn giản, sử dụng liên tưởng đời thực, tránh dùng thuật ngữ kỹ thuật</w:t>
            </w:r>
          </w:p>
        </w:tc>
      </w:tr>
    </w:tbl>
    <w:p w14:paraId="2682ACE9">
      <w:pPr>
        <w:numPr>
          <w:ilvl w:val="0"/>
          <w:numId w:val="0"/>
        </w:numPr>
        <w:jc w:val="both"/>
        <w:rPr>
          <w:rFonts w:hint="default" w:ascii="Times New Roman" w:hAnsi="Times New Roman" w:eastAsia="SimSun" w:cs="Times New Roman"/>
          <w:sz w:val="24"/>
          <w:szCs w:val="24"/>
        </w:rPr>
      </w:pPr>
    </w:p>
    <w:p w14:paraId="20BC7400">
      <w:pPr>
        <w:numPr>
          <w:ilvl w:val="0"/>
          <w:numId w:val="0"/>
        </w:numPr>
        <w:jc w:val="both"/>
        <w:rPr>
          <w:rFonts w:hint="default" w:ascii="Times New Roman" w:hAnsi="Times New Roman" w:eastAsia="SimSun" w:cs="Times New Roman"/>
          <w:sz w:val="24"/>
          <w:szCs w:val="24"/>
        </w:rPr>
      </w:pPr>
    </w:p>
    <w:p w14:paraId="7F6D8BAE">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2. Prompt 2: Lập trình viên Junior (Đã biết Bubble Sort)</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8"/>
        <w:gridCol w:w="6928"/>
      </w:tblGrid>
      <w:tr w14:paraId="16E3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236D0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65BE1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w:t>
            </w:r>
          </w:p>
        </w:tc>
      </w:tr>
      <w:tr w14:paraId="45CAF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20254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B84E8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“Tôi là lập trình viên junior, đã biết Bubble Sort. Hãy giải thích Quick Sort và cho ví dụ code Python.”</w:t>
            </w:r>
          </w:p>
        </w:tc>
      </w:tr>
      <w:tr w14:paraId="346BD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402C9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quả AI (Giả định)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ADA4B1">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Quick Sort cũng là thuật toán Chia để trị, tương tự như Merge Sort, nhưng được thực hiện tại chỗ</w:t>
            </w:r>
          </w:p>
          <w:p w14:paraId="50D59D3D">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p>
          <w:p w14:paraId="0EE7FAB4">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So sánh với Bubble Sort: Quick Sort có độ phức tạp thời gian trung bình là nhanh hơn rất nhiều so vớcủa Bubble Sort. </w:t>
            </w:r>
          </w:p>
          <w:p w14:paraId="6FDBF9B6">
            <w:pPr>
              <w:keepNext w:val="0"/>
              <w:keepLines w:val="0"/>
              <w:widowControl/>
              <w:suppressLineNumbers w:val="0"/>
              <w:jc w:val="left"/>
              <w:rPr>
                <w:rFonts w:hint="default" w:ascii="Times New Roman" w:hAnsi="Times New Roman" w:cs="Times New Roman"/>
                <w:b w:val="0"/>
                <w:bCs w:val="0"/>
              </w:rPr>
            </w:pPr>
          </w:p>
          <w:p w14:paraId="281FC2ED">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Cơ chế: Quá trình chính là Phân vùng, trong đó bạn chọn một Pivot và sắp xếp lại mảng để tất cả các phần tử nhỏ hơn Pivot nằm bên trái, và lớn hơn nằm bên phải. </w:t>
            </w:r>
          </w:p>
          <w:p w14:paraId="3D754453">
            <w:pPr>
              <w:pStyle w:val="6"/>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p>
        </w:tc>
      </w:tr>
      <w:tr w14:paraId="2C00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79996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Ngôn ngữ sử dụng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EEB9E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Sử dụng thuật ngữ kỹ thuật, trực tiếp so sánh với thuật toán đã biết, và cung cấp Code Python để thực hành.</w:t>
            </w:r>
          </w:p>
        </w:tc>
      </w:tr>
    </w:tbl>
    <w:p w14:paraId="2D435379">
      <w:pPr>
        <w:numPr>
          <w:ilvl w:val="0"/>
          <w:numId w:val="0"/>
        </w:numPr>
        <w:jc w:val="both"/>
        <w:rPr>
          <w:rFonts w:hint="default" w:ascii="Times New Roman" w:hAnsi="Times New Roman" w:eastAsia="SimSun" w:cs="Times New Roman"/>
          <w:sz w:val="24"/>
          <w:szCs w:val="24"/>
        </w:rPr>
      </w:pPr>
    </w:p>
    <w:p w14:paraId="6EB82AA8">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 Phân tích Sự Thay đổi trong Cách Giải thích</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7"/>
        <w:gridCol w:w="4343"/>
        <w:gridCol w:w="2946"/>
      </w:tblGrid>
      <w:tr w14:paraId="106C1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0648F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Đặc điểm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A15E9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Prompt 1 (Học sinh Cấp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668AD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Prompt 2 (Lập trình viên Junior)</w:t>
            </w:r>
          </w:p>
        </w:tc>
      </w:tr>
      <w:tr w14:paraId="0E9EE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3"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6D953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Ngôn ngữ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2209C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Liên tưởng, ẩn dụ.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5A5AFF">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Thuật ngữ chuyên môn (Phân vùng, in-place</w:t>
            </w:r>
          </w:p>
        </w:tc>
      </w:tr>
      <w:tr w14:paraId="10A65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15C84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Nội dung Trọng tâm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F71FE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Nguyên tắc hoạt động và cách nó chia nhỏ vấn đề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67F91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Hiệu suất</w:t>
            </w:r>
            <w:r>
              <w:rPr>
                <w:rFonts w:hint="default" w:ascii="Times New Roman" w:hAnsi="Times New Roman" w:eastAsia="sans-serif" w:cs="Times New Roman"/>
                <w:b w:val="0"/>
                <w:bCs w:val="0"/>
                <w:kern w:val="0"/>
                <w:sz w:val="24"/>
                <w:szCs w:val="24"/>
                <w:lang w:val="vi-VN" w:eastAsia="zh-CN" w:bidi="ar"/>
              </w:rPr>
              <w:t xml:space="preserve"> </w:t>
            </w:r>
            <w:r>
              <w:rPr>
                <w:rFonts w:hint="default" w:ascii="Times New Roman" w:hAnsi="Times New Roman" w:eastAsia="sans-serif" w:cs="Times New Roman"/>
                <w:b w:val="0"/>
                <w:bCs w:val="0"/>
                <w:kern w:val="0"/>
                <w:sz w:val="24"/>
                <w:szCs w:val="24"/>
                <w:lang w:val="en-US" w:eastAsia="zh-CN" w:bidi="ar"/>
              </w:rPr>
              <w:t xml:space="preserve">và Kỹ thuật thực thi </w:t>
            </w:r>
          </w:p>
        </w:tc>
      </w:tr>
      <w:tr w14:paraId="1B07F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6742F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313FA8">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Xây dựng nhận thức cơ bản, giúp người mới không bị sợ hãi bởi thuật ngữ.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A30373">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Hỗ trợ áp dụng vào thực tế và giúp người học hiểu vị trí của thuật toán này trong hệ thống.</w:t>
            </w:r>
          </w:p>
        </w:tc>
      </w:tr>
      <w:tr w14:paraId="687EB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4BDC5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Sự khác biệt rõ ràng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285E2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AI sử dụng kiến thức về Bubble Sort của Junior để ngay lập tức thiết lập Quick Sort là phiên bản tốt hơn, điều này hoàn toàn bị bỏ qua ở Prompt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2621E7">
            <w:pPr>
              <w:rPr>
                <w:rFonts w:hint="default" w:ascii="Times New Roman" w:hAnsi="Times New Roman" w:eastAsia="sans-serif" w:cs="Times New Roman"/>
                <w:b w:val="0"/>
                <w:bCs w:val="0"/>
                <w:sz w:val="24"/>
                <w:szCs w:val="24"/>
              </w:rPr>
            </w:pPr>
          </w:p>
        </w:tc>
      </w:tr>
    </w:tbl>
    <w:p w14:paraId="40F20DF6">
      <w:pPr>
        <w:numPr>
          <w:ilvl w:val="0"/>
          <w:numId w:val="0"/>
        </w:numPr>
        <w:jc w:val="both"/>
        <w:rPr>
          <w:rFonts w:hint="default" w:ascii="Times New Roman" w:hAnsi="Times New Roman" w:eastAsia="SimSun" w:cs="Times New Roman"/>
          <w:sz w:val="24"/>
          <w:szCs w:val="24"/>
        </w:rPr>
      </w:pPr>
    </w:p>
    <w:p w14:paraId="7FA3070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Việc thay đổi bối cảnh người học đã khiến AI thay đổi mục tiêu phản hồi:</w:t>
      </w:r>
    </w:p>
    <w:p w14:paraId="0C0EC2AD">
      <w:pPr>
        <w:pStyle w:val="6"/>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Học sinh Cấp 3: Mục tiêu là giải thích Lập trình viên Junior</w:t>
      </w:r>
      <w:bookmarkStart w:id="0" w:name="_GoBack"/>
      <w:bookmarkEnd w:id="0"/>
    </w:p>
    <w:p w14:paraId="158AC3EB">
      <w:pPr>
        <w:pStyle w:val="6"/>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Mục tiêu là áp dụng và đánh giá</w:t>
      </w:r>
    </w:p>
    <w:p w14:paraId="2C0577DB">
      <w:pPr>
        <w:numPr>
          <w:ilvl w:val="0"/>
          <w:numId w:val="0"/>
        </w:numPr>
        <w:jc w:val="both"/>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09C91"/>
    <w:multiLevelType w:val="singleLevel"/>
    <w:tmpl w:val="A0B09C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9CE882C"/>
    <w:multiLevelType w:val="singleLevel"/>
    <w:tmpl w:val="59CE882C"/>
    <w:lvl w:ilvl="0" w:tentative="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85E1D"/>
    <w:rsid w:val="18B85E1D"/>
    <w:rsid w:val="52CF0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2025-12-09T02:36:00Z</dcterms:created>
  <dc:creator>Nguyễn Nam</dc:creator>
  <cp:lastModifiedBy>Nguyễn Nam</cp:lastModifiedBy>
  <dcterms:modified xsi:type="dcterms:W3CDTF">2025-12-12T01:13:44Z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E2999A9AAAB246279975D1398782E333_11</vt:lpwstr>
  </property>
</Properties>
</file>