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6FEF2">
      <w:pPr>
        <w:numPr>
          <w:ilvl w:val="0"/>
          <w:numId w:val="1"/>
        </w:num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bookmarkStart w:id="0" w:name="_GoBack"/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[Cơ bản] Xây dựng nguyên tắc trách nhiệm</w:t>
      </w:r>
    </w:p>
    <w:bookmarkEnd w:id="0"/>
    <w:p w14:paraId="1472E887">
      <w:pPr>
        <w:numPr>
          <w:numId w:val="0"/>
        </w:num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1"/>
          <w:szCs w:val="21"/>
          <w:shd w:val="clear" w:fill="F7E8EA"/>
        </w:rPr>
      </w:pPr>
    </w:p>
    <w:p w14:paraId="565593A6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5 Nguyên Tắc Cá Nhân Sử Dụng AI Có Trách Nhiệm</w:t>
      </w:r>
    </w:p>
    <w:p w14:paraId="1949E68D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</w:p>
    <w:p w14:paraId="0BA44B97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1. Nguyên Tắc Kiểm Chứng Tuyệt đối (The Verification Principle)</w:t>
      </w:r>
    </w:p>
    <w:p w14:paraId="72A77E6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Nguyên tắc:</w:t>
      </w:r>
      <w:r>
        <w:rPr>
          <w:rFonts w:hint="default" w:ascii="Times New Roman" w:hAnsi="Times New Roman" w:eastAsia="sans-serif" w:cs="Times New Roman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</w:rPr>
        <w:t>Luôn chạy thử lại code</w:t>
      </w:r>
      <w:r>
        <w:rPr>
          <w:rFonts w:hint="default" w:ascii="Times New Roman" w:hAnsi="Times New Roman" w:eastAsia="sans-serif" w:cs="Times New Roman"/>
        </w:rPr>
        <w:t xml:space="preserve"> do AI sinh ra và </w:t>
      </w:r>
      <w:r>
        <w:rPr>
          <w:rFonts w:hint="default" w:ascii="Times New Roman" w:hAnsi="Times New Roman" w:eastAsia="sans-serif" w:cs="Times New Roman"/>
          <w:b/>
          <w:bCs/>
        </w:rPr>
        <w:t>kiểm chứng các khái niệm lý thuyết</w:t>
      </w:r>
      <w:r>
        <w:rPr>
          <w:rFonts w:hint="default" w:ascii="Times New Roman" w:hAnsi="Times New Roman" w:eastAsia="sans-serif" w:cs="Times New Roman"/>
        </w:rPr>
        <w:t xml:space="preserve"> (đặc biệt là các con số, công thức, hoặc thuật ngữ hiếm).</w:t>
      </w:r>
    </w:p>
    <w:p w14:paraId="6A8778B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Ví dụ minh họa:</w:t>
      </w:r>
      <w:r>
        <w:rPr>
          <w:rFonts w:hint="default" w:ascii="Times New Roman" w:hAnsi="Times New Roman" w:eastAsia="sans-serif" w:cs="Times New Roman"/>
        </w:rPr>
        <w:t xml:space="preserve"> AI đưa ra công thức tính độ phức tạp thuật toán cho một hàm, bạn phải tự mình </w:t>
      </w:r>
      <w:r>
        <w:rPr>
          <w:rFonts w:hint="default" w:ascii="Times New Roman" w:hAnsi="Times New Roman" w:eastAsia="sans-serif" w:cs="Times New Roman"/>
          <w:b/>
          <w:bCs/>
        </w:rPr>
        <w:t>chạy qua logic code</w:t>
      </w:r>
      <w:r>
        <w:rPr>
          <w:rFonts w:hint="default" w:ascii="Times New Roman" w:hAnsi="Times New Roman" w:eastAsia="sans-serif" w:cs="Times New Roman"/>
        </w:rPr>
        <w:t xml:space="preserve"> để xác nhận độ phức tạp đó.</w:t>
      </w:r>
    </w:p>
    <w:p w14:paraId="3B05DC9C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</w:p>
    <w:p w14:paraId="0875CDC0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2. Nguyên Tắc Tư duy Đảo ngược (The Reverse Engineering Principle)</w:t>
      </w:r>
    </w:p>
    <w:p w14:paraId="7EBE1E3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Nguyên tắc:</w:t>
      </w:r>
      <w:r>
        <w:rPr>
          <w:rFonts w:hint="default" w:ascii="Times New Roman" w:hAnsi="Times New Roman" w:eastAsia="sans-serif" w:cs="Times New Roman"/>
        </w:rPr>
        <w:t xml:space="preserve"> Khi AI cung cấp giải pháp cho một bài tập, không chỉ sao chép mà phải </w:t>
      </w:r>
      <w:r>
        <w:rPr>
          <w:rFonts w:hint="default" w:ascii="Times New Roman" w:hAnsi="Times New Roman" w:eastAsia="sans-serif" w:cs="Times New Roman"/>
          <w:b/>
          <w:bCs/>
        </w:rPr>
        <w:t>ngược dòng phân tích (reverse engineer)</w:t>
      </w:r>
      <w:r>
        <w:rPr>
          <w:rFonts w:hint="default" w:ascii="Times New Roman" w:hAnsi="Times New Roman" w:eastAsia="sans-serif" w:cs="Times New Roman"/>
        </w:rPr>
        <w:t xml:space="preserve"> để hiểu logic cốt lõi.</w:t>
      </w:r>
    </w:p>
    <w:p w14:paraId="01D6E9B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Ví dụ minh họa:</w:t>
      </w:r>
      <w:r>
        <w:rPr>
          <w:rFonts w:hint="default" w:ascii="Times New Roman" w:hAnsi="Times New Roman" w:eastAsia="sans-serif" w:cs="Times New Roman"/>
        </w:rPr>
        <w:t xml:space="preserve"> AI viết hàm xử lý chuỗi bằng một phương pháp bạn chưa từng thấy, bạn phải </w:t>
      </w:r>
      <w:r>
        <w:rPr>
          <w:rFonts w:hint="default" w:ascii="Times New Roman" w:hAnsi="Times New Roman" w:eastAsia="sans-serif" w:cs="Times New Roman"/>
          <w:b/>
          <w:bCs/>
        </w:rPr>
        <w:t xml:space="preserve">tự tay thêm </w:t>
      </w:r>
      <w:r>
        <w:rPr>
          <w:rStyle w:val="6"/>
          <w:rFonts w:hint="default" w:ascii="Times New Roman" w:hAnsi="Times New Roman" w:eastAsia="sans-serif" w:cs="Times New Roman"/>
          <w:b/>
          <w:bCs/>
        </w:rPr>
        <w:t>print()</w:t>
      </w:r>
      <w:r>
        <w:rPr>
          <w:rFonts w:hint="default" w:ascii="Times New Roman" w:hAnsi="Times New Roman" w:eastAsia="sans-serif" w:cs="Times New Roman"/>
        </w:rPr>
        <w:t xml:space="preserve"> hoặc </w:t>
      </w:r>
      <w:r>
        <w:rPr>
          <w:rStyle w:val="6"/>
          <w:rFonts w:hint="default" w:ascii="Times New Roman" w:hAnsi="Times New Roman" w:eastAsia="sans-serif" w:cs="Times New Roman"/>
        </w:rPr>
        <w:t>debug</w:t>
      </w:r>
      <w:r>
        <w:rPr>
          <w:rFonts w:hint="default" w:ascii="Times New Roman" w:hAnsi="Times New Roman" w:eastAsia="sans-serif" w:cs="Times New Roman"/>
        </w:rPr>
        <w:t xml:space="preserve"> từng bước để xem dữ liệu thay đổi như thế nào trong quá trình thực thi.</w:t>
      </w:r>
    </w:p>
    <w:p w14:paraId="15D12EFA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</w:p>
    <w:p w14:paraId="6A707951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3. Nguyên Tắc</w:t>
      </w:r>
      <w:r>
        <w:rPr>
          <w:rFonts w:hint="default" w:ascii="Times New Roman" w:hAnsi="Times New Roman" w:eastAsia="sans-serif" w:cs="Times New Roman"/>
          <w:lang w:val="vi-VN"/>
        </w:rPr>
        <w:t xml:space="preserve"> </w:t>
      </w:r>
      <w:r>
        <w:rPr>
          <w:rFonts w:hint="default" w:ascii="Times New Roman" w:hAnsi="Times New Roman" w:eastAsia="sans-serif" w:cs="Times New Roman"/>
        </w:rPr>
        <w:t>Lấy ngữ cảnh làm trọng tâm (The Context-First Principle)</w:t>
      </w:r>
    </w:p>
    <w:p w14:paraId="4A74612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Nguyên tắc:</w:t>
      </w:r>
      <w:r>
        <w:rPr>
          <w:rFonts w:hint="default" w:ascii="Times New Roman" w:hAnsi="Times New Roman" w:eastAsia="sans-serif" w:cs="Times New Roman"/>
        </w:rPr>
        <w:t xml:space="preserve"> Chỉ sử dụng AI để gỡ lỗi </w:t>
      </w:r>
      <w:r>
        <w:rPr>
          <w:rFonts w:hint="default" w:ascii="Times New Roman" w:hAnsi="Times New Roman" w:eastAsia="sans-serif" w:cs="Times New Roman"/>
          <w:b/>
          <w:bCs/>
        </w:rPr>
        <w:t>sau khi đã tự mình đọc thông báo lỗi và phân tích vấn đề tối thiểu 15 phút</w:t>
      </w:r>
      <w:r>
        <w:rPr>
          <w:rFonts w:hint="default" w:ascii="Times New Roman" w:hAnsi="Times New Roman" w:eastAsia="sans-serif" w:cs="Times New Roman"/>
        </w:rPr>
        <w:t xml:space="preserve">. Nếu dùng AI, hãy cung cấp </w:t>
      </w:r>
      <w:r>
        <w:rPr>
          <w:rFonts w:hint="default" w:ascii="Times New Roman" w:hAnsi="Times New Roman" w:eastAsia="sans-serif" w:cs="Times New Roman"/>
          <w:b/>
          <w:bCs/>
        </w:rPr>
        <w:t>đầy đủ ngữ cảnh</w:t>
      </w:r>
      <w:r>
        <w:rPr>
          <w:rFonts w:hint="default" w:ascii="Times New Roman" w:hAnsi="Times New Roman" w:eastAsia="sans-serif" w:cs="Times New Roman"/>
        </w:rPr>
        <w:t xml:space="preserve"> (code, thông báo lỗi, và bạn đang cố gắng làm gì).</w:t>
      </w:r>
    </w:p>
    <w:p w14:paraId="1FFD878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Ví dụ minh họa:</w:t>
      </w:r>
      <w:r>
        <w:rPr>
          <w:rFonts w:hint="default" w:ascii="Times New Roman" w:hAnsi="Times New Roman" w:eastAsia="sans-serif" w:cs="Times New Roman"/>
        </w:rPr>
        <w:t xml:space="preserve"> Thay vì hỏi "Code tôi bị lỗi gì?", hãy hỏi: "Tôi đang cố gắng lọc dữ liệu từ file CSV, code trả về </w:t>
      </w:r>
      <w:r>
        <w:rPr>
          <w:rStyle w:val="6"/>
          <w:rFonts w:hint="default" w:ascii="Times New Roman" w:hAnsi="Times New Roman" w:eastAsia="sans-serif" w:cs="Times New Roman"/>
        </w:rPr>
        <w:t>KeyError</w:t>
      </w:r>
      <w:r>
        <w:rPr>
          <w:rFonts w:hint="default" w:ascii="Times New Roman" w:hAnsi="Times New Roman" w:eastAsia="sans-serif" w:cs="Times New Roman"/>
        </w:rPr>
        <w:t>, tôi nghĩ lỗi ở dòng 5, AI có nhận xét gì không?</w:t>
      </w:r>
    </w:p>
    <w:p w14:paraId="5E5B2EF4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</w:p>
    <w:p w14:paraId="04FEFC63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4. Nguyên Tắc Sở hữu Trí tuệ (The IP Ownership Principle)</w:t>
      </w:r>
    </w:p>
    <w:p w14:paraId="2DCF4F7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Nguyên tắc:</w:t>
      </w:r>
      <w:r>
        <w:rPr>
          <w:rFonts w:hint="default" w:ascii="Times New Roman" w:hAnsi="Times New Roman" w:eastAsia="sans-serif" w:cs="Times New Roman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</w:rPr>
        <w:t>Không bao giờ nộp code, báo cáo, hoặc bài tập do AI tạo ra hoàn toàn</w:t>
      </w:r>
      <w:r>
        <w:rPr>
          <w:rFonts w:hint="default" w:ascii="Times New Roman" w:hAnsi="Times New Roman" w:eastAsia="sans-serif" w:cs="Times New Roman"/>
        </w:rPr>
        <w:t xml:space="preserve"> mà không có sự chỉnh sửa, bổ sung, và hiểu biết cá nhân.</w:t>
      </w:r>
    </w:p>
    <w:p w14:paraId="5982518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Ví dụ minh họa:</w:t>
      </w:r>
      <w:r>
        <w:rPr>
          <w:rFonts w:hint="default" w:ascii="Times New Roman" w:hAnsi="Times New Roman" w:eastAsia="sans-serif" w:cs="Times New Roman"/>
        </w:rPr>
        <w:t xml:space="preserve"> Khi AI gợi ý đoạn văn cho báo cáo môn học, bạn phải </w:t>
      </w:r>
      <w:r>
        <w:rPr>
          <w:rFonts w:hint="default" w:ascii="Times New Roman" w:hAnsi="Times New Roman" w:eastAsia="sans-serif" w:cs="Times New Roman"/>
          <w:b/>
          <w:bCs/>
        </w:rPr>
        <w:t>tự diễn giải lại bằng lời văn của mình</w:t>
      </w:r>
      <w:r>
        <w:rPr>
          <w:rFonts w:hint="default" w:ascii="Times New Roman" w:hAnsi="Times New Roman" w:eastAsia="sans-serif" w:cs="Times New Roman"/>
        </w:rPr>
        <w:t xml:space="preserve"> và chỉ giữ lại phần cấu trúc hoặc ý tưởng chính.</w:t>
      </w:r>
    </w:p>
    <w:p w14:paraId="097BD9AC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</w:p>
    <w:p w14:paraId="3BE04A79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5. Nguyên Tắc Lấp đầy Khoảng trống Kiến thức (The Knowledge Gap Principle)</w:t>
      </w:r>
    </w:p>
    <w:p w14:paraId="7A72452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Nguyên tắc:</w:t>
      </w:r>
      <w:r>
        <w:rPr>
          <w:rFonts w:hint="default" w:ascii="Times New Roman" w:hAnsi="Times New Roman" w:eastAsia="sans-serif" w:cs="Times New Roman"/>
        </w:rPr>
        <w:t xml:space="preserve"> Sử dụng AI để </w:t>
      </w:r>
      <w:r>
        <w:rPr>
          <w:rFonts w:hint="default" w:ascii="Times New Roman" w:hAnsi="Times New Roman" w:eastAsia="sans-serif" w:cs="Times New Roman"/>
          <w:b/>
          <w:bCs/>
        </w:rPr>
        <w:t>lấp đầy các lỗ hổng kiến thức</w:t>
      </w:r>
      <w:r>
        <w:rPr>
          <w:rFonts w:hint="default" w:ascii="Times New Roman" w:hAnsi="Times New Roman" w:eastAsia="sans-serif" w:cs="Times New Roman"/>
        </w:rPr>
        <w:t xml:space="preserve"> ngay khi chúng xuất hiện, thay vì chỉ dùng để giải quyết vấn đề trước mắt.</w:t>
      </w:r>
    </w:p>
    <w:p w14:paraId="26BCE3A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Ví dụ minh họa:</w:t>
      </w:r>
      <w:r>
        <w:rPr>
          <w:rFonts w:hint="default" w:ascii="Times New Roman" w:hAnsi="Times New Roman" w:eastAsia="sans-serif" w:cs="Times New Roman"/>
        </w:rPr>
        <w:t xml:space="preserve"> Khi AI sử dụng một cú pháp Python mới (</w:t>
      </w:r>
      <w:r>
        <w:rPr>
          <w:rStyle w:val="6"/>
          <w:rFonts w:hint="default" w:ascii="Times New Roman" w:hAnsi="Times New Roman" w:eastAsia="sans-serif" w:cs="Times New Roman"/>
        </w:rPr>
        <w:t>enumerate</w:t>
      </w:r>
      <w:r>
        <w:rPr>
          <w:rFonts w:hint="default" w:ascii="Times New Roman" w:hAnsi="Times New Roman" w:eastAsia="sans-serif" w:cs="Times New Roman"/>
        </w:rPr>
        <w:t xml:space="preserve"> hoặc </w:t>
      </w:r>
      <w:r>
        <w:rPr>
          <w:rStyle w:val="6"/>
          <w:rFonts w:hint="default" w:ascii="Times New Roman" w:hAnsi="Times New Roman" w:eastAsia="sans-serif" w:cs="Times New Roman"/>
        </w:rPr>
        <w:t>yield</w:t>
      </w:r>
      <w:r>
        <w:rPr>
          <w:rFonts w:hint="default" w:ascii="Times New Roman" w:hAnsi="Times New Roman" w:eastAsia="sans-serif" w:cs="Times New Roman"/>
        </w:rPr>
        <w:t xml:space="preserve">), bạn phải lập tức </w:t>
      </w:r>
      <w:r>
        <w:rPr>
          <w:rFonts w:hint="default" w:ascii="Times New Roman" w:hAnsi="Times New Roman" w:eastAsia="sans-serif" w:cs="Times New Roman"/>
          <w:b/>
          <w:bCs/>
        </w:rPr>
        <w:t>dừng lại</w:t>
      </w:r>
      <w:r>
        <w:rPr>
          <w:rFonts w:hint="default" w:ascii="Times New Roman" w:hAnsi="Times New Roman" w:eastAsia="sans-serif" w:cs="Times New Roman"/>
        </w:rPr>
        <w:t xml:space="preserve"> và yêu cầu AI giải thích chi tiết về cú pháp đó trước khi tiếp tục.</w:t>
      </w:r>
    </w:p>
    <w:p w14:paraId="18C9C1C2">
      <w:pPr>
        <w:numPr>
          <w:numId w:val="0"/>
        </w:num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1"/>
          <w:szCs w:val="21"/>
          <w:shd w:val="clear" w:fill="F7E8E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CE834F"/>
    <w:multiLevelType w:val="singleLevel"/>
    <w:tmpl w:val="EECE834F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6CAB0A20"/>
    <w:multiLevelType w:val="singleLevel"/>
    <w:tmpl w:val="6CAB0A2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1075BF"/>
    <w:rsid w:val="1910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2025-12-09T00:05:00Z</dcterms:created>
  <dc:creator>Nguyễn Nam</dc:creator>
  <cp:lastModifiedBy>Nguyễn Nam</cp:lastModifiedBy>
  <dcterms:modified xsi:type="dcterms:W3CDTF">2025-12-09T00:07:58Z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486B0769436A4307A4228EA1D661DA1D_11</vt:lpwstr>
  </property>
</Properties>
</file>