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FE4ABA">
      <w:pPr>
        <w:numPr>
          <w:ilvl w:val="0"/>
          <w:numId w:val="1"/>
        </w:numPr>
        <w:jc w:val="center"/>
        <w:rPr>
          <w:rFonts w:ascii="SFProDisplay" w:hAnsi="SFProDisplay" w:eastAsia="SFProDisplay" w:cs="SFProDisplay"/>
          <w:i w:val="0"/>
          <w:iCs w:val="0"/>
          <w:caps w:val="0"/>
          <w:color w:val="3D3D3D"/>
          <w:spacing w:val="0"/>
          <w:sz w:val="28"/>
          <w:szCs w:val="28"/>
          <w:shd w:val="clear" w:fill="F7E8EA"/>
        </w:rPr>
      </w:pPr>
      <w:bookmarkStart w:id="0" w:name="_GoBack"/>
      <w:r>
        <w:rPr>
          <w:rFonts w:ascii="SFProDisplay" w:hAnsi="SFProDisplay" w:eastAsia="SFProDisplay" w:cs="SFProDisplay"/>
          <w:i w:val="0"/>
          <w:iCs w:val="0"/>
          <w:caps w:val="0"/>
          <w:color w:val="3D3D3D"/>
          <w:spacing w:val="0"/>
          <w:sz w:val="28"/>
          <w:szCs w:val="28"/>
          <w:shd w:val="clear" w:fill="F7E8EA"/>
        </w:rPr>
        <w:t>[Khá] Tự đánh giá việc dùng AI</w:t>
      </w:r>
    </w:p>
    <w:bookmarkEnd w:id="0"/>
    <w:p w14:paraId="1AD25D49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Phân Tích 3 Lần Sử Dụng AI Trong Học Tập</w:t>
      </w:r>
    </w:p>
    <w:p w14:paraId="4A6846F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Ứng Dụng 1: Học Kiến thức Mới và Lý thuyết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18"/>
        <w:gridCol w:w="7278"/>
      </w:tblGrid>
      <w:tr w14:paraId="741F6A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F3E12B0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Chi tiết</w:t>
            </w:r>
          </w:p>
        </w:tc>
        <w:tc>
          <w:tcPr>
            <w:tcW w:w="0" w:type="auto"/>
            <w:shd w:val="clear"/>
            <w:vAlign w:val="center"/>
          </w:tcPr>
          <w:p w14:paraId="0DB2B456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Nội dung</w:t>
            </w:r>
          </w:p>
        </w:tc>
      </w:tr>
      <w:tr w14:paraId="079CAE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8F459F0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Mục đích sử dụng</w:t>
            </w:r>
          </w:p>
        </w:tc>
        <w:tc>
          <w:tcPr>
            <w:tcW w:w="0" w:type="auto"/>
            <w:shd w:val="clear"/>
            <w:vAlign w:val="center"/>
          </w:tcPr>
          <w:p w14:paraId="08A5565A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Học kiến thức mới: Nhờ AI (</w:t>
            </w: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Gemini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) giải thích chi tiết về </w:t>
            </w: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Học tăng cường (Reinforcement Learning - RL)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và các thuật toán cốt lõi như Q-Learning.</w:t>
            </w:r>
          </w:p>
        </w:tc>
      </w:tr>
      <w:tr w14:paraId="4074C3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1A86234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Kết quả</w:t>
            </w:r>
          </w:p>
        </w:tc>
        <w:tc>
          <w:tcPr>
            <w:tcW w:w="0" w:type="auto"/>
            <w:shd w:val="clear"/>
            <w:vAlign w:val="center"/>
          </w:tcPr>
          <w:p w14:paraId="6110E891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AI cung cấp định nghĩa, phân loại các thành phần (Agent, Environment, Reward), và trình bày công thức Q-Value. Nhờ đó, tôi nắm được tổng quan lý thuyết trong khoảng </w:t>
            </w: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20 phút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, nhanh hơn nhiều so với đọc sách.</w:t>
            </w:r>
          </w:p>
        </w:tc>
      </w:tr>
      <w:tr w14:paraId="137E69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42AF0E1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Bạn có kiểm chứng không?</w:t>
            </w:r>
          </w:p>
        </w:tc>
        <w:tc>
          <w:tcPr>
            <w:tcW w:w="0" w:type="auto"/>
            <w:shd w:val="clear"/>
            <w:vAlign w:val="center"/>
          </w:tcPr>
          <w:p w14:paraId="234A98D3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Có.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Tôi đã kiểm chứng bằng cách tìm kiếm </w:t>
            </w: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công thức Q-Value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trên các trang học thuật (ví dụ: Wikipedia, Towards Data Science) để đảm bảo AI đã trình bày công thức </w:t>
            </w: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Q(s,a)←Q(s,a)+α[r+γmaxa′​Q(s′,a′)−Q(s,a)]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một cách chính xác.</w:t>
            </w:r>
          </w:p>
        </w:tc>
      </w:tr>
      <w:tr w14:paraId="7D1F15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958FBFF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Rút ra bài học gì?</w:t>
            </w:r>
          </w:p>
        </w:tc>
        <w:tc>
          <w:tcPr>
            <w:tcW w:w="0" w:type="auto"/>
            <w:shd w:val="clear"/>
            <w:vAlign w:val="center"/>
          </w:tcPr>
          <w:p w14:paraId="6FC3F848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AI là công cụ tuyệt vời để </w:t>
            </w: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xây dựng khung lý thuyết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và </w:t>
            </w: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đơn giản hóa công thức phức tạp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. Việc kiểm chứng là bắt buộc để tránh tiếp thu sai kiến thức nền tảng.</w:t>
            </w:r>
          </w:p>
        </w:tc>
      </w:tr>
    </w:tbl>
    <w:p w14:paraId="6CDF451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0AB7D22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Ứng Dụng 2: Gỡ lỗi và Tối ưu hóa Code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12"/>
        <w:gridCol w:w="7084"/>
      </w:tblGrid>
      <w:tr w14:paraId="7AD9A0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0104FED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Chi tiết</w:t>
            </w:r>
          </w:p>
        </w:tc>
        <w:tc>
          <w:tcPr>
            <w:tcW w:w="0" w:type="auto"/>
            <w:shd w:val="clear"/>
            <w:vAlign w:val="center"/>
          </w:tcPr>
          <w:p w14:paraId="17B25D03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Nội dung</w:t>
            </w:r>
          </w:p>
        </w:tc>
      </w:tr>
      <w:tr w14:paraId="4AA291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AE5E27E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Mục đích sử dụng</w:t>
            </w:r>
          </w:p>
        </w:tc>
        <w:tc>
          <w:tcPr>
            <w:tcW w:w="0" w:type="auto"/>
            <w:shd w:val="clear"/>
            <w:vAlign w:val="center"/>
          </w:tcPr>
          <w:p w14:paraId="290AE96E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Gỡ lỗi hàm </w:t>
            </w: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xử lý file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trong Python: Hàm đọc file CSV bị lỗi </w:t>
            </w: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FileNotFoundError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do vấn đề về đường dẫn tương đối.</w:t>
            </w:r>
          </w:p>
        </w:tc>
      </w:tr>
      <w:tr w14:paraId="0C9D6C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9942DB1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Kết quả</w:t>
            </w:r>
          </w:p>
        </w:tc>
        <w:tc>
          <w:tcPr>
            <w:tcW w:w="0" w:type="auto"/>
            <w:shd w:val="clear"/>
            <w:vAlign w:val="center"/>
          </w:tcPr>
          <w:p w14:paraId="67E3F422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Tôi cung cấp code và thông báo lỗi cho AI (</w:t>
            </w: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Cursor/Copilot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). AI đã chỉ ra vấn đề nằm ở cách sử dụng </w:t>
            </w: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đường dẫn tương đối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(</w:t>
            </w: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relative path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) và gợi ý giải pháp sử dụng thư viện </w:t>
            </w: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os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để làm cho đường dẫn trở nên tuyệt đối, giúp code chạy thành công.</w:t>
            </w:r>
          </w:p>
        </w:tc>
      </w:tr>
      <w:tr w14:paraId="05D70F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C371D0F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Bạn có kiểm chứng không?</w:t>
            </w:r>
          </w:p>
        </w:tc>
        <w:tc>
          <w:tcPr>
            <w:tcW w:w="0" w:type="auto"/>
            <w:shd w:val="clear"/>
            <w:vAlign w:val="center"/>
          </w:tcPr>
          <w:p w14:paraId="5B023148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Có.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Tôi đã kiểm chứng bằng cách </w:t>
            </w: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thử nghiệm lại lỗi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(tạo lại file ở vị trí khác) và </w:t>
            </w: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chạy code debug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từng bước để xem biến đường dẫn được thay đổi như thế nào sau khi áp dụng giải pháp của AI.</w:t>
            </w:r>
          </w:p>
        </w:tc>
      </w:tr>
      <w:tr w14:paraId="3B8EC4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5388C21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Rút ra bài học gì?</w:t>
            </w:r>
          </w:p>
        </w:tc>
        <w:tc>
          <w:tcPr>
            <w:tcW w:w="0" w:type="auto"/>
            <w:shd w:val="clear"/>
            <w:vAlign w:val="center"/>
          </w:tcPr>
          <w:p w14:paraId="768E9A94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AI là </w:t>
            </w: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trợ lý gỡ lỗi chuyên nghiệp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cho các lỗi liên quan đến môi trường hoặc cú pháp. Tuy nhiên, tôi cần </w:t>
            </w: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tự mình hiểu giải pháp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để không mắc lại lỗi tương tự trong tương lai.</w:t>
            </w:r>
          </w:p>
        </w:tc>
      </w:tr>
    </w:tbl>
    <w:p w14:paraId="475EDDF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1C6C98B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Ứng Dụng 3: Thiết kế Đồ họa và Sáng tạo Nội dung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95"/>
        <w:gridCol w:w="6901"/>
      </w:tblGrid>
      <w:tr w14:paraId="6B3F28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5472147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Chi tiết</w:t>
            </w:r>
          </w:p>
        </w:tc>
        <w:tc>
          <w:tcPr>
            <w:tcW w:w="0" w:type="auto"/>
            <w:shd w:val="clear"/>
            <w:vAlign w:val="center"/>
          </w:tcPr>
          <w:p w14:paraId="7411A395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Nội dung</w:t>
            </w:r>
          </w:p>
        </w:tc>
      </w:tr>
      <w:tr w14:paraId="2F0E2F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A4B8E83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Mục đích sử dụng</w:t>
            </w:r>
          </w:p>
        </w:tc>
        <w:tc>
          <w:tcPr>
            <w:tcW w:w="0" w:type="auto"/>
            <w:shd w:val="clear"/>
            <w:vAlign w:val="center"/>
          </w:tcPr>
          <w:p w14:paraId="32A87042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Thiết kế slide thuyết trình cho dự án nhóm: Sử dụng </w:t>
            </w: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Canva AI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để tạo hình ảnh minh họa cho khái niệm "Phân tích chuỗi thời gian" (Time Series Analysis).</w:t>
            </w:r>
          </w:p>
        </w:tc>
      </w:tr>
      <w:tr w14:paraId="7B11DC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D4B54CD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Kết quả</w:t>
            </w:r>
          </w:p>
        </w:tc>
        <w:tc>
          <w:tcPr>
            <w:tcW w:w="0" w:type="auto"/>
            <w:shd w:val="clear"/>
            <w:vAlign w:val="center"/>
          </w:tcPr>
          <w:p w14:paraId="644A3158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AI đã tạo ra các hình ảnh minh họa nhanh chóng và chất lượng cao, giúp slide thuyết trình trở nên </w:t>
            </w: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chuyên nghiệp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và </w:t>
            </w: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thu hút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hơn, giảm đáng kể thời gian tìm kiếm stock photo.</w:t>
            </w:r>
          </w:p>
        </w:tc>
      </w:tr>
      <w:tr w14:paraId="6FEAD0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6890C0A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Bạn có kiểm chứng không?</w:t>
            </w:r>
          </w:p>
        </w:tc>
        <w:tc>
          <w:tcPr>
            <w:tcW w:w="0" w:type="auto"/>
            <w:shd w:val="clear"/>
            <w:vAlign w:val="center"/>
          </w:tcPr>
          <w:p w14:paraId="602EE033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Không.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Vì đây là hình ảnh minh họa mang tính nghệ thuật và hỗ trợ thị giác, không phải thông tin học thuật. Yêu cầu duy nhất là hình ảnh </w:t>
            </w: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phải phù hợp với chủ đề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và </w:t>
            </w: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không vi phạm bản quyền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.</w:t>
            </w:r>
          </w:p>
        </w:tc>
      </w:tr>
      <w:tr w14:paraId="3FE12D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D950C3A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Rút ra bài học gì?</w:t>
            </w:r>
          </w:p>
        </w:tc>
        <w:tc>
          <w:tcPr>
            <w:tcW w:w="0" w:type="auto"/>
            <w:shd w:val="clear"/>
            <w:vAlign w:val="center"/>
          </w:tcPr>
          <w:p w14:paraId="2A35D2C3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Đối với các tác vụ sáng tạo và thiết kế, AI là công cụ </w:t>
            </w: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tiết kiệm thời gian cực kỳ hiệu quả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. Tuy nhiên, cần kiểm tra tính </w:t>
            </w: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phù hợp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và </w:t>
            </w: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đạo đức hình ảnh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trước khi sử dụng.</w:t>
            </w:r>
          </w:p>
        </w:tc>
      </w:tr>
    </w:tbl>
    <w:p w14:paraId="33A42460">
      <w:pPr>
        <w:numPr>
          <w:numId w:val="0"/>
        </w:numPr>
        <w:jc w:val="both"/>
        <w:rPr>
          <w:rFonts w:hint="default" w:ascii="Times New Roman" w:hAnsi="Times New Roman" w:eastAsia="SFProDisplay" w:cs="Times New Roman"/>
          <w:i w:val="0"/>
          <w:iCs w:val="0"/>
          <w:caps w:val="0"/>
          <w:color w:val="3D3D3D"/>
          <w:spacing w:val="0"/>
          <w:sz w:val="28"/>
          <w:szCs w:val="28"/>
          <w:shd w:val="clear" w:fill="F7E8EA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FProDis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7D050B"/>
    <w:multiLevelType w:val="singleLevel"/>
    <w:tmpl w:val="8E7D050B"/>
    <w:lvl w:ilvl="0" w:tentative="0">
      <w:start w:val="5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0A7551"/>
    <w:rsid w:val="5F0A7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Office_12.2.0.22530_F1E327BC-269C-435d-A152-05C5408002CA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2025-12-09T00:26:00Z</dcterms:created>
  <dc:creator>Nguyễn Nam</dc:creator>
  <cp:lastModifiedBy>Nguyễn Nam</cp:lastModifiedBy>
  <dcterms:modified xsi:type="dcterms:W3CDTF">2025-12-09T00:27:09Z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1033-12.2.0.22530</vt:lpwstr>
  </property>
  <property fmtid="{D5CDD505-2E9C-101B-9397-08002B2CF9AE}" pid="3" name="ICV">
    <vt:lpwstr>1CD70E56F1F842F388EF9658DE2A08BF_11</vt:lpwstr>
  </property>
</Properties>
</file>