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74DDC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8. [Giỏi] Sử dụng công thức IF trong Excel</w:t>
      </w:r>
      <w:bookmarkStart w:id="0" w:name="_GoBack"/>
      <w:bookmarkEnd w:id="0"/>
    </w:p>
    <w:p w14:paraId="70FDD3FD"/>
    <w:p w14:paraId="3FA58A84"/>
    <w:p w14:paraId="43B405EB">
      <w:r>
        <w:drawing>
          <wp:inline distT="0" distB="0" distL="114300" distR="114300">
            <wp:extent cx="5272405" cy="4469765"/>
            <wp:effectExtent l="0" t="0" r="6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DF31"/>
    <w:p w14:paraId="08D6B0EB"/>
    <w:p w14:paraId="16FC1B89">
      <w:pPr>
        <w:bidi w:val="0"/>
        <w:rPr>
          <w:rFonts w:hint="default"/>
          <w:lang w:val="vi-VN"/>
        </w:rPr>
      </w:pPr>
      <w:r>
        <w:t>=IF(E2&gt;=8, "Giỏi", IF(E2&gt;=6.5, "Khaˊ", "Trung bıˋnh"))</w:t>
      </w:r>
      <w:r>
        <w:rPr>
          <w:rFonts w:hint="default"/>
          <w:lang w:val="vi-VN"/>
        </w:rPr>
        <w:t xml:space="preserve">   =&gt; </w:t>
      </w:r>
      <w:r>
        <w:rPr>
          <w:rFonts w:hint="default"/>
          <w:lang w:val="vi-VN"/>
        </w:rPr>
        <w:t xml:space="preserve"> </w:t>
      </w:r>
      <w:r>
        <w:t>kéo fill (AutoFill) xuống Ô F5</w:t>
      </w:r>
      <w:r>
        <w:rPr>
          <w:rFonts w:hint="default"/>
          <w:lang w:val="vi-V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34A78"/>
    <w:rsid w:val="4AA3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2025-09-29T02:08:00Z</dcterms:created>
  <dc:creator>Nguyễn Nam</dc:creator>
  <cp:lastModifiedBy>Nguyễn Nam</cp:lastModifiedBy>
  <dcterms:modified xsi:type="dcterms:W3CDTF">2025-09-29T02:14:24Z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5B01C56F10DE4BCBB8C1E2EA9A0CAF62_11</vt:lpwstr>
  </property>
</Properties>
</file>