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0EE03">
      <w:pPr>
        <w:rPr>
          <w:rFonts w:hint="default"/>
          <w:lang w:val="vi-VN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 . Phân tích mô hình mạng trong văn phòng</w:t>
      </w:r>
    </w:p>
    <w:bookmarkEnd w:id="0"/>
    <w:p w14:paraId="0AAEED36">
      <w:pPr>
        <w:rPr>
          <w:rFonts w:hint="default"/>
          <w:lang w:val="vi-VN"/>
        </w:rPr>
      </w:pPr>
    </w:p>
    <w:p w14:paraId="3D1C947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690" cy="3511550"/>
            <wp:effectExtent l="0" t="0" r="635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28043F">
      <w:pPr>
        <w:pStyle w:val="4"/>
        <w:keepNext w:val="0"/>
        <w:keepLines w:val="0"/>
        <w:widowControl/>
        <w:suppressLineNumbers w:val="0"/>
      </w:pPr>
      <w:r>
        <w:t>Máy tính (5 chiếc) kết nối đến Switch để trao đổi dữ liệu nội bộ</w:t>
      </w:r>
      <w:r>
        <w:br w:type="textWrapping"/>
      </w:r>
      <w:r>
        <w:t>Switch là trung tâm mạng, nhận dữ liệu từ một thiết bị và chuyển tiếp đến thiết bị đích</w:t>
      </w:r>
      <w:r>
        <w:br w:type="textWrapping"/>
      </w:r>
      <w:r>
        <w:t>Máy chủ (Server) cũng kết nối với Switch, cung cấp dịch vụ (lưu trữ, ứng dụng, quản lý dữ liệu) cho các máy tính</w:t>
      </w:r>
      <w:r>
        <w:br w:type="textWrapping"/>
      </w:r>
      <w:r>
        <w:t>Máy in và máy photocopy nối vào Switch để các máy tính trong mạng có thể in/scan chung</w:t>
      </w:r>
    </w:p>
    <w:p w14:paraId="1F8BFD1D">
      <w:pPr>
        <w:pStyle w:val="4"/>
        <w:keepNext w:val="0"/>
        <w:keepLines w:val="0"/>
        <w:widowControl/>
        <w:suppressLineNumbers w:val="0"/>
      </w:pPr>
      <w:r>
        <w:t xml:space="preserve">Cách tương tác: máy tính gửi yêu cầu </w:t>
      </w:r>
      <w:r>
        <w:rPr>
          <w:rFonts w:hint="default"/>
          <w:lang w:val="vi-VN"/>
        </w:rPr>
        <w:t>=&gt;</w:t>
      </w:r>
      <w:r>
        <w:t xml:space="preserve"> Switch định tuyến nội bộ </w:t>
      </w:r>
      <w:r>
        <w:rPr>
          <w:rFonts w:hint="default"/>
          <w:lang w:val="vi-VN"/>
        </w:rPr>
        <w:t>=&gt;</w:t>
      </w:r>
      <w:r>
        <w:t xml:space="preserve"> máy chủ hoặc thiết bị ngoại vi xử lý </w:t>
      </w:r>
      <w:r>
        <w:rPr>
          <w:rFonts w:hint="default"/>
          <w:lang w:val="vi-VN"/>
        </w:rPr>
        <w:t>=&gt;</w:t>
      </w:r>
      <w:r>
        <w:t xml:space="preserve"> trả dữ liệu/nghiệp vụ lại cho máy tính</w:t>
      </w:r>
    </w:p>
    <w:p w14:paraId="0C49EA39">
      <w:pPr>
        <w:rPr>
          <w:rFonts w:hint="default" w:ascii="SimSun" w:hAnsi="SimSun" w:eastAsia="SimSun" w:cs="SimSun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23346"/>
    <w:rsid w:val="28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2025-09-22T00:56:00Z</dcterms:created>
  <dc:creator>Nguyễn Nam</dc:creator>
  <cp:lastModifiedBy>Nguyễn Nam</cp:lastModifiedBy>
  <dcterms:modified xsi:type="dcterms:W3CDTF">2025-09-22T01:02:52Z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8B95FFEEFE834953831F14DD9020D72F_11</vt:lpwstr>
  </property>
</Properties>
</file>