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C1EE4">
      <w:pPr>
        <w:bidi w:val="0"/>
        <w:jc w:val="center"/>
        <w:rPr>
          <w:rFonts w:hint="default" w:ascii="Arial" w:hAnsi="Arial" w:cs="Arial"/>
          <w:b/>
          <w:bCs/>
          <w:color w:val="70AD47" w:themeColor="accent6"/>
          <w:sz w:val="32"/>
          <w:szCs w:val="32"/>
          <w:lang w:val="en-US" w:eastAsia="zh-CN"/>
          <w14:textFill>
            <w14:solidFill>
              <w14:schemeClr w14:val="accent6"/>
            </w14:solidFill>
          </w14:textFill>
        </w:rPr>
      </w:pPr>
      <w:r>
        <w:rPr>
          <w:rFonts w:hint="default" w:ascii="Arial" w:hAnsi="Arial" w:cs="Arial"/>
          <w:b/>
          <w:bCs/>
          <w:color w:val="70AD47" w:themeColor="accent6"/>
          <w:sz w:val="32"/>
          <w:szCs w:val="32"/>
          <w:lang w:val="en-US" w:eastAsia="zh-CN"/>
          <w14:textFill>
            <w14:solidFill>
              <w14:schemeClr w14:val="accent6"/>
            </w14:solidFill>
          </w14:textFill>
        </w:rPr>
        <w:t>Khảo sát về các ngôn ngữ lập trình sinh viên sử dụng</w:t>
      </w:r>
    </w:p>
    <w:p w14:paraId="02C68DE3">
      <w:pPr>
        <w:pBdr>
          <w:bottom w:val="single" w:color="auto" w:sz="4" w:space="0"/>
        </w:pBdr>
        <w:bidi w:val="0"/>
        <w:rPr>
          <w:color w:val="4472C4" w:themeColor="accent5"/>
          <w:lang w:val="en-US" w:eastAsia="zh-CN"/>
          <w14:textFill>
            <w14:solidFill>
              <w14:schemeClr w14:val="accent5"/>
            </w14:solidFill>
          </w14:textFill>
        </w:rPr>
      </w:pPr>
    </w:p>
    <w:p w14:paraId="50915320">
      <w:pPr>
        <w:keepNext w:val="0"/>
        <w:keepLines w:val="0"/>
        <w:pageBreakBefore w:val="0"/>
        <w:widowControl/>
        <w:kinsoku/>
        <w:wordWrap/>
        <w:overflowPunct/>
        <w:topLinePunct w:val="0"/>
        <w:autoSpaceDE/>
        <w:autoSpaceDN/>
        <w:bidi w:val="0"/>
        <w:adjustRightInd/>
        <w:snapToGrid/>
        <w:spacing w:line="0" w:lineRule="atLeast"/>
        <w:ind w:left="0" w:firstLine="0"/>
        <w:textAlignment w:val="auto"/>
        <w:rPr>
          <w:color w:val="4472C4" w:themeColor="accent5"/>
          <w:lang w:val="en-US" w:eastAsia="zh-CN"/>
          <w14:textFill>
            <w14:solidFill>
              <w14:schemeClr w14:val="accent5"/>
            </w14:solidFill>
          </w14:textFill>
        </w:rPr>
      </w:pPr>
    </w:p>
    <w:p w14:paraId="63CC042B">
      <w:pPr>
        <w:keepNext w:val="0"/>
        <w:keepLines w:val="0"/>
        <w:pageBreakBefore w:val="0"/>
        <w:widowControl/>
        <w:kinsoku/>
        <w:wordWrap/>
        <w:overflowPunct/>
        <w:topLinePunct w:val="0"/>
        <w:autoSpaceDE/>
        <w:autoSpaceDN/>
        <w:bidi w:val="0"/>
        <w:adjustRightInd/>
        <w:snapToGrid/>
        <w:spacing w:line="0"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7C81728E">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 xml:space="preserve">Giới thiệu: </w:t>
      </w:r>
    </w:p>
    <w:p w14:paraId="10CB53D5">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rPr>
          <w:rFonts w:hint="default" w:ascii="Arial" w:hAnsi="Arial" w:cs="Arial"/>
          <w:sz w:val="24"/>
          <w:szCs w:val="24"/>
          <w:lang w:val="en-US" w:eastAsia="zh-CN"/>
        </w:rPr>
        <w:t>Trong lĩnh vực công nghệ thông tin, việc lựa chọn và sử dụng ngôn ngữ lập trình phủ hợp là yếu tố quan trọng giúp sinh viên có thể phát triển các phần mềm, ứng dụng, và giải pháp kỹ thuật. Sự phát triển nhanh chóng của công nghệ đòi hỏi sinh viên cần phải nắm bắt và sử dụng các ngôn ngữ lập trình phổ biến và hiệu quả.</w:t>
      </w:r>
    </w:p>
    <w:p w14:paraId="3184D98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07AB9ACE">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 xml:space="preserve"> Mục tiêu khảo sát: </w:t>
      </w:r>
    </w:p>
    <w:p w14:paraId="547A30D1">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Khảo sát này nhằm đánh giá các ngôn ngữ lập trình phổ biến mà sinh viên trong các trường đại học và cao đẳng ngành công nghệ thông tin sử dụng, từ đó giớp xác định xu hướng học tập, ứng dụng và phát triển của sinh viên trong lĩnh vực lập trình. </w:t>
      </w:r>
    </w:p>
    <w:p w14:paraId="6BF2F08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rPr>
          <w:rFonts w:hint="default" w:ascii="Arial" w:hAnsi="Arial" w:cs="Arial"/>
          <w:sz w:val="24"/>
          <w:szCs w:val="24"/>
          <w:lang w:val="en-US" w:eastAsia="zh-CN"/>
        </w:rPr>
        <w:t>Trích dẫn:</w:t>
      </w:r>
    </w:p>
    <w:p w14:paraId="39057241">
      <w:pPr>
        <w:keepNext w:val="0"/>
        <w:keepLines w:val="0"/>
        <w:pageBreakBefore w:val="0"/>
        <w:widowControl/>
        <w:kinsoku/>
        <w:wordWrap/>
        <w:overflowPunct/>
        <w:topLinePunct w:val="0"/>
        <w:autoSpaceDE/>
        <w:autoSpaceDN/>
        <w:bidi w:val="0"/>
        <w:adjustRightInd/>
        <w:snapToGrid/>
        <w:spacing w:line="65" w:lineRule="atLeast"/>
        <w:ind w:left="0" w:firstLine="0"/>
        <w:jc w:val="center"/>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14:textFill>
            <w14:solidFill>
              <w14:schemeClr w14:val="accent5"/>
            </w14:solidFill>
          </w14:textFill>
        </w:rPr>
        <w:drawing>
          <wp:anchor distT="0" distB="0" distL="114300" distR="114300" simplePos="0" relativeHeight="251659264" behindDoc="0" locked="0" layoutInCell="1" allowOverlap="1">
            <wp:simplePos x="0" y="0"/>
            <wp:positionH relativeFrom="column">
              <wp:posOffset>1158240</wp:posOffset>
            </wp:positionH>
            <wp:positionV relativeFrom="paragraph">
              <wp:posOffset>20320</wp:posOffset>
            </wp:positionV>
            <wp:extent cx="3343275" cy="1885950"/>
            <wp:effectExtent l="0" t="0" r="9525"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343275" cy="1885950"/>
                    </a:xfrm>
                    <a:prstGeom prst="rect">
                      <a:avLst/>
                    </a:prstGeom>
                    <a:noFill/>
                    <a:ln>
                      <a:noFill/>
                    </a:ln>
                  </pic:spPr>
                </pic:pic>
              </a:graphicData>
            </a:graphic>
          </wp:anchor>
        </w:drawing>
      </w:r>
      <w:r>
        <w:rPr>
          <w:rFonts w:hint="default" w:ascii="Arial" w:hAnsi="Arial" w:cs="Arial"/>
          <w:color w:val="4472C4" w:themeColor="accent5"/>
          <w:sz w:val="24"/>
          <w:szCs w:val="24"/>
          <w:lang w:val="en-US" w:eastAsia="zh-CN"/>
          <w14:textFill>
            <w14:solidFill>
              <w14:schemeClr w14:val="accent5"/>
            </w14:solidFill>
          </w14:textFill>
        </w:rPr>
        <w:t>This Photo</w:t>
      </w:r>
      <w:r>
        <w:rPr>
          <w:rFonts w:hint="default" w:ascii="Arial" w:hAnsi="Arial" w:cs="Arial"/>
          <w:color w:val="0070C0"/>
          <w:sz w:val="24"/>
          <w:szCs w:val="24"/>
          <w:lang w:val="en-US" w:eastAsia="zh-CN"/>
        </w:rPr>
        <w:t xml:space="preserve"> </w:t>
      </w:r>
      <w:r>
        <w:rPr>
          <w:rFonts w:hint="default" w:ascii="Arial" w:hAnsi="Arial" w:cs="Arial"/>
          <w:sz w:val="24"/>
          <w:szCs w:val="24"/>
          <w:lang w:val="en-US" w:eastAsia="zh-CN"/>
        </w:rPr>
        <w:t xml:space="preserve">by Unknown Author is licensed under </w:t>
      </w:r>
      <w:r>
        <w:rPr>
          <w:rFonts w:hint="default" w:ascii="Arial" w:hAnsi="Arial" w:cs="Arial"/>
          <w:color w:val="4472C4" w:themeColor="accent5"/>
          <w:sz w:val="24"/>
          <w:szCs w:val="24"/>
          <w:lang w:val="en-US" w:eastAsia="zh-CN"/>
          <w14:textFill>
            <w14:solidFill>
              <w14:schemeClr w14:val="accent5"/>
            </w14:solidFill>
          </w14:textFill>
        </w:rPr>
        <w:t>CC BY</w:t>
      </w:r>
    </w:p>
    <w:p w14:paraId="0C48683A">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rPr>
          <w:rFonts w:hint="default" w:ascii="Arial" w:hAnsi="Arial" w:cs="Arial"/>
          <w:sz w:val="24"/>
          <w:szCs w:val="24"/>
        </w:rPr>
        <w:drawing>
          <wp:anchor distT="0" distB="0" distL="114300" distR="114300" simplePos="0" relativeHeight="251660288" behindDoc="0" locked="0" layoutInCell="1" allowOverlap="1">
            <wp:simplePos x="0" y="0"/>
            <wp:positionH relativeFrom="column">
              <wp:posOffset>1120140</wp:posOffset>
            </wp:positionH>
            <wp:positionV relativeFrom="paragraph">
              <wp:posOffset>63500</wp:posOffset>
            </wp:positionV>
            <wp:extent cx="3336290" cy="810260"/>
            <wp:effectExtent l="0" t="0" r="1270" b="1270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336290" cy="810260"/>
                    </a:xfrm>
                    <a:prstGeom prst="rect">
                      <a:avLst/>
                    </a:prstGeom>
                    <a:noFill/>
                    <a:ln>
                      <a:noFill/>
                    </a:ln>
                  </pic:spPr>
                </pic:pic>
              </a:graphicData>
            </a:graphic>
          </wp:anchor>
        </w:drawing>
      </w:r>
    </w:p>
    <w:p w14:paraId="7B97199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7B5BD1D3">
      <w:pPr>
        <w:keepNext w:val="0"/>
        <w:keepLines w:val="0"/>
        <w:pageBreakBefore w:val="0"/>
        <w:widowControl/>
        <w:kinsoku/>
        <w:wordWrap/>
        <w:overflowPunct/>
        <w:topLinePunct w:val="0"/>
        <w:autoSpaceDE/>
        <w:autoSpaceDN/>
        <w:bidi w:val="0"/>
        <w:adjustRightInd/>
        <w:snapToGrid/>
        <w:spacing w:line="65" w:lineRule="atLeast"/>
        <w:ind w:left="0" w:firstLine="0"/>
        <w:jc w:val="center"/>
        <w:textAlignment w:val="auto"/>
        <w:rPr>
          <w:rFonts w:hint="default" w:ascii="Arial" w:hAnsi="Arial" w:cs="Arial"/>
          <w:sz w:val="24"/>
          <w:szCs w:val="24"/>
        </w:rPr>
      </w:pPr>
      <w:r>
        <w:rPr>
          <w:rFonts w:hint="default" w:ascii="Arial" w:hAnsi="Arial" w:cs="Arial"/>
          <w:sz w:val="24"/>
          <w:szCs w:val="24"/>
          <w:lang w:val="en-US" w:eastAsia="zh-CN"/>
        </w:rPr>
        <w:t>"The best way to predict the future is to invent it." - Alan Kay</w:t>
      </w:r>
    </w:p>
    <w:p w14:paraId="32FDF980">
      <w:pPr>
        <w:keepNext w:val="0"/>
        <w:keepLines w:val="0"/>
        <w:pageBreakBefore w:val="0"/>
        <w:widowControl/>
        <w:kinsoku/>
        <w:wordWrap/>
        <w:overflowPunct/>
        <w:topLinePunct w:val="0"/>
        <w:autoSpaceDE/>
        <w:autoSpaceDN/>
        <w:bidi w:val="0"/>
        <w:adjustRightInd/>
        <w:snapToGrid/>
        <w:spacing w:line="65" w:lineRule="atLeast"/>
        <w:ind w:left="0" w:firstLine="0"/>
        <w:jc w:val="center"/>
        <w:textAlignment w:val="auto"/>
        <w:rPr>
          <w:rFonts w:hint="default" w:ascii="Arial" w:hAnsi="Arial" w:cs="Arial"/>
          <w:sz w:val="24"/>
          <w:szCs w:val="24"/>
          <w:lang w:val="vi-VN" w:eastAsia="zh-CN"/>
        </w:rPr>
      </w:pPr>
    </w:p>
    <w:p w14:paraId="383806F2">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06336D5B">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0C6D72F1">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79C1A9D1">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06B033B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5E1F002B">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3076293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247310FB">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779A2D30">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74074922">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5D6E29E8">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5F85BBEC">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70717717">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717B3F38">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54EEF7F6">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2B4CD8F6">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1CB5D8B2">
      <w:pPr>
        <w:bidi w:val="0"/>
        <w:rPr>
          <w:rFonts w:hint="default" w:ascii="Arial" w:hAnsi="Arial" w:cs="Arial"/>
          <w:color w:val="4472C4" w:themeColor="accent5"/>
          <w:sz w:val="24"/>
          <w:szCs w:val="24"/>
          <w:lang w:val="vi-VN"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Bảng tổng hợp câu hỏi khảo</w:t>
      </w:r>
      <w:r>
        <w:rPr>
          <w:rFonts w:hint="default" w:ascii="Arial" w:hAnsi="Arial" w:cs="Arial"/>
          <w:color w:val="4472C4" w:themeColor="accent5"/>
          <w:sz w:val="24"/>
          <w:szCs w:val="24"/>
          <w:lang w:val="vi-VN" w:eastAsia="zh-CN"/>
          <w14:textFill>
            <w14:solidFill>
              <w14:schemeClr w14:val="accent5"/>
            </w14:solidFill>
          </w14:textFill>
        </w:rPr>
        <w:t xml:space="preserve"> và tỉ lệ trả lời đúng: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6"/>
        <w:gridCol w:w="3096"/>
        <w:gridCol w:w="3096"/>
      </w:tblGrid>
      <w:tr w14:paraId="3B98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0D5CA819">
            <w:pPr>
              <w:bidi w:val="0"/>
              <w:rPr>
                <w:rFonts w:hint="default" w:ascii="Arial" w:hAnsi="Arial" w:cs="Arial"/>
                <w:sz w:val="24"/>
                <w:szCs w:val="24"/>
                <w:lang w:val="vi-VN" w:eastAsia="zh-CN"/>
              </w:rPr>
            </w:pPr>
            <w:r>
              <w:rPr>
                <w:rFonts w:hint="default" w:ascii="Arial" w:hAnsi="Arial" w:cs="Arial"/>
                <w:sz w:val="24"/>
                <w:szCs w:val="24"/>
                <w:lang w:val="en-US" w:eastAsia="zh-CN"/>
              </w:rPr>
              <w:t>Ngôn ngữ lập trình</w:t>
            </w:r>
          </w:p>
        </w:tc>
        <w:tc>
          <w:tcPr>
            <w:tcW w:w="3096" w:type="dxa"/>
          </w:tcPr>
          <w:p w14:paraId="69A853E7">
            <w:pPr>
              <w:bidi w:val="0"/>
              <w:rPr>
                <w:rFonts w:hint="default" w:ascii="Arial" w:hAnsi="Arial" w:cs="Arial"/>
                <w:sz w:val="24"/>
                <w:szCs w:val="24"/>
                <w:lang w:val="vi-VN" w:eastAsia="zh-CN"/>
              </w:rPr>
            </w:pPr>
            <w:r>
              <w:rPr>
                <w:rFonts w:hint="default" w:ascii="Arial" w:hAnsi="Arial" w:cs="Arial"/>
                <w:sz w:val="24"/>
                <w:szCs w:val="24"/>
                <w:lang w:val="en-US" w:eastAsia="zh-CN"/>
              </w:rPr>
              <w:t>Tỷ lệ sinh viên sử dụng (%)</w:t>
            </w:r>
          </w:p>
        </w:tc>
        <w:tc>
          <w:tcPr>
            <w:tcW w:w="3096" w:type="dxa"/>
          </w:tcPr>
          <w:p w14:paraId="3A3F55B5">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Mức độ thành thạo (1-5)</w:t>
            </w:r>
          </w:p>
        </w:tc>
      </w:tr>
      <w:tr w14:paraId="012C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59E11414">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Python</w:t>
            </w:r>
          </w:p>
        </w:tc>
        <w:tc>
          <w:tcPr>
            <w:tcW w:w="3096" w:type="dxa"/>
          </w:tcPr>
          <w:p w14:paraId="3469A3AA">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45%</w:t>
            </w:r>
          </w:p>
        </w:tc>
        <w:tc>
          <w:tcPr>
            <w:tcW w:w="3096" w:type="dxa"/>
          </w:tcPr>
          <w:p w14:paraId="33B90747">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4</w:t>
            </w:r>
          </w:p>
        </w:tc>
      </w:tr>
      <w:tr w14:paraId="22B9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37715F39">
            <w:pPr>
              <w:keepNext w:val="0"/>
              <w:keepLines w:val="0"/>
              <w:widowControl/>
              <w:suppressLineNumbers w:val="0"/>
              <w:jc w:val="left"/>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eastAsia="SimSun" w:cs="Arial"/>
                <w:color w:val="000000" w:themeColor="text1"/>
                <w:kern w:val="0"/>
                <w:sz w:val="24"/>
                <w:szCs w:val="24"/>
                <w:lang w:val="en-US" w:eastAsia="zh-CN" w:bidi="ar"/>
                <w14:textFill>
                  <w14:solidFill>
                    <w14:schemeClr w14:val="tx1"/>
                  </w14:solidFill>
                </w14:textFill>
              </w:rPr>
              <w:t>Java</w:t>
            </w:r>
          </w:p>
        </w:tc>
        <w:tc>
          <w:tcPr>
            <w:tcW w:w="3096" w:type="dxa"/>
          </w:tcPr>
          <w:p w14:paraId="6A7456E2">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25%</w:t>
            </w:r>
          </w:p>
        </w:tc>
        <w:tc>
          <w:tcPr>
            <w:tcW w:w="3096" w:type="dxa"/>
          </w:tcPr>
          <w:p w14:paraId="62F2CCF5">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3</w:t>
            </w:r>
          </w:p>
        </w:tc>
      </w:tr>
      <w:tr w14:paraId="58EC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5E93C98D">
            <w:pPr>
              <w:keepNext w:val="0"/>
              <w:keepLines w:val="0"/>
              <w:widowControl/>
              <w:suppressLineNumbers w:val="0"/>
              <w:jc w:val="left"/>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eastAsia="SimSun" w:cs="Arial"/>
                <w:color w:val="000000" w:themeColor="text1"/>
                <w:kern w:val="0"/>
                <w:sz w:val="24"/>
                <w:szCs w:val="24"/>
                <w:lang w:val="en-US" w:eastAsia="zh-CN" w:bidi="ar"/>
                <w14:textFill>
                  <w14:solidFill>
                    <w14:schemeClr w14:val="tx1"/>
                  </w14:solidFill>
                </w14:textFill>
              </w:rPr>
              <w:t>JavaScript</w:t>
            </w:r>
          </w:p>
        </w:tc>
        <w:tc>
          <w:tcPr>
            <w:tcW w:w="3096" w:type="dxa"/>
          </w:tcPr>
          <w:p w14:paraId="5C1B494A">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50%</w:t>
            </w:r>
          </w:p>
        </w:tc>
        <w:tc>
          <w:tcPr>
            <w:tcW w:w="3096" w:type="dxa"/>
          </w:tcPr>
          <w:p w14:paraId="5FB247A2">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4</w:t>
            </w:r>
          </w:p>
        </w:tc>
      </w:tr>
      <w:tr w14:paraId="7B33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173C1950">
            <w:pPr>
              <w:keepNext w:val="0"/>
              <w:keepLines w:val="0"/>
              <w:widowControl/>
              <w:suppressLineNumbers w:val="0"/>
              <w:jc w:val="left"/>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eastAsia="SimSun" w:cs="Arial"/>
                <w:color w:val="000000" w:themeColor="text1"/>
                <w:kern w:val="0"/>
                <w:sz w:val="24"/>
                <w:szCs w:val="24"/>
                <w:lang w:val="en-US" w:eastAsia="zh-CN" w:bidi="ar"/>
                <w14:textFill>
                  <w14:solidFill>
                    <w14:schemeClr w14:val="tx1"/>
                  </w14:solidFill>
                </w14:textFill>
              </w:rPr>
              <w:t>C/C++</w:t>
            </w:r>
          </w:p>
        </w:tc>
        <w:tc>
          <w:tcPr>
            <w:tcW w:w="3096" w:type="dxa"/>
          </w:tcPr>
          <w:p w14:paraId="45E51115">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20%</w:t>
            </w:r>
          </w:p>
        </w:tc>
        <w:tc>
          <w:tcPr>
            <w:tcW w:w="3096" w:type="dxa"/>
          </w:tcPr>
          <w:p w14:paraId="1473C374">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3</w:t>
            </w:r>
          </w:p>
        </w:tc>
      </w:tr>
      <w:tr w14:paraId="4910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6" w:type="dxa"/>
          </w:tcPr>
          <w:p w14:paraId="20240CFF">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Ruby</w:t>
            </w:r>
          </w:p>
        </w:tc>
        <w:tc>
          <w:tcPr>
            <w:tcW w:w="3096" w:type="dxa"/>
          </w:tcPr>
          <w:p w14:paraId="7B4DD6D3">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10%</w:t>
            </w:r>
          </w:p>
        </w:tc>
        <w:tc>
          <w:tcPr>
            <w:tcW w:w="3096" w:type="dxa"/>
          </w:tcPr>
          <w:p w14:paraId="325E48CA">
            <w:pPr>
              <w:bidi w:val="0"/>
              <w:rPr>
                <w:rFonts w:hint="default" w:ascii="Arial" w:hAnsi="Arial" w:cs="Arial"/>
                <w:color w:val="000000" w:themeColor="text1"/>
                <w:sz w:val="24"/>
                <w:szCs w:val="24"/>
                <w:vertAlign w:val="baseline"/>
                <w:lang w:val="vi-VN" w:eastAsia="zh-CN"/>
                <w14:textFill>
                  <w14:solidFill>
                    <w14:schemeClr w14:val="tx1"/>
                  </w14:solidFill>
                </w14:textFill>
              </w:rPr>
            </w:pPr>
            <w:r>
              <w:rPr>
                <w:rFonts w:hint="default" w:ascii="Arial" w:hAnsi="Arial" w:cs="Arial"/>
                <w:color w:val="000000" w:themeColor="text1"/>
                <w:sz w:val="24"/>
                <w:szCs w:val="24"/>
                <w:vertAlign w:val="baseline"/>
                <w:lang w:val="vi-VN" w:eastAsia="zh-CN"/>
                <w14:textFill>
                  <w14:solidFill>
                    <w14:schemeClr w14:val="tx1"/>
                  </w14:solidFill>
                </w14:textFill>
              </w:rPr>
              <w:t>2</w:t>
            </w:r>
          </w:p>
        </w:tc>
      </w:tr>
    </w:tbl>
    <w:p w14:paraId="3519D39C">
      <w:pPr>
        <w:bidi w:val="0"/>
        <w:rPr>
          <w:rFonts w:hint="default" w:ascii="Arial" w:hAnsi="Arial" w:cs="Arial"/>
          <w:color w:val="4472C4" w:themeColor="accent5"/>
          <w:sz w:val="24"/>
          <w:szCs w:val="24"/>
          <w:lang w:val="vi-VN" w:eastAsia="zh-CN"/>
          <w14:textFill>
            <w14:solidFill>
              <w14:schemeClr w14:val="accent5"/>
            </w14:solidFill>
          </w14:textFill>
        </w:rPr>
      </w:pPr>
    </w:p>
    <w:p w14:paraId="03B7916C">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5E2544E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drawing>
          <wp:anchor distT="0" distB="0" distL="114300" distR="114300" simplePos="0" relativeHeight="251661312" behindDoc="0" locked="0" layoutInCell="1" allowOverlap="1">
            <wp:simplePos x="0" y="0"/>
            <wp:positionH relativeFrom="column">
              <wp:posOffset>1198880</wp:posOffset>
            </wp:positionH>
            <wp:positionV relativeFrom="paragraph">
              <wp:posOffset>175260</wp:posOffset>
            </wp:positionV>
            <wp:extent cx="3173095" cy="2153285"/>
            <wp:effectExtent l="0" t="0" r="12065" b="1079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173095" cy="2153285"/>
                    </a:xfrm>
                    <a:prstGeom prst="rect">
                      <a:avLst/>
                    </a:prstGeom>
                    <a:noFill/>
                    <a:ln>
                      <a:noFill/>
                    </a:ln>
                  </pic:spPr>
                </pic:pic>
              </a:graphicData>
            </a:graphic>
          </wp:anchor>
        </w:drawing>
      </w:r>
    </w:p>
    <w:p w14:paraId="472877D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pPr>
    </w:p>
    <w:p w14:paraId="5BF06D9A">
      <w:pPr>
        <w:keepNext w:val="0"/>
        <w:keepLines w:val="0"/>
        <w:pageBreakBefore w:val="0"/>
        <w:widowControl/>
        <w:kinsoku/>
        <w:wordWrap/>
        <w:overflowPunct/>
        <w:topLinePunct w:val="0"/>
        <w:autoSpaceDE/>
        <w:autoSpaceDN/>
        <w:bidi w:val="0"/>
        <w:adjustRightInd/>
        <w:snapToGrid/>
        <w:spacing w:line="65" w:lineRule="atLeast"/>
        <w:ind w:left="0" w:firstLine="0"/>
        <w:textAlignment w:val="auto"/>
      </w:pPr>
    </w:p>
    <w:p w14:paraId="1CF1F053">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lang w:val="en-US" w:eastAsia="zh-CN"/>
        </w:rPr>
      </w:pPr>
    </w:p>
    <w:p w14:paraId="5D062B1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 xml:space="preserve">Nhận định chính: </w:t>
      </w:r>
    </w:p>
    <w:p w14:paraId="41EF688E">
      <w:pPr>
        <w:keepNext w:val="0"/>
        <w:keepLines w:val="0"/>
        <w:pageBreakBefore w:val="0"/>
        <w:widowControl/>
        <w:numPr>
          <w:ilvl w:val="0"/>
          <w:numId w:val="1"/>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Python và JavaScript được sử dụng phổ biến nhất trong các sinh viên CNTT.</w:t>
      </w:r>
    </w:p>
    <w:p w14:paraId="4290863B">
      <w:pPr>
        <w:keepNext w:val="0"/>
        <w:keepLines w:val="0"/>
        <w:pageBreakBefore w:val="0"/>
        <w:widowControl/>
        <w:numPr>
          <w:ilvl w:val="0"/>
          <w:numId w:val="1"/>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Sinh viên có xu hướng sử dụng ngôn ngữ dễ học và có ứng dụng rộng rãi</w:t>
      </w:r>
    </w:p>
    <w:p w14:paraId="6F826083">
      <w:pPr>
        <w:keepNext w:val="0"/>
        <w:keepLines w:val="0"/>
        <w:pageBreakBefore w:val="0"/>
        <w:widowControl/>
        <w:numPr>
          <w:ilvl w:val="0"/>
          <w:numId w:val="1"/>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Các ngôn ngữ như C/C++ ít được sử dụng nhưng vẫn rất quan trọng trong lập trình hệ thống</w:t>
      </w:r>
    </w:p>
    <w:p w14:paraId="11CE5E46">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50182795">
      <w:pPr>
        <w:keepNext w:val="0"/>
        <w:keepLines w:val="0"/>
        <w:pageBreakBefore w:val="0"/>
        <w:widowControl/>
        <w:numPr>
          <w:ilvl w:val="1"/>
          <w:numId w:val="2"/>
        </w:numPr>
        <w:kinsoku/>
        <w:wordWrap/>
        <w:overflowPunct/>
        <w:topLinePunct w:val="0"/>
        <w:autoSpaceDE/>
        <w:autoSpaceDN/>
        <w:bidi w:val="0"/>
        <w:adjustRightInd/>
        <w:snapToGrid/>
        <w:spacing w:line="65" w:lineRule="atLeast"/>
        <w:ind w:left="0" w:leftChars="0" w:firstLine="0" w:firstLineChars="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Ngôn ngữ lập trình sử dụng phổ biến</w:t>
      </w:r>
    </w:p>
    <w:p w14:paraId="24CC9572">
      <w:pPr>
        <w:keepNext w:val="0"/>
        <w:keepLines w:val="0"/>
        <w:pageBreakBefore w:val="0"/>
        <w:widowControl/>
        <w:numPr>
          <w:numId w:val="0"/>
        </w:numPr>
        <w:kinsoku/>
        <w:wordWrap/>
        <w:overflowPunct/>
        <w:topLinePunct w:val="0"/>
        <w:autoSpaceDE/>
        <w:autoSpaceDN/>
        <w:bidi w:val="0"/>
        <w:adjustRightInd/>
        <w:snapToGrid/>
        <w:spacing w:line="65" w:lineRule="atLeast"/>
        <w:ind w:left="0" w:leftChars="0" w:firstLine="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 Danh Danh sách các ngôn ngữ lập trình phổ biến mà sinh viên ngành công nghệ thông tin sử đụng bao gồm: </w:t>
      </w:r>
    </w:p>
    <w:p w14:paraId="5A324D4E">
      <w:pPr>
        <w:keepNext w:val="0"/>
        <w:keepLines w:val="0"/>
        <w:pageBreakBefore w:val="0"/>
        <w:widowControl/>
        <w:numPr>
          <w:numId w:val="0"/>
        </w:numPr>
        <w:kinsoku/>
        <w:wordWrap/>
        <w:overflowPunct/>
        <w:topLinePunct w:val="0"/>
        <w:autoSpaceDE/>
        <w:autoSpaceDN/>
        <w:bidi w:val="0"/>
        <w:adjustRightInd/>
        <w:snapToGrid/>
        <w:spacing w:line="65" w:lineRule="atLeast"/>
        <w:ind w:left="0" w:leftChars="0" w:firstLine="0"/>
        <w:textAlignment w:val="auto"/>
        <w:rPr>
          <w:rFonts w:hint="default" w:ascii="Arial" w:hAnsi="Arial" w:cs="Arial"/>
          <w:sz w:val="24"/>
          <w:szCs w:val="24"/>
          <w:lang w:val="en-US" w:eastAsia="zh-CN"/>
        </w:rPr>
      </w:pPr>
    </w:p>
    <w:p w14:paraId="6279C4B6">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Python: Ngôn ngữ lập trình để học, ứng dụng rộng rãi trong khoa học dữ liệu, trí tuệ nhân tạo và phát triển web. </w:t>
      </w:r>
    </w:p>
    <w:p w14:paraId="6BA9FC22">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rPr>
      </w:pPr>
      <w:r>
        <w:rPr>
          <w:rFonts w:hint="default" w:ascii="Arial" w:hAnsi="Arial" w:cs="Arial"/>
          <w:sz w:val="24"/>
          <w:szCs w:val="24"/>
          <w:lang w:val="en-US" w:eastAsia="zh-CN"/>
        </w:rPr>
        <w:t xml:space="preserve">Java: Ngôn ngữ lập trình phổ biến trong phát triển ứng dụng doanh nghiệp, phát triển Android, và các hệ thống lớn. </w:t>
      </w:r>
    </w:p>
    <w:p w14:paraId="2757C228">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33129C8C">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59918BC1">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5AD8A4DB">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005B7AC4">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0F7B5C1E">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0C20303C">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1E704001">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09B88313">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27A69D55">
      <w:pPr>
        <w:keepNext w:val="0"/>
        <w:keepLines w:val="0"/>
        <w:pageBreakBefore w:val="0"/>
        <w:widowControl/>
        <w:numPr>
          <w:numId w:val="0"/>
        </w:numPr>
        <w:kinsoku/>
        <w:wordWrap/>
        <w:overflowPunct/>
        <w:topLinePunct w:val="0"/>
        <w:autoSpaceDE/>
        <w:autoSpaceDN/>
        <w:bidi w:val="0"/>
        <w:adjustRightInd/>
        <w:snapToGrid/>
        <w:spacing w:line="65" w:lineRule="atLeast"/>
        <w:ind w:leftChars="0"/>
        <w:textAlignment w:val="auto"/>
        <w:rPr>
          <w:rFonts w:hint="default" w:ascii="Arial" w:hAnsi="Arial" w:cs="Arial"/>
          <w:sz w:val="24"/>
          <w:szCs w:val="24"/>
          <w:lang w:val="en-US" w:eastAsia="zh-CN"/>
        </w:rPr>
      </w:pPr>
    </w:p>
    <w:p w14:paraId="6A1A1FF6">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JavaScript: Ngôn ngữ chủ yếu để phát triển web động, đặc biệt trong phát triển frontend và backend</w:t>
      </w:r>
    </w:p>
    <w:p w14:paraId="217194E7">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C/C++ : Sử dụng rộng rãi t rãi trong lập trình hệ thống, phát triển ứng dụng hiệu suất cao, và nghiên cứu khoa học máy tính.</w:t>
      </w:r>
    </w:p>
    <w:p w14:paraId="1CA5F811">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Ruby, PHP: Cũng là những ngôn ngữ phổ biến trong phát triển web.</w:t>
      </w:r>
    </w:p>
    <w:p w14:paraId="1699BE6B">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06CA2CA5">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 xml:space="preserve"> 1.2 Khảo sát về mức độ sử dụng các ngôn ngữ lập trình</w:t>
      </w:r>
    </w:p>
    <w:p w14:paraId="34593652">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 Khảo sát này sẽ cung cấp thông tin về việc sinh viên sử dụng ngôn ngữ lập trình nào nhiều nhất, mức độ thành thạo của họ và lý do họ chọn những ngôn ngữ đó </w:t>
      </w:r>
    </w:p>
    <w:p w14:paraId="1E3C83BC">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33B05681">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2.1. Tỷ lệ sinh viên sử dụng các ngôn ngữ lập trình</w:t>
      </w:r>
    </w:p>
    <w:p w14:paraId="339849F0">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 Bảng thôn thống kê về tỷ lệ sinh viên sử dụng các ngôn ngữ lập trình khác nhau sẽ được trình bày trong băng sau: </w:t>
      </w:r>
    </w:p>
    <w:p w14:paraId="068ED688">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13284A30">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drawing>
          <wp:inline distT="0" distB="0" distL="114300" distR="114300">
            <wp:extent cx="5755640" cy="138430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55640" cy="1384300"/>
                    </a:xfrm>
                    <a:prstGeom prst="rect">
                      <a:avLst/>
                    </a:prstGeom>
                    <a:noFill/>
                    <a:ln>
                      <a:noFill/>
                    </a:ln>
                  </pic:spPr>
                </pic:pic>
              </a:graphicData>
            </a:graphic>
          </wp:inline>
        </w:drawing>
      </w:r>
    </w:p>
    <w:p w14:paraId="575492A9">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0C72A34A">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2.2 Phân tích kết quả</w:t>
      </w:r>
    </w:p>
    <w:p w14:paraId="104779D2">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5B94E73D">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Python và JavaScript là hai ngôn ngữ phổ biến nhất </w:t>
      </w:r>
    </w:p>
    <w:p w14:paraId="2202F055">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Sinh viên ngành CNTT có xu hướng sử dụng các ngôn ngữ dễ học và ứng dụng rộng rãi như Python.</w:t>
      </w:r>
      <w:r>
        <w:rPr>
          <w:rFonts w:hint="default" w:ascii="Arial" w:hAnsi="Arial" w:cs="Arial"/>
          <w:sz w:val="24"/>
          <w:szCs w:val="24"/>
          <w:lang w:val="vi-VN" w:eastAsia="zh-CN"/>
        </w:rPr>
        <w:tab/>
      </w:r>
    </w:p>
    <w:p w14:paraId="02478F16">
      <w:pPr>
        <w:keepNext w:val="0"/>
        <w:keepLines w:val="0"/>
        <w:pageBreakBefore w:val="0"/>
        <w:widowControl/>
        <w:numPr>
          <w:ilvl w:val="0"/>
          <w:numId w:val="3"/>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Java được sử dụng phổ biến trong các dự án phần mềm lớn và phát triển ứng dụng Android.</w:t>
      </w:r>
    </w:p>
    <w:p w14:paraId="0ADDDFAB">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57E2C6C3">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 xml:space="preserve"> 3.1 Nhận định chính</w:t>
      </w:r>
    </w:p>
    <w:p w14:paraId="7C2A6FA6">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1FF0D28E">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b/>
          <w:bCs/>
          <w:sz w:val="24"/>
          <w:szCs w:val="24"/>
          <w:lang w:val="en-US" w:eastAsia="zh-CN"/>
        </w:rPr>
        <w:t>Sự phổ biến của Python:</w:t>
      </w:r>
      <w:r>
        <w:rPr>
          <w:rFonts w:hint="default" w:ascii="Arial" w:hAnsi="Arial" w:cs="Arial"/>
          <w:sz w:val="24"/>
          <w:szCs w:val="24"/>
          <w:lang w:val="en-US" w:eastAsia="zh-CN"/>
        </w:rPr>
        <w:t xml:space="preserve"> Python được sinh viên ưu tiên sử dụng vì tình đề học và ứng dụng trong nhiều lĩnh vực </w:t>
      </w:r>
    </w:p>
    <w:p w14:paraId="5FB2CCDA">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b/>
          <w:bCs/>
          <w:sz w:val="24"/>
          <w:szCs w:val="24"/>
          <w:lang w:val="en-US" w:eastAsia="zh-CN"/>
        </w:rPr>
        <w:t>JavaScript chiếm ưu thế trong phát triển web:</w:t>
      </w:r>
      <w:r>
        <w:rPr>
          <w:rFonts w:hint="default" w:ascii="Arial" w:hAnsi="Arial" w:cs="Arial"/>
          <w:sz w:val="24"/>
          <w:szCs w:val="24"/>
          <w:lang w:val="en-US" w:eastAsia="zh-CN"/>
        </w:rPr>
        <w:t xml:space="preserve"> JavaScript là ngôn ngữ không thể thiếu trong phát triển ứng dụng web và các framework hiện đại</w:t>
      </w:r>
    </w:p>
    <w:p w14:paraId="13BA9C08">
      <w:pPr>
        <w:keepNext w:val="0"/>
        <w:keepLines w:val="0"/>
        <w:pageBreakBefore w:val="0"/>
        <w:widowControl/>
        <w:numPr>
          <w:ilvl w:val="0"/>
          <w:numId w:val="4"/>
        </w:numPr>
        <w:tabs>
          <w:tab w:val="clear" w:pos="420"/>
        </w:tabs>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b/>
          <w:bCs/>
          <w:sz w:val="24"/>
          <w:szCs w:val="24"/>
          <w:lang w:val="en-US" w:eastAsia="zh-CN"/>
        </w:rPr>
        <w:t>Cần cải thiện kỹ năng C/C++:</w:t>
      </w:r>
      <w:r>
        <w:rPr>
          <w:rFonts w:hint="default" w:ascii="Arial" w:hAnsi="Arial" w:cs="Arial"/>
          <w:sz w:val="24"/>
          <w:szCs w:val="24"/>
          <w:lang w:val="en-US" w:eastAsia="zh-CN"/>
        </w:rPr>
        <w:t xml:space="preserve"> Mặc dù ít được sử dụng, nhưng C/C++ vẫn quan trọng trong lập trình hệ thống và các ứng dụng yêu cầu hiệu suất cao.</w:t>
      </w:r>
    </w:p>
    <w:p w14:paraId="6D90D4AB">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18E6026C">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 xml:space="preserve"> 3.2 Đề xuất cải tiến</w:t>
      </w:r>
    </w:p>
    <w:p w14:paraId="6D5EBD7F">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2CC1B2F5">
      <w:pPr>
        <w:keepNext w:val="0"/>
        <w:keepLines w:val="0"/>
        <w:pageBreakBefore w:val="0"/>
        <w:widowControl/>
        <w:numPr>
          <w:ilvl w:val="0"/>
          <w:numId w:val="4"/>
        </w:numPr>
        <w:kinsoku/>
        <w:wordWrap/>
        <w:overflowPunct/>
        <w:topLinePunct w:val="0"/>
        <w:autoSpaceDE/>
        <w:autoSpaceDN/>
        <w:bidi w:val="0"/>
        <w:adjustRightInd/>
        <w:snapToGrid/>
        <w:spacing w:line="65" w:lineRule="atLeast"/>
        <w:ind w:left="420" w:leftChars="0" w:hanging="420" w:firstLineChars="0"/>
        <w:textAlignment w:val="auto"/>
        <w:rPr>
          <w:rFonts w:hint="default" w:ascii="Arial" w:hAnsi="Arial" w:cs="Arial"/>
          <w:sz w:val="24"/>
          <w:szCs w:val="24"/>
          <w:lang w:val="en-US" w:eastAsia="zh-CN"/>
        </w:rPr>
      </w:pPr>
      <w:r>
        <w:rPr>
          <w:rFonts w:hint="default" w:ascii="Arial" w:hAnsi="Arial" w:cs="Arial"/>
          <w:sz w:val="24"/>
          <w:szCs w:val="24"/>
          <w:lang w:val="en-US" w:eastAsia="zh-CN"/>
        </w:rPr>
        <w:t>Đ</w:t>
      </w:r>
      <w:r>
        <w:rPr>
          <w:rFonts w:hint="default" w:ascii="Arial" w:hAnsi="Arial" w:cs="Arial"/>
          <w:sz w:val="24"/>
          <w:szCs w:val="24"/>
          <w:lang w:val="vi-VN" w:eastAsia="zh-CN"/>
        </w:rPr>
        <w:t>ể</w:t>
      </w:r>
      <w:r>
        <w:rPr>
          <w:rFonts w:hint="default" w:ascii="Arial" w:hAnsi="Arial" w:cs="Arial"/>
          <w:sz w:val="24"/>
          <w:szCs w:val="24"/>
          <w:lang w:val="en-US" w:eastAsia="zh-CN"/>
        </w:rPr>
        <w:t xml:space="preserve"> đáp ứng nhu cầu thị trường, các trường cần tăng cường giảng dạy về các ngôn ngữ lập trình như JavaScript và Python, đồng thời cung cấp môi trường học tập thực tế để sinh viên phát triển các kỹ năng lập trình </w:t>
      </w:r>
    </w:p>
    <w:p w14:paraId="2334C47E">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00A9BFA0">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7148FA63">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3D1B8AA7">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448D2E54">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6DEC862D">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7374BAD4">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p>
    <w:p w14:paraId="6E8BD5FA">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color w:val="4472C4" w:themeColor="accent5"/>
          <w:sz w:val="24"/>
          <w:szCs w:val="24"/>
          <w:lang w:val="en-US" w:eastAsia="zh-CN"/>
          <w14:textFill>
            <w14:solidFill>
              <w14:schemeClr w14:val="accent5"/>
            </w14:solidFill>
          </w14:textFill>
        </w:rPr>
      </w:pPr>
      <w:r>
        <w:rPr>
          <w:rFonts w:hint="default" w:ascii="Arial" w:hAnsi="Arial" w:cs="Arial"/>
          <w:color w:val="4472C4" w:themeColor="accent5"/>
          <w:sz w:val="24"/>
          <w:szCs w:val="24"/>
          <w:lang w:val="en-US" w:eastAsia="zh-CN"/>
          <w14:textFill>
            <w14:solidFill>
              <w14:schemeClr w14:val="accent5"/>
            </w14:solidFill>
          </w14:textFill>
        </w:rPr>
        <w:t xml:space="preserve">3.3 Kết luận </w:t>
      </w:r>
      <w:bookmarkStart w:id="0" w:name="_GoBack"/>
      <w:bookmarkEnd w:id="0"/>
    </w:p>
    <w:p w14:paraId="40B8A7BB">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0D5CF05C">
      <w:pPr>
        <w:keepNext w:val="0"/>
        <w:keepLines w:val="0"/>
        <w:pageBreakBefore w:val="0"/>
        <w:widowControl/>
        <w:kinsoku/>
        <w:wordWrap/>
        <w:overflowPunct/>
        <w:topLinePunct w:val="0"/>
        <w:autoSpaceDE/>
        <w:autoSpaceDN/>
        <w:bidi w:val="0"/>
        <w:adjustRightInd/>
        <w:snapToGrid/>
        <w:spacing w:line="65" w:lineRule="atLeast"/>
        <w:ind w:left="0" w:firstLine="0"/>
        <w:textAlignment w:val="auto"/>
      </w:pPr>
      <w:r>
        <w:drawing>
          <wp:anchor distT="0" distB="0" distL="114300" distR="114300" simplePos="0" relativeHeight="251662336" behindDoc="0" locked="0" layoutInCell="1" allowOverlap="1">
            <wp:simplePos x="0" y="0"/>
            <wp:positionH relativeFrom="column">
              <wp:posOffset>1645920</wp:posOffset>
            </wp:positionH>
            <wp:positionV relativeFrom="paragraph">
              <wp:posOffset>71120</wp:posOffset>
            </wp:positionV>
            <wp:extent cx="2275840" cy="2561590"/>
            <wp:effectExtent l="0" t="0" r="10160" b="1397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275840" cy="2561590"/>
                    </a:xfrm>
                    <a:prstGeom prst="rect">
                      <a:avLst/>
                    </a:prstGeom>
                    <a:noFill/>
                    <a:ln>
                      <a:noFill/>
                    </a:ln>
                  </pic:spPr>
                </pic:pic>
              </a:graphicData>
            </a:graphic>
          </wp:anchor>
        </w:drawing>
      </w:r>
    </w:p>
    <w:p w14:paraId="70F7235C">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lang w:val="en-US" w:eastAsia="zh-CN"/>
        </w:rPr>
      </w:pPr>
    </w:p>
    <w:p w14:paraId="2C165945">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7A47FBD5">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r>
        <w:rPr>
          <w:rFonts w:hint="default" w:ascii="Arial" w:hAnsi="Arial" w:cs="Arial"/>
          <w:sz w:val="24"/>
          <w:szCs w:val="24"/>
          <w:lang w:val="en-US" w:eastAsia="zh-CN"/>
        </w:rPr>
        <w:t xml:space="preserve">Khảo sát này chỉ ra rằng việc lựa chọn ngôn ngữ lập trình có ảnh hưởng lớn đến công việc tương lai của sinh viên ngành công nghệ thông tin. Việc nắm vững các ngôn ngữ lập trình phổ biến sẽ giúp sinh viên cải thiện cơ hội nghề nghiệp và sáng tạo trong các dự án công nghệ. </w:t>
      </w:r>
    </w:p>
    <w:p w14:paraId="62C9D8E1">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17D42E36">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sz w:val="24"/>
          <w:szCs w:val="24"/>
          <w:lang w:val="en-US" w:eastAsia="zh-CN"/>
        </w:rPr>
      </w:pPr>
    </w:p>
    <w:p w14:paraId="03D58464">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b/>
          <w:bCs/>
          <w:color w:val="4472C4" w:themeColor="accent5"/>
          <w:sz w:val="24"/>
          <w:szCs w:val="24"/>
          <w:lang w:val="en-US" w:eastAsia="zh-CN"/>
          <w14:textFill>
            <w14:solidFill>
              <w14:schemeClr w14:val="accent5"/>
            </w14:solidFill>
          </w14:textFill>
        </w:rPr>
      </w:pPr>
      <w:r>
        <w:rPr>
          <w:rFonts w:hint="default" w:ascii="Arial" w:hAnsi="Arial" w:cs="Arial"/>
          <w:b/>
          <w:bCs/>
          <w:color w:val="4472C4" w:themeColor="accent5"/>
          <w:sz w:val="24"/>
          <w:szCs w:val="24"/>
          <w:lang w:val="en-US" w:eastAsia="zh-CN"/>
          <w14:textFill>
            <w14:solidFill>
              <w14:schemeClr w14:val="accent5"/>
            </w14:solidFill>
          </w14:textFill>
        </w:rPr>
        <w:t xml:space="preserve">Mục lục </w:t>
      </w:r>
    </w:p>
    <w:p w14:paraId="079ADEF8">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b/>
          <w:bCs/>
          <w:color w:val="4472C4" w:themeColor="accent5"/>
          <w:sz w:val="24"/>
          <w:szCs w:val="24"/>
          <w:lang w:val="en-US" w:eastAsia="zh-CN"/>
          <w14:textFill>
            <w14:solidFill>
              <w14:schemeClr w14:val="accent5"/>
            </w14:solidFill>
          </w14:textFill>
        </w:rPr>
      </w:pPr>
    </w:p>
    <w:p w14:paraId="06106A90">
      <w:pPr>
        <w:keepNext w:val="0"/>
        <w:keepLines w:val="0"/>
        <w:pageBreakBefore w:val="0"/>
        <w:widowControl/>
        <w:kinsoku/>
        <w:wordWrap/>
        <w:overflowPunct/>
        <w:topLinePunct w:val="0"/>
        <w:autoSpaceDE/>
        <w:autoSpaceDN/>
        <w:bidi w:val="0"/>
        <w:adjustRightInd/>
        <w:snapToGrid/>
        <w:spacing w:line="65" w:lineRule="atLeast"/>
        <w:ind w:left="0" w:firstLine="0"/>
        <w:textAlignment w:val="auto"/>
        <w:rPr>
          <w:rFonts w:hint="default" w:ascii="Arial" w:hAnsi="Arial" w:cs="Arial"/>
          <w:b/>
          <w:bCs/>
          <w:i/>
          <w:iCs/>
          <w:sz w:val="24"/>
          <w:szCs w:val="24"/>
          <w:lang w:val="vi-VN" w:eastAsia="zh-CN"/>
        </w:rPr>
      </w:pPr>
      <w:r>
        <w:rPr>
          <w:rFonts w:hint="default" w:ascii="Arial" w:hAnsi="Arial" w:cs="Arial"/>
          <w:b/>
          <w:bCs/>
          <w:i/>
          <w:iCs/>
          <w:sz w:val="24"/>
          <w:szCs w:val="24"/>
          <w:lang w:val="en-US" w:eastAsia="zh-CN"/>
        </w:rPr>
        <w:t>Giới thiệu:</w:t>
      </w:r>
      <w:r>
        <w:rPr>
          <w:rFonts w:hint="default" w:ascii="Arial" w:hAnsi="Arial" w:cs="Arial"/>
          <w:b/>
          <w:bCs/>
          <w:i/>
          <w:iCs/>
          <w:sz w:val="24"/>
          <w:szCs w:val="24"/>
          <w:lang w:val="vi-VN" w:eastAsia="zh-CN"/>
        </w:rPr>
        <w:t>....................................................................................................................1</w:t>
      </w:r>
    </w:p>
    <w:p w14:paraId="2D036DB2">
      <w:pPr>
        <w:keepNext w:val="0"/>
        <w:keepLines w:val="0"/>
        <w:pageBreakBefore w:val="0"/>
        <w:widowControl/>
        <w:kinsoku/>
        <w:wordWrap/>
        <w:overflowPunct/>
        <w:topLinePunct w:val="0"/>
        <w:autoSpaceDE/>
        <w:autoSpaceDN/>
        <w:bidi w:val="0"/>
        <w:adjustRightInd/>
        <w:snapToGrid/>
        <w:spacing w:line="65" w:lineRule="atLeast"/>
        <w:ind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en-US" w:eastAsia="zh-CN"/>
        </w:rPr>
        <w:t>Mục tiêu khảo sát:...</w:t>
      </w:r>
      <w:r>
        <w:rPr>
          <w:rFonts w:hint="default" w:ascii="Times New Roman" w:hAnsi="Times New Roman" w:cs="Times New Roman"/>
          <w:b/>
          <w:bCs/>
          <w:i w:val="0"/>
          <w:iCs w:val="0"/>
          <w:sz w:val="24"/>
          <w:szCs w:val="24"/>
          <w:lang w:val="vi-VN" w:eastAsia="zh-CN"/>
        </w:rPr>
        <w:t>............................................................................................................1</w:t>
      </w:r>
    </w:p>
    <w:p w14:paraId="6B63DAC9">
      <w:pPr>
        <w:keepNext w:val="0"/>
        <w:keepLines w:val="0"/>
        <w:pageBreakBefore w:val="0"/>
        <w:widowControl/>
        <w:kinsoku/>
        <w:wordWrap/>
        <w:overflowPunct/>
        <w:topLinePunct w:val="0"/>
        <w:autoSpaceDE/>
        <w:autoSpaceDN/>
        <w:bidi w:val="0"/>
        <w:adjustRightInd/>
        <w:snapToGrid/>
        <w:spacing w:line="65" w:lineRule="atLeast"/>
        <w:ind w:left="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en-US" w:eastAsia="zh-CN"/>
        </w:rPr>
        <w:t>Bảng tổng hợp câu hỏi khảo sát và tỉ lệ trả lời đúng:</w:t>
      </w:r>
      <w:r>
        <w:rPr>
          <w:rFonts w:hint="default" w:ascii="Times New Roman" w:hAnsi="Times New Roman" w:cs="Times New Roman"/>
          <w:b/>
          <w:bCs/>
          <w:i w:val="0"/>
          <w:iCs w:val="0"/>
          <w:sz w:val="24"/>
          <w:szCs w:val="24"/>
          <w:lang w:val="vi-VN" w:eastAsia="zh-CN"/>
        </w:rPr>
        <w:t>......................................................2</w:t>
      </w:r>
    </w:p>
    <w:p w14:paraId="4864E6B7">
      <w:pPr>
        <w:keepNext w:val="0"/>
        <w:keepLines w:val="0"/>
        <w:pageBreakBefore w:val="0"/>
        <w:widowControl/>
        <w:kinsoku/>
        <w:wordWrap/>
        <w:overflowPunct/>
        <w:topLinePunct w:val="0"/>
        <w:autoSpaceDE/>
        <w:autoSpaceDN/>
        <w:bidi w:val="0"/>
        <w:adjustRightInd/>
        <w:snapToGrid/>
        <w:spacing w:line="65" w:lineRule="atLeast"/>
        <w:ind w:left="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en-US" w:eastAsia="zh-CN"/>
        </w:rPr>
        <w:t>Nhận định chính:.......</w:t>
      </w:r>
      <w:r>
        <w:rPr>
          <w:rFonts w:hint="default" w:ascii="Times New Roman" w:hAnsi="Times New Roman" w:cs="Times New Roman"/>
          <w:b/>
          <w:bCs/>
          <w:i w:val="0"/>
          <w:iCs w:val="0"/>
          <w:sz w:val="24"/>
          <w:szCs w:val="24"/>
          <w:lang w:val="vi-VN" w:eastAsia="zh-CN"/>
        </w:rPr>
        <w:t>..........................................................................................................2</w:t>
      </w:r>
    </w:p>
    <w:p w14:paraId="09D08B00">
      <w:pPr>
        <w:keepNext w:val="0"/>
        <w:keepLines w:val="0"/>
        <w:pageBreakBefore w:val="0"/>
        <w:widowControl/>
        <w:numPr>
          <w:numId w:val="0"/>
        </w:numPr>
        <w:kinsoku/>
        <w:wordWrap/>
        <w:overflowPunct/>
        <w:topLinePunct w:val="0"/>
        <w:autoSpaceDE/>
        <w:autoSpaceDN/>
        <w:bidi w:val="0"/>
        <w:adjustRightInd/>
        <w:snapToGrid/>
        <w:spacing w:line="65" w:lineRule="atLeast"/>
        <w:ind w:leftChars="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vi-VN" w:eastAsia="zh-CN"/>
        </w:rPr>
        <w:t xml:space="preserve">1.1 </w:t>
      </w:r>
      <w:r>
        <w:rPr>
          <w:rFonts w:hint="default" w:ascii="Times New Roman" w:hAnsi="Times New Roman" w:cs="Times New Roman"/>
          <w:b/>
          <w:bCs/>
          <w:i w:val="0"/>
          <w:iCs w:val="0"/>
          <w:sz w:val="24"/>
          <w:szCs w:val="24"/>
          <w:lang w:val="en-US" w:eastAsia="zh-CN"/>
        </w:rPr>
        <w:t>Ngôn ngữ lập trình sử dụng phổ biến.......</w:t>
      </w:r>
      <w:r>
        <w:rPr>
          <w:rFonts w:hint="default" w:ascii="Times New Roman" w:hAnsi="Times New Roman" w:cs="Times New Roman"/>
          <w:b/>
          <w:bCs/>
          <w:i w:val="0"/>
          <w:iCs w:val="0"/>
          <w:sz w:val="24"/>
          <w:szCs w:val="24"/>
          <w:lang w:val="vi-VN" w:eastAsia="zh-CN"/>
        </w:rPr>
        <w:t>...................................................................2</w:t>
      </w:r>
    </w:p>
    <w:p w14:paraId="754B03EC">
      <w:pPr>
        <w:keepNext w:val="0"/>
        <w:keepLines w:val="0"/>
        <w:pageBreakBefore w:val="0"/>
        <w:widowControl/>
        <w:numPr>
          <w:numId w:val="0"/>
        </w:numPr>
        <w:kinsoku/>
        <w:wordWrap/>
        <w:overflowPunct/>
        <w:topLinePunct w:val="0"/>
        <w:autoSpaceDE/>
        <w:autoSpaceDN/>
        <w:bidi w:val="0"/>
        <w:adjustRightInd/>
        <w:snapToGrid/>
        <w:spacing w:line="65" w:lineRule="atLeast"/>
        <w:ind w:leftChars="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vi-VN" w:eastAsia="zh-CN"/>
        </w:rPr>
        <w:t xml:space="preserve">1.2 </w:t>
      </w:r>
      <w:r>
        <w:rPr>
          <w:rFonts w:hint="default" w:ascii="Times New Roman" w:hAnsi="Times New Roman" w:cs="Times New Roman"/>
          <w:b/>
          <w:bCs/>
          <w:i w:val="0"/>
          <w:iCs w:val="0"/>
          <w:sz w:val="24"/>
          <w:szCs w:val="24"/>
          <w:lang w:val="en-US" w:eastAsia="zh-CN"/>
        </w:rPr>
        <w:t>Khảo sát về mức độ sử dụng các ngôn ngữ lập trình.</w:t>
      </w:r>
      <w:r>
        <w:rPr>
          <w:rFonts w:hint="default" w:ascii="Times New Roman" w:hAnsi="Times New Roman" w:cs="Times New Roman"/>
          <w:b/>
          <w:bCs/>
          <w:i w:val="0"/>
          <w:iCs w:val="0"/>
          <w:sz w:val="24"/>
          <w:szCs w:val="24"/>
          <w:lang w:val="vi-VN" w:eastAsia="zh-CN"/>
        </w:rPr>
        <w:t>................................................3</w:t>
      </w:r>
    </w:p>
    <w:p w14:paraId="18BCB1FA">
      <w:pPr>
        <w:keepNext w:val="0"/>
        <w:keepLines w:val="0"/>
        <w:pageBreakBefore w:val="0"/>
        <w:widowControl/>
        <w:numPr>
          <w:numId w:val="0"/>
        </w:numPr>
        <w:kinsoku/>
        <w:wordWrap/>
        <w:overflowPunct/>
        <w:topLinePunct w:val="0"/>
        <w:autoSpaceDE/>
        <w:autoSpaceDN/>
        <w:bidi w:val="0"/>
        <w:adjustRightInd/>
        <w:snapToGrid/>
        <w:spacing w:line="65" w:lineRule="atLeast"/>
        <w:ind w:left="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en-US" w:eastAsia="zh-CN"/>
        </w:rPr>
        <w:t>2.1 Tỷ lệ sinh viên sử dụng các ngôn ngữ lập trình...</w:t>
      </w:r>
      <w:r>
        <w:rPr>
          <w:rFonts w:hint="default" w:ascii="Times New Roman" w:hAnsi="Times New Roman" w:cs="Times New Roman"/>
          <w:b/>
          <w:bCs/>
          <w:i w:val="0"/>
          <w:iCs w:val="0"/>
          <w:sz w:val="24"/>
          <w:szCs w:val="24"/>
          <w:lang w:val="vi-VN" w:eastAsia="zh-CN"/>
        </w:rPr>
        <w:t>.......................................................3</w:t>
      </w:r>
    </w:p>
    <w:p w14:paraId="04BB8822">
      <w:pPr>
        <w:keepNext w:val="0"/>
        <w:keepLines w:val="0"/>
        <w:pageBreakBefore w:val="0"/>
        <w:widowControl/>
        <w:numPr>
          <w:numId w:val="0"/>
        </w:numPr>
        <w:kinsoku/>
        <w:wordWrap/>
        <w:overflowPunct/>
        <w:topLinePunct w:val="0"/>
        <w:autoSpaceDE/>
        <w:autoSpaceDN/>
        <w:bidi w:val="0"/>
        <w:adjustRightInd/>
        <w:snapToGrid/>
        <w:spacing w:line="65" w:lineRule="atLeast"/>
        <w:ind w:left="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en-US" w:eastAsia="zh-CN"/>
        </w:rPr>
        <w:t>2.2 Phân tích kết quả</w:t>
      </w:r>
      <w:r>
        <w:rPr>
          <w:rFonts w:hint="default" w:ascii="Times New Roman" w:hAnsi="Times New Roman" w:cs="Times New Roman"/>
          <w:b/>
          <w:bCs/>
          <w:i w:val="0"/>
          <w:iCs w:val="0"/>
          <w:sz w:val="24"/>
          <w:szCs w:val="24"/>
          <w:lang w:val="vi-VN" w:eastAsia="zh-CN"/>
        </w:rPr>
        <w:t>...........................................................................................................3</w:t>
      </w:r>
    </w:p>
    <w:p w14:paraId="51D7F54B">
      <w:pPr>
        <w:keepNext w:val="0"/>
        <w:keepLines w:val="0"/>
        <w:pageBreakBefore w:val="0"/>
        <w:widowControl/>
        <w:numPr>
          <w:numId w:val="0"/>
        </w:numPr>
        <w:kinsoku/>
        <w:wordWrap/>
        <w:overflowPunct/>
        <w:topLinePunct w:val="0"/>
        <w:autoSpaceDE/>
        <w:autoSpaceDN/>
        <w:bidi w:val="0"/>
        <w:adjustRightInd/>
        <w:snapToGrid/>
        <w:spacing w:line="65" w:lineRule="atLeast"/>
        <w:ind w:left="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en-US" w:eastAsia="zh-CN"/>
        </w:rPr>
        <w:t>3.1 Nhận định chính.</w:t>
      </w:r>
      <w:r>
        <w:rPr>
          <w:rFonts w:hint="default" w:ascii="Times New Roman" w:hAnsi="Times New Roman" w:cs="Times New Roman"/>
          <w:b/>
          <w:bCs/>
          <w:i w:val="0"/>
          <w:iCs w:val="0"/>
          <w:sz w:val="24"/>
          <w:szCs w:val="24"/>
          <w:lang w:val="vi-VN" w:eastAsia="zh-CN"/>
        </w:rPr>
        <w:t>...........................................................................................................3</w:t>
      </w:r>
    </w:p>
    <w:p w14:paraId="15DB1E0C">
      <w:pPr>
        <w:keepNext w:val="0"/>
        <w:keepLines w:val="0"/>
        <w:pageBreakBefore w:val="0"/>
        <w:widowControl/>
        <w:numPr>
          <w:numId w:val="0"/>
        </w:numPr>
        <w:kinsoku/>
        <w:wordWrap/>
        <w:overflowPunct/>
        <w:topLinePunct w:val="0"/>
        <w:autoSpaceDE/>
        <w:autoSpaceDN/>
        <w:bidi w:val="0"/>
        <w:adjustRightInd/>
        <w:snapToGrid/>
        <w:spacing w:line="65" w:lineRule="atLeast"/>
        <w:ind w:left="0" w:firstLine="360" w:firstLineChars="150"/>
        <w:jc w:val="left"/>
        <w:textAlignment w:val="auto"/>
        <w:rPr>
          <w:rFonts w:hint="default" w:ascii="Times New Roman" w:hAnsi="Times New Roman" w:cs="Times New Roman"/>
          <w:b/>
          <w:bCs/>
          <w:i w:val="0"/>
          <w:iCs w:val="0"/>
          <w:sz w:val="24"/>
          <w:szCs w:val="24"/>
          <w:lang w:val="vi-VN" w:eastAsia="zh-CN"/>
        </w:rPr>
      </w:pPr>
      <w:r>
        <w:rPr>
          <w:rFonts w:hint="default" w:ascii="Times New Roman" w:hAnsi="Times New Roman" w:cs="Times New Roman"/>
          <w:b/>
          <w:bCs/>
          <w:i w:val="0"/>
          <w:iCs w:val="0"/>
          <w:sz w:val="24"/>
          <w:szCs w:val="24"/>
          <w:lang w:val="en-US" w:eastAsia="zh-CN"/>
        </w:rPr>
        <w:t>3.2 Đề xuất cải tiến.</w:t>
      </w:r>
      <w:r>
        <w:rPr>
          <w:rFonts w:hint="default" w:ascii="Times New Roman" w:hAnsi="Times New Roman" w:cs="Times New Roman"/>
          <w:b/>
          <w:bCs/>
          <w:i w:val="0"/>
          <w:iCs w:val="0"/>
          <w:sz w:val="24"/>
          <w:szCs w:val="24"/>
          <w:lang w:val="vi-VN" w:eastAsia="zh-CN"/>
        </w:rPr>
        <w:t>.............................................................................................................3</w:t>
      </w:r>
    </w:p>
    <w:p w14:paraId="25C3135D">
      <w:pPr>
        <w:keepNext w:val="0"/>
        <w:keepLines w:val="0"/>
        <w:pageBreakBefore w:val="0"/>
        <w:widowControl/>
        <w:numPr>
          <w:numId w:val="0"/>
        </w:numPr>
        <w:kinsoku/>
        <w:wordWrap/>
        <w:overflowPunct/>
        <w:topLinePunct w:val="0"/>
        <w:autoSpaceDE/>
        <w:autoSpaceDN/>
        <w:bidi w:val="0"/>
        <w:adjustRightInd/>
        <w:snapToGrid/>
        <w:spacing w:line="65" w:lineRule="atLeast"/>
        <w:ind w:left="0" w:firstLine="360" w:firstLineChars="150"/>
        <w:jc w:val="left"/>
        <w:textAlignment w:val="auto"/>
        <w:rPr>
          <w:rFonts w:hint="default" w:ascii="Arial" w:hAnsi="Arial" w:cs="Arial"/>
          <w:b/>
          <w:bCs/>
          <w:i w:val="0"/>
          <w:iCs w:val="0"/>
          <w:sz w:val="24"/>
          <w:szCs w:val="24"/>
          <w:lang w:val="vi-VN"/>
        </w:rPr>
      </w:pPr>
      <w:r>
        <w:rPr>
          <w:rFonts w:hint="default" w:ascii="Times New Roman" w:hAnsi="Times New Roman" w:cs="Times New Roman"/>
          <w:b/>
          <w:bCs/>
          <w:i w:val="0"/>
          <w:iCs w:val="0"/>
          <w:sz w:val="24"/>
          <w:szCs w:val="24"/>
          <w:lang w:val="en-US" w:eastAsia="zh-CN"/>
        </w:rPr>
        <w:t>3.3 Kết luận</w:t>
      </w:r>
      <w:r>
        <w:rPr>
          <w:rFonts w:hint="default" w:ascii="Arial" w:hAnsi="Arial" w:cs="Arial"/>
          <w:b/>
          <w:bCs/>
          <w:i w:val="0"/>
          <w:iCs w:val="0"/>
          <w:sz w:val="24"/>
          <w:szCs w:val="24"/>
          <w:lang w:val="en-US" w:eastAsia="zh-CN"/>
        </w:rPr>
        <w:t>.</w:t>
      </w:r>
      <w:r>
        <w:rPr>
          <w:rFonts w:hint="default" w:ascii="Arial" w:hAnsi="Arial" w:cs="Arial"/>
          <w:b/>
          <w:bCs/>
          <w:i w:val="0"/>
          <w:iCs w:val="0"/>
          <w:sz w:val="24"/>
          <w:szCs w:val="24"/>
          <w:lang w:val="vi-VN" w:eastAsia="zh-CN"/>
        </w:rPr>
        <w:t>.............................................................................................................</w:t>
      </w:r>
      <w:r>
        <w:rPr>
          <w:rFonts w:hint="default" w:ascii="Times New Roman" w:hAnsi="Times New Roman" w:cs="Times New Roman"/>
          <w:b/>
          <w:bCs/>
          <w:i w:val="0"/>
          <w:iCs w:val="0"/>
          <w:sz w:val="24"/>
          <w:szCs w:val="24"/>
          <w:lang w:val="vi-VN" w:eastAsia="zh-CN"/>
        </w:rPr>
        <w:t>4</w:t>
      </w:r>
    </w:p>
    <w:p w14:paraId="2E13B222">
      <w:pPr>
        <w:keepNext w:val="0"/>
        <w:keepLines w:val="0"/>
        <w:pageBreakBefore w:val="0"/>
        <w:widowControl/>
        <w:kinsoku/>
        <w:wordWrap/>
        <w:overflowPunct/>
        <w:topLinePunct w:val="0"/>
        <w:autoSpaceDE/>
        <w:autoSpaceDN/>
        <w:bidi w:val="0"/>
        <w:adjustRightInd/>
        <w:snapToGrid/>
        <w:spacing w:line="0" w:lineRule="atLeast"/>
        <w:ind w:left="0" w:firstLine="0"/>
        <w:textAlignment w:val="auto"/>
        <w:rPr>
          <w:rFonts w:hint="default" w:ascii="Arial" w:hAnsi="Arial" w:cs="Arial"/>
          <w:b/>
          <w:bCs/>
          <w:i/>
          <w:iCs/>
          <w:sz w:val="24"/>
          <w:szCs w:val="24"/>
          <w:lang w:val="en-US" w:eastAsia="zh-CN"/>
        </w:rPr>
      </w:pPr>
    </w:p>
    <w:p w14:paraId="64CD38A3">
      <w:pPr>
        <w:keepNext w:val="0"/>
        <w:keepLines w:val="0"/>
        <w:pageBreakBefore w:val="0"/>
        <w:widowControl/>
        <w:kinsoku/>
        <w:wordWrap/>
        <w:overflowPunct/>
        <w:topLinePunct w:val="0"/>
        <w:autoSpaceDE/>
        <w:autoSpaceDN/>
        <w:bidi w:val="0"/>
        <w:adjustRightInd/>
        <w:snapToGrid/>
        <w:spacing w:line="120" w:lineRule="atLeast"/>
        <w:textAlignment w:val="auto"/>
        <w:rPr>
          <w:rFonts w:hint="default" w:ascii="Arial" w:hAnsi="Arial" w:cs="Arial"/>
          <w:b/>
          <w:bCs/>
          <w:i/>
          <w:iCs/>
          <w:sz w:val="24"/>
          <w:szCs w:val="24"/>
        </w:rPr>
      </w:pPr>
    </w:p>
    <w:sectPr>
      <w:headerReference r:id="rId3" w:type="default"/>
      <w:pgSz w:w="11906" w:h="16838"/>
      <w:pgMar w:top="1134" w:right="1417" w:bottom="1134"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Display">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9D9BB">
    <w:pPr>
      <w:pStyle w:val="5"/>
      <w:jc w:val="center"/>
      <w:rPr>
        <w:rFonts w:hint="default" w:ascii="Arial" w:hAnsi="Arial" w:cs="Arial"/>
        <w:sz w:val="24"/>
        <w:szCs w:val="24"/>
        <w:lang w:val="vi-VN"/>
      </w:rPr>
    </w:pPr>
    <w:r>
      <w:rPr>
        <w:rFonts w:hint="default" w:ascii="Arial" w:hAnsi="Arial" w:cs="Arial"/>
        <w:sz w:val="24"/>
        <w:szCs w:val="24"/>
        <w:lang w:val="vi-VN"/>
      </w:rPr>
      <w:t>Tên sinh viên: Nguyễn Hữu Nam | Lớp: CNTT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40B8E2"/>
    <w:multiLevelType w:val="singleLevel"/>
    <w:tmpl w:val="D440B8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C9C678F"/>
    <w:multiLevelType w:val="singleLevel"/>
    <w:tmpl w:val="0C9C67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8E911D8"/>
    <w:multiLevelType w:val="singleLevel"/>
    <w:tmpl w:val="58E911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ED003FC"/>
    <w:multiLevelType w:val="multilevel"/>
    <w:tmpl w:val="7ED003FC"/>
    <w:lvl w:ilvl="0" w:tentative="0">
      <w:start w:val="1"/>
      <w:numFmt w:val="decimal"/>
      <w:suff w:val="space"/>
      <w:lvlText w:val="%1."/>
      <w:lvlJc w:val="left"/>
      <w:pPr>
        <w:ind w:left="45" w:leftChars="0" w:firstLine="0" w:firstLineChars="0"/>
      </w:pPr>
      <w:rPr>
        <w:rFonts w:hint="default"/>
      </w:rPr>
    </w:lvl>
    <w:lvl w:ilvl="1" w:tentative="0">
      <w:start w:val="1"/>
      <w:numFmt w:val="decimal"/>
      <w:suff w:val="space"/>
      <w:lvlText w:val="%1.%2."/>
      <w:lvlJc w:val="left"/>
      <w:pPr>
        <w:ind w:left="45" w:leftChars="0" w:firstLine="0" w:firstLineChars="0"/>
      </w:pPr>
      <w:rPr>
        <w:rFonts w:hint="default"/>
      </w:rPr>
    </w:lvl>
    <w:lvl w:ilvl="2" w:tentative="0">
      <w:start w:val="1"/>
      <w:numFmt w:val="decimal"/>
      <w:suff w:val="space"/>
      <w:lvlText w:val="%1.%2.%3."/>
      <w:lvlJc w:val="left"/>
      <w:pPr>
        <w:ind w:left="45" w:leftChars="0" w:firstLine="0" w:firstLineChars="0"/>
      </w:pPr>
      <w:rPr>
        <w:rFonts w:hint="default"/>
      </w:rPr>
    </w:lvl>
    <w:lvl w:ilvl="3" w:tentative="0">
      <w:start w:val="1"/>
      <w:numFmt w:val="decimal"/>
      <w:suff w:val="space"/>
      <w:lvlText w:val="%1.%2.%3.%4."/>
      <w:lvlJc w:val="left"/>
      <w:pPr>
        <w:ind w:left="45" w:leftChars="0" w:firstLine="0" w:firstLineChars="0"/>
      </w:pPr>
      <w:rPr>
        <w:rFonts w:hint="default"/>
      </w:rPr>
    </w:lvl>
    <w:lvl w:ilvl="4" w:tentative="0">
      <w:start w:val="1"/>
      <w:numFmt w:val="decimal"/>
      <w:suff w:val="space"/>
      <w:lvlText w:val="%1.%2.%3.%4.%5."/>
      <w:lvlJc w:val="left"/>
      <w:pPr>
        <w:ind w:left="45" w:leftChars="0" w:firstLine="0" w:firstLineChars="0"/>
      </w:pPr>
      <w:rPr>
        <w:rFonts w:hint="default"/>
      </w:rPr>
    </w:lvl>
    <w:lvl w:ilvl="5" w:tentative="0">
      <w:start w:val="1"/>
      <w:numFmt w:val="decimal"/>
      <w:suff w:val="space"/>
      <w:lvlText w:val="%1.%2.%3.%4.%5.%6."/>
      <w:lvlJc w:val="left"/>
      <w:pPr>
        <w:ind w:left="45" w:leftChars="0" w:firstLine="0" w:firstLineChars="0"/>
      </w:pPr>
      <w:rPr>
        <w:rFonts w:hint="default"/>
      </w:rPr>
    </w:lvl>
    <w:lvl w:ilvl="6" w:tentative="0">
      <w:start w:val="1"/>
      <w:numFmt w:val="decimal"/>
      <w:suff w:val="space"/>
      <w:lvlText w:val="%1.%2.%3.%4.%5.%6.%7."/>
      <w:lvlJc w:val="left"/>
      <w:pPr>
        <w:ind w:left="45" w:leftChars="0" w:firstLine="0" w:firstLineChars="0"/>
      </w:pPr>
      <w:rPr>
        <w:rFonts w:hint="default"/>
      </w:rPr>
    </w:lvl>
    <w:lvl w:ilvl="7" w:tentative="0">
      <w:start w:val="1"/>
      <w:numFmt w:val="decimal"/>
      <w:suff w:val="space"/>
      <w:lvlText w:val="%1.%2.%3.%4.%5.%6.%7.%8."/>
      <w:lvlJc w:val="left"/>
      <w:pPr>
        <w:ind w:left="45" w:leftChars="0" w:firstLine="0" w:firstLineChars="0"/>
      </w:pPr>
      <w:rPr>
        <w:rFonts w:hint="default"/>
      </w:rPr>
    </w:lvl>
    <w:lvl w:ilvl="8" w:tentative="0">
      <w:start w:val="1"/>
      <w:numFmt w:val="decimal"/>
      <w:suff w:val="space"/>
      <w:lvlText w:val="%1.%2.%3.%4.%5.%6.%7.%8.%9."/>
      <w:lvlJc w:val="left"/>
      <w:pPr>
        <w:ind w:left="45" w:leftChars="0" w:firstLine="0" w:firstLineChars="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9F30FC"/>
    <w:rsid w:val="0C9F3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80</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2025-10-10T00:35:00Z</dcterms:created>
  <dc:creator>Nguyễn Nam</dc:creator>
  <cp:lastModifiedBy>Nguyễn Nam</cp:lastModifiedBy>
  <dcterms:modified xsi:type="dcterms:W3CDTF">2025-10-10T01:55:51Z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EC96845FAD96479E814B9320BE320C54_11</vt:lpwstr>
  </property>
</Properties>
</file>