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1.1b619cb</w:t>
            </w:r>
            <w:r>
              <w:t xml:space="preserve"> </w:t>
            </w:r>
            <w:r>
              <w:t xml:space="preserve">del 22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9307b30d-40a1-433f-9642-4e2bb0ac2519"/>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42"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a289ca08-597b-4395-b087-0241de6ecb3a"/>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36"/>
    <w:bookmarkStart w:id="3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2">
        <w:r>
          <w:rPr>
            <w:rStyle w:val="Hipervnculo"/>
          </w:rPr>
          <w:t xml:space="preserve">Consideraciones para Operar la Bitácora</w:t>
        </w:r>
      </w:hyperlink>
      <w:r>
        <w:t xml:space="preserve">.</w:t>
      </w:r>
    </w:p>
    <w:bookmarkEnd w:id="37"/>
    <w:bookmarkStart w:id="38"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p>
    <w:bookmarkEnd w:id="38"/>
    <w:bookmarkStart w:id="39" w:name="repositorio-soa"/>
    <w:p>
      <w:pPr>
        <w:pStyle w:val="Ttulo2"/>
      </w:pPr>
      <w:r>
        <w:t xml:space="preserve">Repositorio SOA</w:t>
      </w:r>
    </w:p>
    <w:bookmarkEnd w:id="39"/>
    <w:bookmarkStart w:id="40" w:name="repositorio-análisis"/>
    <w:p>
      <w:pPr>
        <w:pStyle w:val="Ttulo2"/>
      </w:pPr>
      <w:r>
        <w:t xml:space="preserve">Repositorio Análisis</w:t>
      </w:r>
    </w:p>
    <w:bookmarkEnd w:id="40"/>
    <w:bookmarkStart w:id="41"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2023-06-22T13:23:43Z</dcterms:created>
  <dcterms:modified xsi:type="dcterms:W3CDTF">2023-06-22T13:23:43Z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