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Jun 2023</w:t>
      </w:r>
    </w:p>
    <w:p>
      <w:pPr>
        <w:pStyle w:val="Textodebloque"/>
      </w:pPr>
      <w:r>
        <w:rPr>
          <w:bCs/>
          <w:b/>
        </w:rPr>
        <w:t xml:space="preserve">Versión</w:t>
      </w:r>
      <w:r>
        <w:t xml:space="preserve"> </w:t>
      </w:r>
      <w:r>
        <w:t xml:space="preserve">1.4c7a94b</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7eb86d4c-9827-49b1-aa14-ee466eb3e2fd"/>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2023-06-23T21:53:27Z</dcterms:created>
  <dcterms:modified xsi:type="dcterms:W3CDTF">2023-06-23T21:53:27Z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