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30 Jun 2023</w:t>
      </w:r>
    </w:p>
    <w:p>
      <w:pPr>
        <w:pStyle w:val="Textodebloque"/>
      </w:pPr>
      <w:r>
        <w:rPr>
          <w:bCs/>
          <w:b/>
        </w:rPr>
        <w:t xml:space="preserve">Versión</w:t>
      </w:r>
      <w:r>
        <w:t xml:space="preserve"> </w:t>
      </w:r>
      <w:r>
        <w:t xml:space="preserve">1.070d2df</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07795d78-bc13-4f1a-b9f6-57ddb27abd4f"/>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2023-06-30T02:37:27Z</dcterms:created>
  <dcterms:modified xsi:type="dcterms:W3CDTF">2023-06-30T02:37:27Z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