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1.68d09af del 04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TableCaption"/>
      </w:pPr>
      <w:r>
        <w:t xml:space="preserve">Demonstration of simple table syntax.</w:t>
      </w:r>
    </w:p>
    <w:tbl>
      <w:tblPr>
        <w:tblStyle w:val="Table"/>
        <w:tblW w:type="auto" w:w="0"/>
        <w:tblLook w:firstRow="0" w:lastRow="0" w:firstColumn="0" w:lastColumn="0" w:noHBand="0" w:noVBand="0" w:val="0000"/>
        <w:tblCaption w:val="Demonstration of simple table syntax."/>
      </w:tblPr>
      <w:tblGrid>
        <w:gridCol w:w="792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2023-06-04T21:18:14Z</dcterms:created>
  <dcterms:modified xsi:type="dcterms:W3CDTF">2023-06-04T21:18:14Z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