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STEF@2b8adc7</w:t>
        </w:r>
      </w:hyperlink>
      <w:r>
        <w:t xml:space="preserve"> </w:t>
      </w:r>
      <w:r>
        <w:t xml:space="preserve">del June 9, 2023.</w:t>
      </w:r>
      <w:r>
        <w:t xml:space="preserve"> </w:t>
      </w:r>
    </w:p>
    <w:p>
      <w:pPr>
        <w:pStyle w:val="Textoindependiente"/>
      </w:pPr>
      <w:r>
        <w:t xml:space="preserve">   </w:t>
      </w:r>
      <w:r>
        <w:rPr>
          <w:bCs/>
          <w:b/>
        </w:rPr>
        <w:t xml:space="preserve">Versión</w:t>
      </w:r>
      <w:r>
        <w:t xml:space="preserve"> </w:t>
      </w:r>
      <w:r>
        <w:t xml:space="preserve">del producto 1.2b8adc7 del 09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1.2b8adc7 del 09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09 Jun 2023</w:t>
      </w:r>
    </w:p>
    <w:p>
      <w:pPr>
        <w:pStyle w:val="Textodebloque"/>
      </w:pPr>
      <w:r>
        <w:rPr>
          <w:bCs/>
          <w:b/>
        </w:rPr>
        <w:t xml:space="preserve">Versión</w:t>
      </w:r>
      <w:r>
        <w:t xml:space="preserve"> </w:t>
      </w:r>
      <w:r>
        <w:t xml:space="preserve">1.2b8adc7</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1.2b8adc7 del 09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1.2b8adc7 del 09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e694217b-b19c-442c-88f4-e42d919e1694"/>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10906041-9a6f-4f88-8da7-cd5507ef068b"/>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1.2b8adc7 del 09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77491355-5ffa-4545-8223-677768494133"/>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e268445c-7756-4b2e-8419-ba335a8c7014"/>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78bb9f3a-384c-47ec-bb3d-691b79904425"/>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2b8adc7760d90eede178a243a9bceb17bb934f5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2b8adc7760d90eede178a243a9bceb17bb934f5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2023-06-09T16:22:12Z</dcterms:created>
  <dcterms:modified xsi:type="dcterms:W3CDTF">2023-06-09T16:22:12Z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