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1.bf52ac4</w:t>
            </w:r>
            <w:r>
              <w:t xml:space="preserve"> </w:t>
            </w:r>
            <w:r>
              <w:t xml:space="preserve">del 27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db6a85f3-c91d-4b84-b2d4-ee4530c68570"/>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nivel-de-detalle-1"/>
    <w:p>
      <w:pPr>
        <w:pStyle w:val="Ttulo4"/>
      </w:pPr>
      <w:r>
        <w:t xml:space="preserve">Nivel de detalle 1</w:t>
      </w:r>
    </w:p>
    <w:bookmarkStart w:id="0" w:name="fig:b3eb993b-4130-4d5c-a9ec-2d12b7483d51"/>
    <w:p>
      <w:pPr>
        <w:pStyle w:val="CaptionedFigure"/>
      </w:pPr>
      <w:bookmarkStart w:id="30" w:name="fig:"/>
      <w:r>
        <w:drawing>
          <wp:inline>
            <wp:extent cx="5600700" cy="3015761"/>
            <wp:effectExtent b="0" l="0" r="0" t="0"/>
            <wp:docPr descr="Figure 2: Fondo Nacional del Ahorro - Vista general de arquitectura de referencia. N1"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N1</w:t>
      </w:r>
    </w:p>
    <w:bookmarkEnd w:id="0"/>
    <w:p>
      <w:pPr>
        <w:pStyle w:val="Textoindependiente"/>
      </w:pPr>
    </w:p>
    <w:bookmarkEnd w:id="31"/>
    <w:bookmarkStart w:id="36" w:name="nivel-de-detalle-2"/>
    <w:p>
      <w:pPr>
        <w:pStyle w:val="Ttulo4"/>
      </w:pPr>
      <w:r>
        <w:t xml:space="preserve">Nivel de detalle 2</w:t>
      </w:r>
    </w:p>
    <w:bookmarkStart w:id="0" w:name="fig:d01b99b5-b1e9-4e3c-9489-6eab9f38931a"/>
    <w:p>
      <w:pPr>
        <w:pStyle w:val="CaptionedFigure"/>
      </w:pPr>
      <w:bookmarkStart w:id="35" w:name="fig:"/>
      <w:r>
        <w:drawing>
          <wp:inline>
            <wp:extent cx="5600700" cy="3015761"/>
            <wp:effectExtent b="0" l="0" r="0" t="0"/>
            <wp:docPr descr="Figure 3: Fondo Nacional del Ahorro - Vista general de arquitectura de referencia. N1"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N1</w:t>
      </w:r>
    </w:p>
    <w:bookmarkEnd w:id="0"/>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c136bd23-20fb-4216-99ba-fe9506b9affb"/>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7d5205bf-d971-450b-a460-b9c40c5ff670"/>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2e222ad3-2921-4670-8bc4-5b412deea12d"/>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p>
      <w:pPr>
        <w:pStyle w:val="Textoindependiente"/>
      </w:pP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2023-07-27T18:19:55Z</dcterms:created>
  <dcterms:modified xsi:type="dcterms:W3CDTF">2023-07-27T18:19:55Z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