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rPr>
                <w:bCs/>
                <w:b/>
              </w:rP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bl>
    <w:p>
      <w:pPr>
        <w:pStyle w:val="Textoindependiente"/>
      </w:pPr>
      <w:r>
        <w:t xml:space="preserve">SAP ASE Platform Edition Plataforma 16 SP11</w:t>
      </w:r>
      <w:r>
        <w:t xml:space="preserve"> </w:t>
      </w:r>
      <w:r>
        <w:t xml:space="preserve">SAP IQ nodo1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FNABOGIQPRO2</w:t>
      </w:r>
      <w:r>
        <w:t xml:space="preserve"> </w:t>
      </w:r>
      <w:r>
        <w:t xml:space="preserve">SAP ASE Platform Edition Plataforma 16 SP11</w:t>
      </w:r>
      <w:r>
        <w:t xml:space="preserve"> </w:t>
      </w:r>
      <w:r>
        <w:t xml:space="preserve">SAP IQ nodo2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FNABOGPROD1</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FNABOGRSPRO</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fna-hanabipro</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JUPASCANG05BEG01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FNABOGPREP1_TSM</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FNABOGPRUE</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FNABOGIQPRE</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FNABOGRSPRU</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fna-hanabiqa</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FNABOGAPP008</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FNABOGPAPP005</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FNABOGBOPRO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FNABOGPBO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BOGPVPPWP018</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FNABOGBDOR01</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FNABOGGIT-01</w:t>
      </w:r>
      <w:r>
        <w:t xml:space="preserve"> </w:t>
      </w:r>
      <w:r>
        <w:t xml:space="preserve">Oracle Database 12c Standard Edition Release 12.1.0.2.0 - 64bit Production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BOGPVPPWP023</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FNABOGCL01BD02</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BOGPVBD02WP002</w:t>
      </w:r>
      <w:r>
        <w:t xml:space="preserve"> </w:t>
      </w:r>
      <w:r>
        <w:t xml:space="preserve">_2 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BOGPVBD03WP002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 BOGPVBD04WP002</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BOGPVBD05WP002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BOGPVBD02WP003</w:t>
      </w:r>
      <w:r>
        <w:t xml:space="preserve"> </w:t>
      </w:r>
      <w:r>
        <w:t xml:space="preserve">_1 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BOGPVBDWP013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FNABOGCOV-03</w:t>
      </w:r>
      <w:r>
        <w:t xml:space="preserve"> </w:t>
      </w:r>
      <w:r>
        <w:t xml:space="preserve">SQL SERVER 2012 Standard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FNABOGDCL01N6</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FNABOGDPCL01N1</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FNABOGDCL01N5</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FNABOGCCL02BD01</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FNABOGCCL02BD04</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BOGPVBD01WC002** PMSSQL2016</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FNABOGCCL04BD02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 BOGPVBD02WC002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BOGPVBDWC007**</w:t>
      </w:r>
      <w:r>
        <w:t xml:space="preserve"> </w:t>
      </w:r>
      <w:r>
        <w:t xml:space="preserve"> </w:t>
      </w:r>
      <w:r>
        <w:t xml:space="preserve">SQL SERVER 2016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FNABOGDBAPP_68</w:t>
      </w:r>
      <w:r>
        <w:t xml:space="preserve"> </w:t>
      </w:r>
      <w:r>
        <w:t xml:space="preserve">DB2 Enterprise Server Edition 64 bitsFNABOGDBAPP_68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FNABOGSDBP</w:t>
      </w:r>
      <w:r>
        <w:t xml:space="preserve"> </w:t>
      </w:r>
      <w:r>
        <w:t xml:space="preserve">DB2 9.7.0.11 / 10.5.0.8 | SERVICIO BASE DE DATOS : Proveedor Encargado - Infraestructura</w:t>
      </w:r>
      <w:r>
        <w:t xml:space="preserve"> </w:t>
      </w:r>
      <w:r>
        <w:t xml:space="preserve">SISTEMA OPERATIVO: Proveedor encargado - Infraestructura |</w:t>
      </w:r>
    </w:p>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2023-01-12T13:19:10Z</dcterms:created>
  <dcterms:modified xsi:type="dcterms:W3CDTF">2023-01-12T13:19:10Z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