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yperlink"/>
                </w:rPr>
                <w:t xml:space="preserve">N005a. Vista de Integración FNA-1</w:t>
              </w:r>
            </w:hyperlink>
            <w:r>
              <w:t xml:space="preserve"> </w:t>
            </w:r>
            <w:r>
              <w:t xml:space="preserve">|</w:t>
            </w:r>
            <w:r>
              <w:t xml:space="preserve"> </w:t>
            </w:r>
            <w:hyperlink r:id="rId21">
              <w:r>
                <w:rPr>
                  <w:rStyle w:val="Hyperlink"/>
                </w:rPr>
                <w:t xml:space="preserve">Portafolio de Servicios SOA, Tipos de Servicios y Distribución de servicios SOA por Tipo</w:t>
              </w:r>
            </w:hyperlink>
          </w:p>
        </w:tc>
      </w:tr>
    </w:tbl>
    <w:p>
      <w:pPr>
        <w:pStyle w:val="BodyText"/>
      </w:pPr>
    </w:p>
    <w:bookmarkStart w:id="22" w:name="conectores-y-servicios-de-integración"/>
    <w:p>
      <w:pPr>
        <w:pStyle w:val="Heading2"/>
      </w:pPr>
      <w:r>
        <w:t xml:space="preserve">Conectores y servicios de Integración</w:t>
      </w:r>
    </w:p>
    <w:p>
      <w:pPr>
        <w:pStyle w:val="FirstParagraph"/>
      </w:pPr>
      <w:r>
        <w:rPr>
          <w:iCs/>
          <w:i/>
        </w:rPr>
        <w:t xml:space="preserve">Fuente: elaboración propia</w:t>
      </w:r>
    </w:p>
    <w:p>
      <w:pPr>
        <w:pStyle w:val="BodyText"/>
      </w:pPr>
    </w:p>
    <w:bookmarkEnd w:id="22"/>
    <w:bookmarkStart w:id="30" w:name="Xe2e2feb40e3bf80a16f7450145be45e6bbea6ca"/>
    <w:p>
      <w:pPr>
        <w:pStyle w:val="Heading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BodyText"/>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yperlink"/>
          </w:rPr>
          <w:t xml:space="preserve">Imagen.</w:t>
        </w:r>
      </w:hyperlink>
      <w:r>
        <w:t xml:space="preserve"> </w:t>
      </w:r>
      <w:r>
        <w:t xml:space="preserve">Modelo de Interoperabilidad FAN: conector / adaptador en el bus.</w:t>
      </w:r>
    </w:p>
    <w:p>
      <w:pPr>
        <w:pStyle w:val="BodyText"/>
      </w:pPr>
      <w:r>
        <w:rPr>
          <w:iCs/>
          <w:i/>
        </w:rPr>
        <w:t xml:space="preserve">Fuente: ae_fna_as_is.archimate</w:t>
      </w:r>
    </w:p>
    <w:p>
      <w:pPr>
        <w:pStyle w:val="BodyText"/>
      </w:pPr>
    </w:p>
    <w:p>
      <w:pPr>
        <w:pStyle w:val="BodyText"/>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yperlink"/>
          </w:rPr>
          <w:t xml:space="preserve">Imagen.</w:t>
        </w:r>
      </w:hyperlink>
      <w:r>
        <w:t xml:space="preserve"> </w:t>
      </w:r>
      <w:r>
        <w:t xml:space="preserve">Modelo de Interoperabilidad FAN: conector / adaptador en la sincronización de Cobis CRM y Cobis Clientes.</w:t>
      </w:r>
    </w:p>
    <w:p>
      <w:pPr>
        <w:pStyle w:val="BodyText"/>
      </w:pPr>
      <w:r>
        <w:rPr>
          <w:iCs/>
          <w:i/>
        </w:rPr>
        <w:t xml:space="preserve">Fuente: ae_fna_as_is.archimate</w:t>
      </w:r>
    </w:p>
    <w:p>
      <w:pPr>
        <w:pStyle w:val="BodyText"/>
      </w:pPr>
    </w:p>
    <w:p>
      <w:pPr>
        <w:pStyle w:val="BlockText"/>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Heading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BodyText"/>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BodyText"/>
      </w:pPr>
      <w:hyperlink r:id="rId26">
        <w:r>
          <w:rPr>
            <w:rStyle w:val="Hyperlink"/>
          </w:rPr>
          <w:t xml:space="preserve">Tabla.</w:t>
        </w:r>
      </w:hyperlink>
      <w:r>
        <w:t xml:space="preserve"> </w:t>
      </w:r>
      <w:r>
        <w:t xml:space="preserve">Nivel de relación servicio a servicio del FNA.</w:t>
      </w:r>
    </w:p>
    <w:p>
      <w:pPr>
        <w:pStyle w:val="BodyText"/>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BodyText"/>
      </w:pPr>
    </w:p>
    <w:p>
      <w:pPr>
        <w:pStyle w:val="BlockText"/>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BodyText"/>
      </w:pPr>
      <w:r>
        <w:t xml:space="preserve">Tema relacionado:</w:t>
      </w:r>
      <w:r>
        <w:t xml:space="preserve"> </w:t>
      </w:r>
      <w:hyperlink r:id="rId21">
        <w:r>
          <w:rPr>
            <w:rStyle w:val="Hyperlink"/>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Footer"/>
      <w:rPr>
        <w:rFonts w:cs="Arial"/>
        <w:sz w:val="16"/>
      </w:rPr>
    </w:pPr>
  </w:p>
  <w:p w14:paraId="184B4F23" w14:textId="77777777" w:rsidR="000A1F2B" w:rsidRDefault="00B4616C">
    <w:pPr>
      <w:pStyle w:val="Footer"/>
      <w:rPr>
        <w:rFonts w:cs="Arial"/>
        <w:sz w:val="16"/>
      </w:rPr>
    </w:pPr>
    <w:r>
      <w:rPr>
        <w:rFonts w:cs="Arial"/>
        <w:sz w:val="16"/>
      </w:rPr>
      <w:tab/>
    </w:r>
    <w:r>
      <w:rPr>
        <w:rFonts w:cs="Arial"/>
        <w:sz w:val="16"/>
      </w:rPr>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Header"/>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Header"/>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Heading1" w:type="paragraph">
    <w:name w:val="heading 1"/>
    <w:basedOn w:val="Normal"/>
    <w:next w:val="BodyText"/>
    <w:uiPriority w:val="9"/>
    <w:pPr>
      <w:keepNext/>
      <w:keepLines/>
      <w:jc w:val="center"/>
      <w:outlineLvl w:val="0"/>
    </w:pPr>
    <w:rPr>
      <w:rFonts w:cstheme="majorBidi" w:eastAsiaTheme="majorEastAsia"/>
      <w:b/>
      <w:bCs/>
      <w:sz w:val="44"/>
      <w:szCs w:val="32"/>
    </w:rPr>
  </w:style>
  <w:style w:styleId="Heading2" w:type="paragraph">
    <w:name w:val="heading 2"/>
    <w:basedOn w:val="Normal"/>
    <w:next w:val="BodyText"/>
    <w:uiPriority w:val="9"/>
    <w:qFormat/>
    <w:pPr>
      <w:keepNext/>
      <w:keepLines/>
      <w:outlineLvl w:val="1"/>
    </w:pPr>
    <w:rPr>
      <w:rFonts w:cstheme="majorBidi" w:eastAsiaTheme="majorEastAsia"/>
      <w:b/>
      <w:bCs/>
      <w:sz w:val="36"/>
      <w:szCs w:val="28"/>
    </w:rPr>
  </w:style>
  <w:style w:styleId="Heading3" w:type="paragraph">
    <w:name w:val="heading 3"/>
    <w:basedOn w:val="Normal"/>
    <w:next w:val="BodyText"/>
    <w:uiPriority w:val="9"/>
    <w:pPr>
      <w:keepNext/>
      <w:keepLines/>
      <w:outlineLvl w:val="2"/>
    </w:pPr>
    <w:rPr>
      <w:rFonts w:cstheme="majorBidi" w:eastAsiaTheme="majorEastAsia"/>
      <w:b/>
      <w:bCs/>
      <w:sz w:val="30"/>
    </w:rPr>
  </w:style>
  <w:style w:styleId="Heading4" w:type="paragraph">
    <w:name w:val="heading 4"/>
    <w:basedOn w:val="Normal"/>
    <w:next w:val="BodyText"/>
    <w:uiPriority w:val="9"/>
    <w:pPr>
      <w:keepNext/>
      <w:keepLines/>
      <w:outlineLvl w:val="3"/>
    </w:pPr>
    <w:rPr>
      <w:rFonts w:cstheme="majorBidi" w:eastAsiaTheme="majorEastAsia"/>
      <w:b/>
      <w:bCs/>
      <w:sz w:val="26"/>
    </w:rPr>
  </w:style>
  <w:style w:styleId="Heading5" w:type="paragraph">
    <w:name w:val="heading 5"/>
    <w:basedOn w:val="Normal"/>
    <w:next w:val="BodyText"/>
    <w:uiPriority w:val="9"/>
    <w:pPr>
      <w:keepNext/>
      <w:keepLines/>
      <w:outlineLvl w:val="4"/>
    </w:pPr>
    <w:rPr>
      <w:rFonts w:cstheme="majorBidi" w:eastAsiaTheme="majorEastAsia"/>
      <w:b/>
      <w:iCs/>
    </w:rPr>
  </w:style>
  <w:style w:styleId="Heading6" w:type="paragraph">
    <w:name w:val="heading 6"/>
    <w:basedOn w:val="Normal"/>
    <w:next w:val="BodyText"/>
    <w:uiPriority w:val="9"/>
    <w:qFormat/>
    <w:pPr>
      <w:keepNext/>
      <w:keepLines/>
      <w:outlineLvl w:val="5"/>
    </w:pPr>
    <w:rPr>
      <w:rFonts w:cstheme="majorBidi" w:eastAsiaTheme="majorEastAsia"/>
      <w:b/>
    </w:rPr>
  </w:style>
  <w:style w:styleId="Heading7" w:type="paragraph">
    <w:name w:val="heading 7"/>
    <w:basedOn w:val="Normal"/>
    <w:next w:val="BodyText"/>
    <w:uiPriority w:val="9"/>
    <w:pPr>
      <w:keepNext/>
      <w:keepLines/>
      <w:outlineLvl w:val="6"/>
    </w:pPr>
    <w:rPr>
      <w:rFonts w:cstheme="majorBidi" w:eastAsiaTheme="majorEastAsia"/>
      <w:b/>
    </w:rPr>
  </w:style>
  <w:style w:styleId="Heading8" w:type="paragraph">
    <w:name w:val="heading 8"/>
    <w:basedOn w:val="Normal"/>
    <w:next w:val="BodyText"/>
    <w:uiPriority w:val="9"/>
    <w:pPr>
      <w:keepNext/>
      <w:keepLines/>
      <w:outlineLvl w:val="7"/>
    </w:pPr>
    <w:rPr>
      <w:rFonts w:cstheme="majorBidi" w:eastAsiaTheme="majorEastAsia"/>
      <w:b/>
    </w:rPr>
  </w:style>
  <w:style w:styleId="Heading9" w:type="paragraph">
    <w:name w:val="heading 9"/>
    <w:basedOn w:val="Normal"/>
    <w:next w:val="BodyText"/>
    <w:uiPriority w:val="9"/>
    <w:pPr>
      <w:keepNext/>
      <w:keepLines/>
      <w:outlineLvl w:val="8"/>
    </w:pPr>
    <w:rPr>
      <w:rFonts w:cstheme="majorBidi" w:eastAsiaTheme="majorEastAsia"/>
      <w:b/>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style>
  <w:style w:styleId="FootnoteReference" w:type="character">
    <w:name w:val="footnote reference"/>
    <w:basedOn w:val="CaptionChar"/>
    <w:rPr>
      <w:i/>
      <w:vertAlign w:val="superscript"/>
    </w:rPr>
  </w:style>
  <w:style w:customStyle="1" w:styleId="CaptionChar" w:type="character">
    <w:name w:val="Caption Char"/>
    <w:basedOn w:val="DefaultParagraphFont"/>
    <w:link w:val="Caption"/>
    <w:rPr>
      <w:i/>
    </w:rPr>
  </w:style>
  <w:style w:styleId="Caption" w:type="paragraph">
    <w:name w:val="caption"/>
    <w:basedOn w:val="Normal"/>
    <w:next w:val="Normal"/>
    <w:link w:val="CaptionChar"/>
    <w:rPr>
      <w:i/>
    </w:rPr>
  </w:style>
  <w:style w:styleId="Hyperlink" w:type="character">
    <w:name w:val="Hyperlink"/>
    <w:basedOn w:val="CaptionChar"/>
    <w:rPr>
      <w:rFonts w:ascii="Arial" w:hAnsi="Arial"/>
      <w:i w:val="0"/>
      <w:color w:val="0000FF"/>
      <w:sz w:val="22"/>
      <w:u w:val="single"/>
    </w:rPr>
  </w:style>
  <w:style w:styleId="FootnoteText" w:type="paragraph">
    <w:name w:val="footnote text"/>
    <w:basedOn w:val="Normal"/>
    <w:uiPriority w:val="9"/>
  </w:style>
  <w:style w:styleId="BalloonText" w:type="paragraph">
    <w:name w:val="Balloon Text"/>
    <w:basedOn w:val="Normal"/>
    <w:link w:val="BalloonTextChar"/>
    <w:qFormat/>
    <w:rPr>
      <w:rFonts w:ascii="Tahoma" w:cs="Tahoma" w:hAnsi="Tahoma"/>
      <w:sz w:val="16"/>
      <w:szCs w:val="16"/>
    </w:rPr>
  </w:style>
  <w:style w:styleId="Header" w:type="paragraph">
    <w:name w:val="header"/>
    <w:basedOn w:val="Normal"/>
    <w:qFormat/>
    <w:pPr>
      <w:tabs>
        <w:tab w:pos="4419" w:val="center"/>
        <w:tab w:pos="8838" w:val="right"/>
      </w:tabs>
    </w:pPr>
    <w:rPr>
      <w:rFonts w:ascii="Arial" w:hAnsi="Arial"/>
      <w:sz w:val="20"/>
      <w:szCs w:val="20"/>
      <w:lang w:val="es-CO"/>
    </w:rPr>
  </w:style>
  <w:style w:styleId="Date" w:type="paragraph">
    <w:name w:val="Date"/>
    <w:basedOn w:val="Normal"/>
    <w:next w:val="BodyText"/>
    <w:qFormat/>
    <w:pPr>
      <w:keepNext/>
      <w:keepLines/>
      <w:jc w:val="center"/>
    </w:pPr>
  </w:style>
  <w:style w:styleId="Footer" w:type="paragraph">
    <w:name w:val="footer"/>
    <w:basedOn w:val="Normal"/>
    <w:qFormat/>
    <w:pPr>
      <w:tabs>
        <w:tab w:pos="4419" w:val="center"/>
        <w:tab w:pos="8838" w:val="right"/>
      </w:tabs>
    </w:pPr>
  </w:style>
  <w:style w:styleId="Subtitle" w:type="paragraph">
    <w:name w:val="Subtitle"/>
    <w:basedOn w:val="Title"/>
    <w:next w:val="BodyText"/>
    <w:qFormat/>
    <w:rPr>
      <w:sz w:val="36"/>
      <w:szCs w:val="30"/>
    </w:rPr>
  </w:style>
  <w:style w:styleId="Title" w:type="paragraph">
    <w:name w:val="Title"/>
    <w:basedOn w:val="Normal"/>
    <w:next w:val="BodyText"/>
    <w:qFormat/>
    <w:pPr>
      <w:keepNext/>
      <w:keepLines/>
      <w:jc w:val="center"/>
    </w:pPr>
    <w:rPr>
      <w:rFonts w:cstheme="majorBidi" w:eastAsiaTheme="majorEastAsia"/>
      <w:b/>
      <w:bCs/>
      <w:sz w:val="44"/>
      <w:szCs w:val="36"/>
    </w:rPr>
  </w:style>
  <w:style w:styleId="BlockText" w:type="paragraph">
    <w:name w:val="Block Text"/>
    <w:basedOn w:val="BodyText"/>
    <w:next w:val="BodyText"/>
    <w:uiPriority w:val="9"/>
    <w:pPr>
      <w:ind w:left="360" w:right="360"/>
    </w:pPr>
  </w:style>
  <w:style w:styleId="TableSimple2" w:type="table">
    <w:name w:val="Table Simple 2"/>
    <w:basedOn w:val="Table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BalloonTextChar" w:type="character">
    <w:name w:val="Balloon Text Char"/>
    <w:link w:val="BalloonText"/>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BodyText"/>
    <w:pPr>
      <w:keepNext/>
      <w:keepLines/>
      <w:jc w:val="center"/>
    </w:pPr>
  </w:style>
  <w:style w:customStyle="1" w:styleId="Abstract" w:type="paragraph">
    <w:name w:val="Abstract"/>
    <w:basedOn w:val="Normal"/>
    <w:next w:val="BodyText"/>
    <w:pPr>
      <w:keepNext/>
      <w:keepLines/>
    </w:pPr>
    <w:rPr>
      <w:szCs w:val="20"/>
    </w:rPr>
  </w:style>
  <w:style w:customStyle="1" w:styleId="FirstParagraph" w:type="paragraph">
    <w:name w:val="First Paragraph"/>
    <w:basedOn w:val="BodyText"/>
    <w:next w:val="BodyText"/>
  </w:style>
  <w:style w:customStyle="1" w:styleId="VerbatimChar" w:type="character">
    <w:name w:val="Verbatim Char"/>
    <w:basedOn w:val="CaptionChar"/>
    <w:rPr>
      <w:rFonts w:ascii="Courier New" w:hAnsi="Courier New"/>
      <w:i w:val="0"/>
      <w:sz w:val="22"/>
    </w:rPr>
  </w:style>
  <w:style w:customStyle="1" w:styleId="TableCaption" w:type="paragraph">
    <w:name w:val="Table Caption"/>
    <w:basedOn w:val="Caption"/>
    <w:pPr>
      <w:keepNext/>
    </w:pPr>
  </w:style>
  <w:style w:customStyle="1" w:styleId="Compact" w:type="paragraph">
    <w:name w:val="Compact"/>
    <w:basedOn w:val="BodyText"/>
    <w:qFormat/>
    <w:pPr>
      <w:spacing w:after="36" w:before="36"/>
    </w:pPr>
  </w:style>
  <w:style w:customStyle="1" w:styleId="Table" w:type="table">
    <w:name w:val="Table"/>
    <w:basedOn w:val="TableSimple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Captio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8904DC"/>
    <w:pPr>
      <w:ind w:left="708"/>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C:\Users\drodriguezr\Downloads\Plantilla de Formato (3).dot</Template>
  <TotalTime>176</TotalTime>
  <Pages>4</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2023-01-12T03:57:01Z</dcterms:created>
  <dcterms:modified xsi:type="dcterms:W3CDTF">2023-01-12T03:57:01Z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