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3e0652d del 21 Mar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p>
      <w:pPr>
        <w:pStyle w:val="Textoindependiente"/>
      </w:pPr>
      <w:r>
        <w:t xml:space="preserve">{## Template for listing authors ##}</w:t>
      </w:r>
      <w:r>
        <w:t xml:space="preserve"> </w:t>
      </w:r>
      <w:r>
        <w:t xml:space="preserve">{% for author in manubot.authors %}</w:t>
      </w:r>
      <w:r>
        <w:t xml:space="preserve"> </w:t>
      </w:r>
      <w:r>
        <w:t xml:space="preserve">+</w:t>
      </w:r>
      <w:r>
        <w:t xml:space="preserve"> </w:t>
      </w:r>
      <w:r>
        <w:rPr>
          <w:bCs/>
          <w:b/>
        </w:rPr>
        <w:t xml:space="preserve">{{author.name}}</w:t>
      </w:r>
      <w:r>
        <w:t xml:space="preserve"> </w:t>
      </w:r>
      <w:r>
        <w:t xml:space="preserve">{% if author.corresponding is defined and author.corresponding == true -%}</w:t>
      </w:r>
      <w:hyperlink w:anchor="correspondence">
        <w:r>
          <w:rPr>
            <w:rStyle w:val="Hipervnculo"/>
            <w:vertAlign w:val="superscript"/>
          </w:rPr>
          <w:t xml:space="preserve">✉</w:t>
        </w:r>
      </w:hyperlink>
      <w:r>
        <w:t xml:space="preserve">{%- endif -%}</w:t>
      </w:r>
      <w:r>
        <w:t xml:space="preserve"> </w:t>
      </w:r>
      <w:r>
        <w:t xml:space="preserve"> </w:t>
      </w:r>
      <w:r>
        <w:t xml:space="preserve">{%- set has_ids = false %}</w:t>
      </w:r>
      <w:r>
        <w:t xml:space="preserve"> </w:t>
      </w:r>
      <w:r>
        <w:t xml:space="preserve">{%- if author.orcid is defined and author.orcid is not none %}</w:t>
      </w:r>
      <w:r>
        <w:t xml:space="preserve"> </w:t>
      </w:r>
      <w:r>
        <w:t xml:space="preserve">{%- set has_ids = true %}</w:t>
      </w:r>
      <w:r>
        <w:t xml:space="preserve"> </w:t>
      </w:r>
      <w:r>
        <w:t xml:space="preserve">ORCID icon</w:t>
      </w:r>
      <w:r>
        <w:t xml:space="preserve"> </w:t>
      </w:r>
      <w:hyperlink r:id="rId21">
        <w:r>
          <w:rPr>
            <w:rStyle w:val="Hipervnculo"/>
          </w:rPr>
          <w:t xml:space="preserve">{{author.orcid}}</w:t>
        </w:r>
      </w:hyperlink>
      <w:r>
        <w:t xml:space="preserve"> </w:t>
      </w:r>
      <w:r>
        <w:t xml:space="preserve">{%- endif %}</w:t>
      </w:r>
      <w:r>
        <w:t xml:space="preserve"> </w:t>
      </w:r>
      <w:r>
        <w:t xml:space="preserve">{%- if author.github is defined and author.github is not none %}</w:t>
      </w:r>
      <w:r>
        <w:t xml:space="preserve"> </w:t>
      </w:r>
      <w:r>
        <w:t xml:space="preserve">{%- set has_ids = true %}</w:t>
      </w:r>
      <w:r>
        <w:t xml:space="preserve"> </w:t>
      </w:r>
      <w:r>
        <w:t xml:space="preserve">·</w:t>
      </w:r>
      <w:r>
        <w:t xml:space="preserve"> </w:t>
      </w:r>
      <w:r>
        <w:t xml:space="preserve">GitHub icon</w:t>
      </w:r>
      <w:r>
        <w:t xml:space="preserve"> </w:t>
      </w:r>
      <w:hyperlink r:id="rId22">
        <w:r>
          <w:rPr>
            <w:rStyle w:val="Hipervnculo"/>
          </w:rPr>
          <w:t xml:space="preserve">{{author.github}}</w:t>
        </w:r>
      </w:hyperlink>
      <w:r>
        <w:t xml:space="preserve"> </w:t>
      </w:r>
      <w:r>
        <w:t xml:space="preserve">{%- endif %}</w:t>
      </w:r>
      <w:r>
        <w:t xml:space="preserve"> </w:t>
      </w:r>
      <w:r>
        <w:t xml:space="preserve">{%- if author.twitter is defined and author.twitter is not none %}</w:t>
      </w:r>
      <w:r>
        <w:t xml:space="preserve"> </w:t>
      </w:r>
      <w:r>
        <w:t xml:space="preserve">{%- set has_ids = true %}</w:t>
      </w:r>
      <w:r>
        <w:t xml:space="preserve"> </w:t>
      </w:r>
      <w:r>
        <w:t xml:space="preserve">·</w:t>
      </w:r>
      <w:r>
        <w:t xml:space="preserve"> </w:t>
      </w:r>
      <w:r>
        <w:t xml:space="preserve">Twitter icon</w:t>
      </w:r>
      <w:r>
        <w:t xml:space="preserve"> </w:t>
      </w:r>
      <w:hyperlink r:id="rId23">
        <w:r>
          <w:rPr>
            <w:rStyle w:val="Hipervnculo"/>
          </w:rPr>
          <w:t xml:space="preserve">{{author.twitter}}</w:t>
        </w:r>
      </w:hyperlink>
      <w:r>
        <w:t xml:space="preserve"> </w:t>
      </w:r>
      <w:r>
        <w:t xml:space="preserve">{%- endif %}</w:t>
      </w:r>
      <w:r>
        <w:t xml:space="preserve"> </w:t>
      </w:r>
      <w:r>
        <w:t xml:space="preserve">{%- if has_ids %}</w:t>
      </w:r>
      <w:r>
        <w:t xml:space="preserve"> </w:t>
      </w:r>
      <w:r>
        <w:t xml:space="preserve"> </w:t>
      </w:r>
      <w:r>
        <w:t xml:space="preserve">{%- endif %}</w:t>
      </w:r>
      <w:r>
        <w:t xml:space="preserve"> </w:t>
      </w:r>
      <w:r>
        <w:t xml:space="preserve"> </w:t>
      </w:r>
      <w:r>
        <w:t xml:space="preserve">{%- if author.affiliations is defined and author.affiliations|length %}</w:t>
      </w:r>
      <w:r>
        <w:t xml:space="preserve"> </w:t>
      </w:r>
      <w:r>
        <w:t xml:space="preserve">{{author.affiliations | join(</w:t>
      </w:r>
      <w:r>
        <w:t xml:space="preserve">‘</w:t>
      </w:r>
      <w:r>
        <w:t xml:space="preserve">;</w:t>
      </w:r>
      <w:r>
        <w:t xml:space="preserve">’</w:t>
      </w:r>
      <w:r>
        <w:t xml:space="preserve">)}}</w:t>
      </w:r>
      <w:r>
        <w:t xml:space="preserve"> </w:t>
      </w:r>
      <w:r>
        <w:t xml:space="preserve">{%- endif %}</w:t>
      </w:r>
      <w:r>
        <w:t xml:space="preserve"> </w:t>
      </w:r>
      <w:r>
        <w:t xml:space="preserve">{%- if author.funders is defined and author.funders|length %}</w:t>
      </w:r>
      <w:r>
        <w:t xml:space="preserve"> </w:t>
      </w:r>
      <w:r>
        <w:t xml:space="preserve">· Funded by {{author.funders | join(</w:t>
      </w:r>
      <w:r>
        <w:t xml:space="preserve">‘</w:t>
      </w:r>
      <w:r>
        <w:t xml:space="preserve">;</w:t>
      </w:r>
      <w:r>
        <w:t xml:space="preserve">’</w:t>
      </w:r>
      <w:r>
        <w:t xml:space="preserve">)}}</w:t>
      </w:r>
      <w:r>
        <w:t xml:space="preserve"> </w:t>
      </w:r>
      <w:r>
        <w:t xml:space="preserve">{%- endif %}</w:t>
      </w:r>
      <w:r>
        <w:t xml:space="preserve"> </w:t>
      </w:r>
      <w:r>
        <w:t xml:space="preserve"> </w:t>
      </w:r>
      <w:r>
        <w:t xml:space="preserve">{% endfor %}</w:t>
      </w:r>
    </w:p>
    <w:p>
      <w:pPr>
        <w:pStyle w:val="Textoindependiente"/>
      </w:pPr>
    </w:p>
    <w:bookmarkStart w:id="31"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20">
        <w:r>
          <w:rPr>
            <w:rStyle w:val="Hipervnculo"/>
          </w:rPr>
          <w:t xml:space="preserve">04b.Resumen Fase 1</w:t>
        </w:r>
      </w:hyperlink>
      <w:r>
        <w:t xml:space="preserve">). Este análisis de brecha busca dos onjetivos concretos.</w:t>
      </w:r>
    </w:p>
    <w:p>
      <w:pPr>
        <w:pStyle w:val="Textoindependiente"/>
      </w:pPr>
    </w:p>
    <w:bookmarkStart w:id="24"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de TI del FNA. El segundo objetivo es encontrar los brechas que mejor conecten con las oportunidades y problemáticas encontradas en primeras dos fases de este diagnóstico SOA.</w:t>
      </w:r>
    </w:p>
    <w:p>
      <w:pPr>
        <w:numPr>
          <w:ilvl w:val="0"/>
          <w:numId w:val="1001"/>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1"/>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24"/>
    <w:bookmarkStart w:id="29"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26" name="Picture"/>
            <a:graphic>
              <a:graphicData uri="http://schemas.openxmlformats.org/drawingml/2006/picture">
                <pic:pic>
                  <pic:nvPicPr>
                    <pic:cNvPr descr="images/brecha1.png" id="27" name="Picture"/>
                    <pic:cNvPicPr>
                      <a:picLocks noChangeArrowheads="1" noChangeAspect="1"/>
                    </pic:cNvPicPr>
                  </pic:nvPicPr>
                  <pic:blipFill>
                    <a:blip r:embed="rId25"/>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28">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actual y objetivo. Esto es, la arquitectura versión 1.0, analizada en la fase 1 de este diagnóstico, y la versión 2.0, elaborada por en la fase 2 de este proyecto de diagnóstico.</w:t>
      </w:r>
    </w:p>
    <w:p>
      <w:pPr>
        <w:pStyle w:val="Textoindependiente"/>
      </w:pPr>
      <w:r>
        <w:t xml:space="preserve">De las salidas de este método, la que más conecta con las expectativas es la matriz de brechas SOA por contexto, la cual es de importancia porque alimenta al portafolio de iniciativas y brechas (producto 9, PR9), que es finalmente el principal producto de esta última fase del presente proyecto. De la matriz de brechas se obtiene la lista de proyectos de cierre de brecha, la cual se complementa al agregarle a cada proyectos las estrategias de implementación. Estas dos salidas, la matriz de brechas y la lista de proyectos, las consideramos entre las más importantes que se desarrollanrán con la aplicación de este métrodo.</w:t>
      </w:r>
    </w:p>
    <w:p>
      <w:pPr>
        <w:pStyle w:val="Textoindependiente"/>
      </w:pPr>
    </w:p>
    <w:bookmarkEnd w:id="29"/>
    <w:bookmarkStart w:id="30"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p>
      <w:pPr>
        <w:pStyle w:val="Textoindependiente"/>
      </w:pPr>
    </w:p>
    <w:p>
      <w:pPr>
        <w:pStyle w:val="Textoindependiente"/>
      </w:pPr>
      <w:r>
        <w:t xml:space="preserve">En resumen, los pasos para la aplicación de este metodo son</w:t>
      </w:r>
      <w:r>
        <w:t xml:space="preserve"> </w:t>
      </w:r>
      <w:r>
        <w:t xml:space="preserve">1. Matriz de brechas por contexto. Escoja el contexto. Arquitectura actual en las filas, arquitectura objetivo en columnas.</w:t>
      </w:r>
      <w:r>
        <w:t xml:space="preserve"> </w:t>
      </w:r>
      <w:r>
        <w:t xml:space="preserve">1. (por cada brecha de la matriz) Listar los elementos del cambio.</w:t>
      </w:r>
      <w:r>
        <w:t xml:space="preserve"> </w:t>
      </w:r>
      <w:r>
        <w:t xml:space="preserve">1. (a cada proyecto de cierre de brecha) Agregar estrategia de implementación.</w:t>
      </w:r>
      <w:r>
        <w:t xml:space="preserve"> </w:t>
      </w:r>
      <w:r>
        <w:t xml:space="preserve">1. Agrupar y priorizar la lista de cambios (brechas, paso 2) en proyectos ejecutables.</w:t>
      </w:r>
    </w:p>
    <w:bookmarkEnd w:id="30"/>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 Type="http://schemas.openxmlformats.org/officeDocument/2006/relationships/hyperlink" Id="rId28" Target="" TargetMode="External" /><Relationship Type="http://schemas.openxmlformats.org/officeDocument/2006/relationships/hyperlink" Id="rId20" Target="N03a%a20Vsta%20aSegenta%20SOA%20FNA.md" TargetMode="External" /><Relationship Type="http://schemas.openxmlformats.org/officeDocument/2006/relationships/hyperlink" Id="rId22" Target="https://github.com/%7B%7Bauthor.github%7D%7D" TargetMode="External" /><Relationship Type="http://schemas.openxmlformats.org/officeDocument/2006/relationships/hyperlink" Id="rId21" Target="https://orcid.org/%7B%7Bauthor.orcid%7D%7D" TargetMode="External" /><Relationship Type="http://schemas.openxmlformats.org/officeDocument/2006/relationships/hyperlink" Id="rId23" Target="https://twitter.com/%7B%7Bauthor.twitter%7D%7D" TargetMode="External" /></Relationships>
</file>

<file path=word/_rels/footnotes.xml.rels><?xml version="1.0" encoding="UTF-8"?><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20" Target="N03a%a20Vsta%20aSegenta%20SOA%20FNA.md" TargetMode="External" /><Relationship Type="http://schemas.openxmlformats.org/officeDocument/2006/relationships/hyperlink" Id="rId22" Target="https://github.com/%7B%7Bauthor.github%7D%7D" TargetMode="External" /><Relationship Type="http://schemas.openxmlformats.org/officeDocument/2006/relationships/hyperlink" Id="rId21" Target="https://orcid.org/%7B%7Bauthor.orcid%7D%7D" TargetMode="External" /><Relationship Type="http://schemas.openxmlformats.org/officeDocument/2006/relationships/hyperlink" Id="rId23" Target="https://twitter.com/%7B%7Bauthor.twitter%7D%7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2023-03-21T16:58:37Z</dcterms:created>
  <dcterms:modified xsi:type="dcterms:W3CDTF">2023-03-21T16:58:37Z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