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0873998 del 24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4"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23" w:name="lista-de-proyectos-de-cierre-de-brechas"/>
    <w:p>
      <w:pPr>
        <w:pStyle w:val="Ttulo3"/>
      </w:pPr>
      <w:r>
        <w:t xml:space="preserve">Lista de Proyectos de Cierre de Brechas</w:t>
      </w:r>
    </w:p>
    <w:bookmarkStart w:id="21" w:name="crédito-constructor-fna"/>
    <w:p>
      <w:pPr>
        <w:pStyle w:val="Ttulo4"/>
      </w:pPr>
      <w:r>
        <w:t xml:space="preserve">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1"/>
    <w:bookmarkStart w:id="22"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2"/>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2023-02-24T21:01:42Z</dcterms:created>
  <dcterms:modified xsi:type="dcterms:W3CDTF">2023-02-24T21:01:42Z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