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99930e4 del 21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Xe8b290bf6bbbe8351a17f47bb578fe5e254361c"/>
    <w:p>
      <w:pPr>
        <w:pStyle w:val="Ttulo2"/>
      </w:pPr>
      <w:r>
        <w:t xml:space="preserve">Hoja de Ruta E-Service FNA de los Proyectos de Cambio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2023-03-21T16:31:10Z</dcterms:created>
  <dcterms:modified xsi:type="dcterms:W3CDTF">2023-03-21T16:31:10Z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