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401FFC">
      <w:pPr>
        <w:pStyle w:val="Title"/>
        <w:spacing w:before="200" w:after="200" w:line="240" w:lineRule="auto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77777777" w:rsidR="00CD4570" w:rsidRDefault="002D50BA">
      <w:pPr>
        <w:pStyle w:val="FirstParagraph"/>
      </w:pPr>
      <w:r>
        <w:lastRenderedPageBreak/>
        <w:t xml:space="preserve"> First </w:t>
      </w:r>
      <w:r w:rsidRPr="009553C7">
        <w:t>Paragraph</w:t>
      </w:r>
      <w:r>
        <w:t xml:space="preserve">. </w:t>
      </w:r>
    </w:p>
    <w:p w14:paraId="68E32160" w14:textId="4B57F192" w:rsidR="00CD4570" w:rsidRDefault="002D50BA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7DB4376" w14:textId="2E1949FD" w:rsidR="003C105E" w:rsidRPr="002F3680" w:rsidRDefault="002F3680" w:rsidP="003C105E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Char.</w:t>
      </w:r>
      <w:r w:rsidR="003C105E" w:rsidRPr="002F3680">
        <w:rPr>
          <w:rStyle w:val="VerbatimChar"/>
        </w:rPr>
        <w:t>.</w:t>
      </w:r>
      <w:proofErr w:type="gramEnd"/>
    </w:p>
    <w:p w14:paraId="6C845B6E" w14:textId="01B7BC0B" w:rsidR="00CD4570" w:rsidRDefault="002D50BA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CD4570" w14:paraId="4C9AA22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911B5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D34F6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</w:tr>
      <w:tr w:rsidR="00CD4570" w14:paraId="2AA659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1" w:firstRow="0" w:lastRow="0" w:firstColumn="0" w:lastColumn="0" w:oddVBand="0" w:evenVBand="0" w:oddHBand="0" w:evenHBand="0" w:firstRowFirstColumn="0" w:firstRowLastColumn="0" w:lastRowFirstColumn="1" w:lastRowLastColumn="0"/>
            <w:tcW w:w="0" w:type="auto"/>
          </w:tcPr>
          <w:p w14:paraId="634B6352" w14:textId="77777777" w:rsidR="00CD4570" w:rsidRDefault="002D50B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Default="002D50BA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2 </w:t>
            </w:r>
          </w:p>
        </w:tc>
      </w:tr>
    </w:tbl>
    <w:p w14:paraId="4AD06989" w14:textId="77777777" w:rsidR="00CD4570" w:rsidRDefault="002D50BA">
      <w:pPr>
        <w:pStyle w:val="ImageCaption"/>
      </w:pPr>
      <w:r>
        <w:t xml:space="preserve"> Image Caption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DA0B8C">
      <w:headerReference w:type="default" r:id="rId9"/>
      <w:footerReference w:type="even" r:id="rId10"/>
      <w:footerReference w:type="default" r:id="rId11"/>
      <w:pgSz w:w="12240" w:h="15840"/>
      <w:pgMar w:top="1440" w:right="1080" w:bottom="1440" w:left="1080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13E3AF" w14:textId="77777777" w:rsidR="00705CD8" w:rsidRDefault="00705CD8">
      <w:pPr>
        <w:spacing w:after="0"/>
      </w:pPr>
      <w:r>
        <w:separator/>
      </w:r>
    </w:p>
  </w:endnote>
  <w:endnote w:type="continuationSeparator" w:id="0">
    <w:p w14:paraId="1F3A494E" w14:textId="77777777" w:rsidR="00705CD8" w:rsidRDefault="00705C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ond Italic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02179918"/>
      <w:docPartObj>
        <w:docPartGallery w:val="Page Numbers (Bottom of Page)"/>
        <w:docPartUnique/>
      </w:docPartObj>
    </w:sdtPr>
    <w:sdtContent>
      <w:p w14:paraId="1C8F9537" w14:textId="257F2CB7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08A6853" w14:textId="77777777" w:rsidR="003064EE" w:rsidRDefault="003064EE" w:rsidP="003064EE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7AC01" w14:textId="77777777" w:rsidR="00070F34" w:rsidRPr="001478B0" w:rsidRDefault="00070F34" w:rsidP="00070F34">
    <w:pPr>
      <w:pStyle w:val="ListParagraph"/>
      <w:shd w:val="clear" w:color="auto" w:fill="FFFFFF" w:themeFill="background1"/>
      <w:spacing w:after="0" w:line="240" w:lineRule="auto"/>
      <w:ind w:left="0"/>
      <w:jc w:val="both"/>
      <w:rPr>
        <w:color w:val="777777"/>
        <w:sz w:val="17"/>
        <w:szCs w:val="17"/>
      </w:rPr>
    </w:pPr>
    <w:r w:rsidRPr="458200CB">
      <w:rPr>
        <w:color w:val="777777"/>
        <w:sz w:val="17"/>
        <w:szCs w:val="17"/>
        <w:bdr w:val="none" w:sz="0" w:space="0" w:color="auto" w:frame="1"/>
      </w:rPr>
      <w:t xml:space="preserve">CORPORACIÓN AGENCIA NACIONAL DE GOBIERNO DIGITAL           </w:t>
    </w:r>
    <w:r>
      <w:rPr>
        <w:noProof/>
      </w:rPr>
      <w:drawing>
        <wp:anchor distT="0" distB="0" distL="114300" distR="114300" simplePos="0" relativeHeight="251659264" behindDoc="0" locked="0" layoutInCell="1" allowOverlap="1" wp14:anchorId="3241E616" wp14:editId="25249C9B">
          <wp:simplePos x="0" y="0"/>
          <wp:positionH relativeFrom="column">
            <wp:posOffset>4552950</wp:posOffset>
          </wp:positionH>
          <wp:positionV relativeFrom="paragraph">
            <wp:posOffset>57150</wp:posOffset>
          </wp:positionV>
          <wp:extent cx="1086485" cy="622935"/>
          <wp:effectExtent l="0" t="0" r="0" b="5715"/>
          <wp:wrapNone/>
          <wp:docPr id="96647602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98517" name="Imagen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6485" cy="6229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9E9514" w14:textId="77777777" w:rsidR="00070F34" w:rsidRPr="001478B0" w:rsidRDefault="00070F34" w:rsidP="00070F34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</w:rPr>
    </w:pPr>
    <w:r w:rsidRPr="001478B0">
      <w:rPr>
        <w:rFonts w:cstheme="minorHAnsi"/>
        <w:color w:val="777777"/>
        <w:sz w:val="17"/>
        <w:szCs w:val="17"/>
      </w:rPr>
      <w:t xml:space="preserve">Edificio Murillo Toro </w:t>
    </w:r>
    <w:proofErr w:type="spellStart"/>
    <w:r w:rsidRPr="001478B0">
      <w:rPr>
        <w:rFonts w:cstheme="minorHAnsi"/>
        <w:color w:val="777777"/>
        <w:sz w:val="17"/>
        <w:szCs w:val="17"/>
      </w:rPr>
      <w:t>Cra</w:t>
    </w:r>
    <w:proofErr w:type="spellEnd"/>
    <w:r w:rsidRPr="001478B0">
      <w:rPr>
        <w:rFonts w:cstheme="minorHAnsi"/>
        <w:color w:val="777777"/>
        <w:sz w:val="17"/>
        <w:szCs w:val="17"/>
      </w:rPr>
      <w:t>. 8a entre calles 12 y 13 pisos 1 y 2, Bogotá, Colombia.</w:t>
    </w:r>
  </w:p>
  <w:p w14:paraId="49C9FDA0" w14:textId="77777777" w:rsidR="00070F34" w:rsidRPr="001478B0" w:rsidRDefault="00070F34" w:rsidP="00070F34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</w:rPr>
    </w:pPr>
    <w:r w:rsidRPr="001478B0">
      <w:rPr>
        <w:rFonts w:cstheme="minorHAnsi"/>
        <w:color w:val="777777"/>
        <w:sz w:val="17"/>
        <w:szCs w:val="17"/>
      </w:rPr>
      <w:t>T</w:t>
    </w:r>
    <w:r w:rsidRPr="001478B0">
      <w:rPr>
        <w:rFonts w:cstheme="minorHAnsi"/>
        <w:color w:val="777777"/>
        <w:sz w:val="17"/>
        <w:szCs w:val="17"/>
        <w:bdr w:val="none" w:sz="0" w:space="0" w:color="auto" w:frame="1"/>
      </w:rPr>
      <w:t xml:space="preserve">eléfono: 301 6537266 – E-mail: </w:t>
    </w:r>
    <w:hyperlink r:id="rId3" w:history="1">
      <w:r w:rsidRPr="001478B0">
        <w:rPr>
          <w:rStyle w:val="Hyperlink"/>
          <w:rFonts w:cstheme="minorHAnsi"/>
          <w:sz w:val="17"/>
          <w:szCs w:val="17"/>
        </w:rPr>
        <w:t>agencianacionaldigital@and.gov.co</w:t>
      </w:r>
    </w:hyperlink>
  </w:p>
  <w:p w14:paraId="6513C966" w14:textId="77777777" w:rsidR="00070F34" w:rsidRPr="001478B0" w:rsidRDefault="00070F34" w:rsidP="00070F34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  <w:bdr w:val="none" w:sz="0" w:space="0" w:color="auto" w:frame="1"/>
      </w:rPr>
    </w:pPr>
    <w:r w:rsidRPr="001478B0">
      <w:rPr>
        <w:rFonts w:cstheme="minorHAnsi"/>
        <w:color w:val="777777"/>
        <w:sz w:val="17"/>
        <w:szCs w:val="17"/>
        <w:bdr w:val="none" w:sz="0" w:space="0" w:color="auto" w:frame="1"/>
        <w:lang w:val="es-ES"/>
      </w:rPr>
      <w:t>Twitter: @ANDigital_</w:t>
    </w:r>
    <w:proofErr w:type="gramStart"/>
    <w:r w:rsidRPr="001478B0">
      <w:rPr>
        <w:rFonts w:cstheme="minorHAnsi"/>
        <w:color w:val="777777"/>
        <w:sz w:val="17"/>
        <w:szCs w:val="17"/>
        <w:bdr w:val="none" w:sz="0" w:space="0" w:color="auto" w:frame="1"/>
        <w:lang w:val="es-ES"/>
      </w:rPr>
      <w:t xml:space="preserve">Col;  </w:t>
    </w:r>
    <w:r w:rsidRPr="001478B0">
      <w:rPr>
        <w:rFonts w:cstheme="minorHAnsi"/>
        <w:color w:val="777777"/>
        <w:sz w:val="17"/>
        <w:szCs w:val="17"/>
        <w:bdr w:val="none" w:sz="0" w:space="0" w:color="auto" w:frame="1"/>
      </w:rPr>
      <w:t>Facebook</w:t>
    </w:r>
    <w:proofErr w:type="gramEnd"/>
    <w:r w:rsidRPr="001478B0">
      <w:rPr>
        <w:rFonts w:cstheme="minorHAnsi"/>
        <w:color w:val="777777"/>
        <w:sz w:val="17"/>
        <w:szCs w:val="17"/>
        <w:bdr w:val="none" w:sz="0" w:space="0" w:color="auto" w:frame="1"/>
      </w:rPr>
      <w:t>: Corporación Agencia Nacional de Gobierno Digital</w:t>
    </w:r>
  </w:p>
  <w:p w14:paraId="43224BEF" w14:textId="73648645" w:rsidR="00070F34" w:rsidRPr="00AF6EF5" w:rsidRDefault="00070F34" w:rsidP="00070F34">
    <w:pPr>
      <w:pStyle w:val="ListParagraph"/>
      <w:shd w:val="clear" w:color="auto" w:fill="FFFFFF"/>
      <w:spacing w:after="150" w:line="240" w:lineRule="auto"/>
      <w:ind w:left="0"/>
      <w:jc w:val="both"/>
      <w:rPr>
        <w:rFonts w:cstheme="minorHAnsi"/>
        <w:color w:val="777777"/>
        <w:sz w:val="17"/>
        <w:szCs w:val="17"/>
        <w:bdr w:val="none" w:sz="0" w:space="0" w:color="auto" w:frame="1"/>
        <w:lang w:val="es-ES"/>
      </w:rPr>
    </w:pPr>
    <w:hyperlink r:id="rId4" w:history="1">
      <w:r w:rsidRPr="001478B0">
        <w:rPr>
          <w:rStyle w:val="Hyperlink"/>
          <w:sz w:val="17"/>
          <w:szCs w:val="17"/>
        </w:rPr>
        <w:t>www.and.gov.co</w:t>
      </w:r>
    </w:hyperlink>
    <w:r w:rsidRPr="001478B0">
      <w:rPr>
        <w:color w:val="777777"/>
        <w:sz w:val="17"/>
        <w:szCs w:val="17"/>
      </w:rPr>
      <w:t xml:space="preserve">  </w:t>
    </w:r>
  </w:p>
  <w:p w14:paraId="15C7EFA9" w14:textId="77777777" w:rsidR="00070F34" w:rsidRDefault="00070F34" w:rsidP="00070F34">
    <w:pPr>
      <w:pStyle w:val="Footer"/>
    </w:pPr>
  </w:p>
  <w:p w14:paraId="58FC5FD0" w14:textId="727FF395" w:rsidR="003064EE" w:rsidRPr="00070F34" w:rsidRDefault="00070F34" w:rsidP="00070F3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0898AC25" wp14:editId="7B25D051">
              <wp:simplePos x="0" y="0"/>
              <wp:positionH relativeFrom="margin">
                <wp:posOffset>772795</wp:posOffset>
              </wp:positionH>
              <wp:positionV relativeFrom="paragraph">
                <wp:posOffset>365760</wp:posOffset>
              </wp:positionV>
              <wp:extent cx="8734425" cy="371475"/>
              <wp:effectExtent l="0" t="0" r="9525" b="9525"/>
              <wp:wrapNone/>
              <wp:docPr id="20" name="20 Rectángu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734425" cy="371475"/>
                      </a:xfrm>
                      <a:prstGeom prst="rect">
                        <a:avLst/>
                      </a:prstGeom>
                      <a:solidFill>
                        <a:srgbClr val="E9A145"/>
                      </a:solidFill>
                      <a:ln>
                        <a:noFill/>
                      </a:ln>
                      <a:effectLst>
                        <a:softEdge rad="31750"/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2FE155" id="20 Rectángulo" o:spid="_x0000_s1026" style="position:absolute;margin-left:60.85pt;margin-top:28.8pt;width:687.75pt;height:29.25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" fillcolor="#e9a145" stroked="f" strokeweight="2pt"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F470D5" w14:textId="77777777" w:rsidR="00705CD8" w:rsidRDefault="00705CD8">
      <w:r>
        <w:separator/>
      </w:r>
    </w:p>
  </w:footnote>
  <w:footnote w:type="continuationSeparator" w:id="0">
    <w:p w14:paraId="6DE05FD3" w14:textId="77777777" w:rsidR="00705CD8" w:rsidRDefault="00705CD8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207" w:type="dxa"/>
      <w:tblInd w:w="-289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Layout w:type="fixed"/>
      <w:tblLook w:val="04A0" w:firstRow="1" w:lastRow="0" w:firstColumn="1" w:lastColumn="0" w:noHBand="0" w:noVBand="1"/>
    </w:tblPr>
    <w:tblGrid>
      <w:gridCol w:w="1561"/>
      <w:gridCol w:w="4819"/>
      <w:gridCol w:w="1417"/>
      <w:gridCol w:w="2410"/>
    </w:tblGrid>
    <w:tr w:rsidR="00070F34" w:rsidRPr="00EB1C1E" w14:paraId="610AEBB9" w14:textId="77777777" w:rsidTr="0009089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561" w:type="dxa"/>
          <w:vMerge w:val="restart"/>
          <w:shd w:val="clear" w:color="auto" w:fill="auto"/>
          <w:vAlign w:val="center"/>
        </w:tcPr>
        <w:p w14:paraId="32B1D4D8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  <w:r w:rsidRPr="00AF6EF5">
            <w:rPr>
              <w:rFonts w:ascii="Source Sans Pro" w:hAnsi="Source Sans Pro"/>
              <w:noProof/>
            </w:rPr>
            <w:drawing>
              <wp:inline distT="0" distB="0" distL="0" distR="0" wp14:anchorId="45A3DC45" wp14:editId="3A461F14">
                <wp:extent cx="854075" cy="640715"/>
                <wp:effectExtent l="0" t="0" r="3175" b="6985"/>
                <wp:docPr id="9" name="Gráfico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74BD0D01-DB8B-5603-CF68-021E00380799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Gráfico 8">
                          <a:extLst>
                            <a:ext uri="{FF2B5EF4-FFF2-40B4-BE49-F238E27FC236}">
                              <a16:creationId xmlns:a16="http://schemas.microsoft.com/office/drawing/2014/main" id="{74BD0D01-DB8B-5603-CF68-021E00380799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4075" cy="640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19" w:type="dxa"/>
          <w:vMerge w:val="restart"/>
          <w:shd w:val="clear" w:color="auto" w:fill="FFFFFF" w:themeFill="background1"/>
          <w:vAlign w:val="center"/>
        </w:tcPr>
        <w:p w14:paraId="6B3F345D" w14:textId="77777777" w:rsidR="00070F34" w:rsidRPr="004E2836" w:rsidRDefault="00070F34" w:rsidP="00070F34">
          <w:pPr>
            <w:pStyle w:val="TtuloOpi"/>
            <w:spacing w:line="240" w:lineRule="auto"/>
            <w:jc w:val="center"/>
          </w:pPr>
          <w:r>
            <w:t>ANEXO DE ARQUITECTURA</w:t>
          </w:r>
        </w:p>
      </w:tc>
      <w:tc>
        <w:tcPr>
          <w:tcW w:w="1417" w:type="dxa"/>
          <w:shd w:val="clear" w:color="auto" w:fill="F2F2F2" w:themeFill="background1" w:themeFillShade="F2"/>
          <w:vAlign w:val="center"/>
        </w:tcPr>
        <w:p w14:paraId="72C8C214" w14:textId="77777777" w:rsidR="00070F34" w:rsidRPr="00EB1C1E" w:rsidRDefault="00070F34" w:rsidP="00070F34">
          <w:pPr>
            <w:spacing w:line="240" w:lineRule="auto"/>
            <w:rPr>
              <w:rFonts w:ascii="Source Sans Pro" w:hAnsi="Source Sans Pro"/>
            </w:rPr>
          </w:pPr>
          <w:r w:rsidRPr="00EB1C1E">
            <w:rPr>
              <w:rFonts w:ascii="Source Sans Pro" w:hAnsi="Source Sans Pro"/>
            </w:rPr>
            <w:t>Código</w:t>
          </w:r>
        </w:p>
      </w:tc>
      <w:tc>
        <w:tcPr>
          <w:tcW w:w="2410" w:type="dxa"/>
          <w:shd w:val="clear" w:color="auto" w:fill="auto"/>
          <w:vAlign w:val="center"/>
        </w:tcPr>
        <w:p w14:paraId="1ACA617E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eastAsia="Source Sans Pro" w:hAnsi="Source Sans Pro" w:cs="Source Sans Pro"/>
              <w:lang w:val="es-CO"/>
            </w:rPr>
          </w:pPr>
          <w:r w:rsidRPr="74F6FD1B">
            <w:rPr>
              <w:rFonts w:ascii="Segoe UI" w:eastAsia="Segoe UI" w:hAnsi="Segoe UI" w:cs="Segoe UI"/>
              <w:color w:val="242424"/>
              <w:sz w:val="21"/>
              <w:szCs w:val="21"/>
              <w:lang w:val="es-CO"/>
            </w:rPr>
            <w:t>PL_DS_AAP_05</w:t>
          </w:r>
        </w:p>
      </w:tc>
    </w:tr>
    <w:tr w:rsidR="00070F34" w:rsidRPr="00EB1C1E" w14:paraId="645EE055" w14:textId="77777777" w:rsidTr="00090898">
      <w:tc>
        <w:tcPr>
          <w:tcW w:w="1561" w:type="dxa"/>
          <w:vMerge/>
          <w:vAlign w:val="center"/>
        </w:tcPr>
        <w:p w14:paraId="7B0206F3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</w:p>
      </w:tc>
      <w:tc>
        <w:tcPr>
          <w:tcW w:w="4819" w:type="dxa"/>
          <w:vMerge/>
          <w:vAlign w:val="center"/>
        </w:tcPr>
        <w:p w14:paraId="17D183F4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</w:p>
      </w:tc>
      <w:tc>
        <w:tcPr>
          <w:tcW w:w="1417" w:type="dxa"/>
          <w:shd w:val="clear" w:color="auto" w:fill="F2F2F2" w:themeFill="background1" w:themeFillShade="F2"/>
          <w:vAlign w:val="center"/>
        </w:tcPr>
        <w:p w14:paraId="5BBFDBDD" w14:textId="77777777" w:rsidR="00070F34" w:rsidRPr="00EB1C1E" w:rsidRDefault="00070F34" w:rsidP="00070F34">
          <w:pPr>
            <w:spacing w:line="240" w:lineRule="auto"/>
            <w:rPr>
              <w:rFonts w:ascii="Source Sans Pro" w:hAnsi="Source Sans Pro"/>
            </w:rPr>
          </w:pPr>
          <w:r w:rsidRPr="00EB1C1E">
            <w:rPr>
              <w:rFonts w:ascii="Source Sans Pro" w:hAnsi="Source Sans Pro"/>
            </w:rPr>
            <w:t>Versión</w:t>
          </w:r>
        </w:p>
      </w:tc>
      <w:tc>
        <w:tcPr>
          <w:tcW w:w="2410" w:type="dxa"/>
          <w:vAlign w:val="center"/>
        </w:tcPr>
        <w:p w14:paraId="6A629E46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  <w:r w:rsidRPr="458200CB">
            <w:rPr>
              <w:rFonts w:ascii="Source Sans Pro" w:hAnsi="Source Sans Pro"/>
            </w:rPr>
            <w:t>1</w:t>
          </w:r>
        </w:p>
      </w:tc>
    </w:tr>
    <w:tr w:rsidR="00070F34" w:rsidRPr="00EB1C1E" w14:paraId="60E82A19" w14:textId="77777777" w:rsidTr="00090898">
      <w:tc>
        <w:tcPr>
          <w:tcW w:w="1561" w:type="dxa"/>
          <w:vMerge/>
          <w:vAlign w:val="center"/>
        </w:tcPr>
        <w:p w14:paraId="26D11537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</w:p>
      </w:tc>
      <w:tc>
        <w:tcPr>
          <w:tcW w:w="4819" w:type="dxa"/>
          <w:vMerge/>
          <w:vAlign w:val="center"/>
        </w:tcPr>
        <w:p w14:paraId="3E27ADE1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</w:p>
      </w:tc>
      <w:tc>
        <w:tcPr>
          <w:tcW w:w="1417" w:type="dxa"/>
          <w:shd w:val="clear" w:color="auto" w:fill="F2F2F2" w:themeFill="background1" w:themeFillShade="F2"/>
          <w:vAlign w:val="center"/>
        </w:tcPr>
        <w:p w14:paraId="134674D8" w14:textId="77777777" w:rsidR="00070F34" w:rsidRPr="00EB1C1E" w:rsidRDefault="00070F34" w:rsidP="00070F34">
          <w:pPr>
            <w:spacing w:line="240" w:lineRule="auto"/>
            <w:rPr>
              <w:rFonts w:ascii="Source Sans Pro" w:hAnsi="Source Sans Pro"/>
            </w:rPr>
          </w:pPr>
          <w:r w:rsidRPr="00EB1C1E">
            <w:rPr>
              <w:rFonts w:ascii="Source Sans Pro" w:hAnsi="Source Sans Pro"/>
            </w:rPr>
            <w:t>Fecha Versión</w:t>
          </w:r>
        </w:p>
      </w:tc>
      <w:tc>
        <w:tcPr>
          <w:tcW w:w="2410" w:type="dxa"/>
          <w:vAlign w:val="center"/>
        </w:tcPr>
        <w:p w14:paraId="10FD4FB9" w14:textId="77777777" w:rsidR="00070F34" w:rsidRPr="00EB1C1E" w:rsidRDefault="00070F34" w:rsidP="00070F34">
          <w:pPr>
            <w:spacing w:line="240" w:lineRule="auto"/>
            <w:jc w:val="center"/>
            <w:rPr>
              <w:rFonts w:ascii="Source Sans Pro" w:hAnsi="Source Sans Pro"/>
            </w:rPr>
          </w:pPr>
          <w:r w:rsidRPr="74F6FD1B">
            <w:rPr>
              <w:rFonts w:ascii="Source Sans Pro" w:hAnsi="Source Sans Pro"/>
            </w:rPr>
            <w:t>20/04/2026</w:t>
          </w:r>
        </w:p>
      </w:tc>
    </w:tr>
  </w:tbl>
  <w:p w14:paraId="38779789" w14:textId="65F2E7C1" w:rsidR="008378A7" w:rsidRDefault="008378A7" w:rsidP="00070F34">
    <w:pPr>
      <w:pStyle w:val="Header"/>
      <w:tabs>
        <w:tab w:val="left" w:pos="2430"/>
        <w:tab w:val="left" w:pos="270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050F87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AA2D8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0B2776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AE052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242EC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DEA84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F87D8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EA2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C076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E29E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04085470">
    <w:abstractNumId w:val="10"/>
  </w:num>
  <w:num w:numId="2" w16cid:durableId="2040474718">
    <w:abstractNumId w:val="0"/>
  </w:num>
  <w:num w:numId="3" w16cid:durableId="1760634308">
    <w:abstractNumId w:val="1"/>
  </w:num>
  <w:num w:numId="4" w16cid:durableId="821854148">
    <w:abstractNumId w:val="2"/>
  </w:num>
  <w:num w:numId="5" w16cid:durableId="1093284714">
    <w:abstractNumId w:val="3"/>
  </w:num>
  <w:num w:numId="6" w16cid:durableId="852036758">
    <w:abstractNumId w:val="8"/>
  </w:num>
  <w:num w:numId="7" w16cid:durableId="1976258658">
    <w:abstractNumId w:val="4"/>
  </w:num>
  <w:num w:numId="8" w16cid:durableId="1852714736">
    <w:abstractNumId w:val="5"/>
  </w:num>
  <w:num w:numId="9" w16cid:durableId="886453774">
    <w:abstractNumId w:val="6"/>
  </w:num>
  <w:num w:numId="10" w16cid:durableId="2078747256">
    <w:abstractNumId w:val="7"/>
  </w:num>
  <w:num w:numId="11" w16cid:durableId="143351314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70F34"/>
    <w:rsid w:val="000F28BE"/>
    <w:rsid w:val="001403B9"/>
    <w:rsid w:val="001A4C0C"/>
    <w:rsid w:val="001C203A"/>
    <w:rsid w:val="001D619D"/>
    <w:rsid w:val="00291E88"/>
    <w:rsid w:val="002C0803"/>
    <w:rsid w:val="002D3676"/>
    <w:rsid w:val="002D50BA"/>
    <w:rsid w:val="002F3680"/>
    <w:rsid w:val="003064EE"/>
    <w:rsid w:val="00374C8D"/>
    <w:rsid w:val="003B2339"/>
    <w:rsid w:val="003B7542"/>
    <w:rsid w:val="003C105E"/>
    <w:rsid w:val="003D7C33"/>
    <w:rsid w:val="00401FFC"/>
    <w:rsid w:val="0042050F"/>
    <w:rsid w:val="004213E1"/>
    <w:rsid w:val="00430106"/>
    <w:rsid w:val="00474794"/>
    <w:rsid w:val="00485C1D"/>
    <w:rsid w:val="004A6D43"/>
    <w:rsid w:val="004E115F"/>
    <w:rsid w:val="004E29B3"/>
    <w:rsid w:val="0057683D"/>
    <w:rsid w:val="00584DF1"/>
    <w:rsid w:val="00590D07"/>
    <w:rsid w:val="0059265B"/>
    <w:rsid w:val="00622406"/>
    <w:rsid w:val="00624F26"/>
    <w:rsid w:val="00633907"/>
    <w:rsid w:val="0066376D"/>
    <w:rsid w:val="006B498B"/>
    <w:rsid w:val="006C373E"/>
    <w:rsid w:val="006E7921"/>
    <w:rsid w:val="00705CD8"/>
    <w:rsid w:val="007152FC"/>
    <w:rsid w:val="007257D9"/>
    <w:rsid w:val="00784D58"/>
    <w:rsid w:val="007E0FB3"/>
    <w:rsid w:val="008378A7"/>
    <w:rsid w:val="00870C52"/>
    <w:rsid w:val="008D6863"/>
    <w:rsid w:val="00906E46"/>
    <w:rsid w:val="009102C7"/>
    <w:rsid w:val="00921E70"/>
    <w:rsid w:val="009553C7"/>
    <w:rsid w:val="00964BD6"/>
    <w:rsid w:val="00996DD6"/>
    <w:rsid w:val="009A23FA"/>
    <w:rsid w:val="009C1AE8"/>
    <w:rsid w:val="009D74BE"/>
    <w:rsid w:val="00A36FEF"/>
    <w:rsid w:val="00AF5CF3"/>
    <w:rsid w:val="00AF6D92"/>
    <w:rsid w:val="00B0712B"/>
    <w:rsid w:val="00B2730D"/>
    <w:rsid w:val="00B35687"/>
    <w:rsid w:val="00B66951"/>
    <w:rsid w:val="00B86B75"/>
    <w:rsid w:val="00BA0BD7"/>
    <w:rsid w:val="00BC48D5"/>
    <w:rsid w:val="00C36279"/>
    <w:rsid w:val="00C55D01"/>
    <w:rsid w:val="00CA44B4"/>
    <w:rsid w:val="00CD4570"/>
    <w:rsid w:val="00CD4938"/>
    <w:rsid w:val="00D139ED"/>
    <w:rsid w:val="00DA0B8C"/>
    <w:rsid w:val="00DD157D"/>
    <w:rsid w:val="00E315A3"/>
    <w:rsid w:val="00E35CE5"/>
    <w:rsid w:val="00E60DE0"/>
    <w:rsid w:val="00ED62ED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1C203A"/>
    <w:pPr>
      <w:keepNext/>
      <w:keepLines/>
      <w:numPr>
        <w:numId w:val="1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0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9A23FA"/>
    <w:pPr>
      <w:numPr>
        <w:ilvl w:val="1"/>
      </w:numPr>
      <w:ind w:left="578" w:hanging="578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1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1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1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1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1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1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96DD6"/>
    <w:pPr>
      <w:spacing w:before="180" w:after="180"/>
      <w:jc w:val="both"/>
    </w:pPr>
    <w:rPr>
      <w:rFonts w:ascii="Bahnschrift Light" w:hAnsi="Bahnschrift Light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2D3676"/>
    <w:tblPr/>
    <w:tcPr>
      <w:shd w:val="clear" w:color="auto" w:fill="auto"/>
    </w:tcPr>
    <w:tblStylePr w:type="firstRow">
      <w:rPr>
        <w:b/>
        <w:bCs/>
        <w:color w:val="000080"/>
      </w:rPr>
      <w:tblPr/>
      <w:tcPr>
        <w:shd w:val="clear" w:color="auto" w:fill="FFC000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05637E"/>
    <w:rPr>
      <w:rFonts w:ascii="Minion Pro Cond Italic Caption" w:hAnsi="Minion Pro Cond Italic Caption"/>
      <w:iCs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996DD6"/>
    <w:rPr>
      <w:rFonts w:ascii="Bahnschrift Light" w:hAnsi="Bahnschrift Light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iPriority w:val="99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951"/>
    <w:rPr>
      <w:rFonts w:ascii="Minion Pro" w:hAnsi="Minion Pro"/>
    </w:rPr>
  </w:style>
  <w:style w:type="character" w:styleId="PageNumber">
    <w:name w:val="page number"/>
    <w:basedOn w:val="DefaultParagraphFont"/>
    <w:semiHidden/>
    <w:unhideWhenUsed/>
    <w:rsid w:val="003064EE"/>
  </w:style>
  <w:style w:type="table" w:styleId="TableGrid">
    <w:name w:val="Table Grid"/>
    <w:basedOn w:val="TableNormal"/>
    <w:uiPriority w:val="39"/>
    <w:rsid w:val="00070F34"/>
    <w:pPr>
      <w:spacing w:after="0"/>
    </w:pPr>
    <w:rPr>
      <w:sz w:val="22"/>
      <w:szCs w:val="22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tblPr/>
      <w:tcPr>
        <w:shd w:val="clear" w:color="auto" w:fill="8064A2" w:themeFill="accent4"/>
      </w:tcPr>
    </w:tblStylePr>
  </w:style>
  <w:style w:type="paragraph" w:customStyle="1" w:styleId="TtuloOpi">
    <w:name w:val="Título Opi"/>
    <w:basedOn w:val="Normal"/>
    <w:autoRedefine/>
    <w:qFormat/>
    <w:rsid w:val="00070F34"/>
    <w:pPr>
      <w:spacing w:after="0" w:line="18" w:lineRule="atLeast"/>
      <w:jc w:val="right"/>
    </w:pPr>
    <w:rPr>
      <w:rFonts w:ascii="Source Sans Pro" w:hAnsi="Source Sans Pro" w:cs="Calibri"/>
      <w:b/>
      <w:bCs/>
      <w:caps/>
      <w:sz w:val="22"/>
      <w:lang w:val="es-ES" w:eastAsia="es-ES"/>
    </w:rPr>
  </w:style>
  <w:style w:type="paragraph" w:styleId="ListParagraph">
    <w:name w:val="List Paragraph"/>
    <w:basedOn w:val="Normal"/>
    <w:uiPriority w:val="34"/>
    <w:qFormat/>
    <w:rsid w:val="00070F34"/>
    <w:pPr>
      <w:spacing w:after="160" w:line="259" w:lineRule="auto"/>
      <w:ind w:left="720"/>
      <w:contextualSpacing/>
    </w:pPr>
    <w:rPr>
      <w:rFonts w:asciiTheme="minorHAnsi" w:hAnsiTheme="minorHAnsi"/>
      <w:sz w:val="22"/>
      <w:szCs w:val="22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agencianacionaldigital@and.gov.co" TargetMode="External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hyperlink" Target="http://www.and.gov.co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495D52-4FFC-8940-BEAB-372EDFF06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</cp:lastModifiedBy>
  <cp:revision>23</cp:revision>
  <dcterms:created xsi:type="dcterms:W3CDTF">2024-10-28T15:32:00Z</dcterms:created>
  <dcterms:modified xsi:type="dcterms:W3CDTF">2026-06-23T13:08:00Z</dcterms:modified>
</cp:coreProperties>
</file>